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779/ПТО от 28.02.2025</w:t>
      </w:r>
    </w:p>
    <w:p/>
    <w:p>
      <w:r>
        <w:t>Генеральному директору</w:t>
      </w:r>
    </w:p>
    <w:p>
      <w:r>
        <w:t>АО МостСтрой</w:t>
      </w:r>
    </w:p>
    <w:p/>
    <w:p>
      <w:r>
        <w:t>Объект: ПС-110/10-Северная</w:t>
      </w:r>
    </w:p>
    <w:p>
      <w:r>
        <w:t>Шифр: 837-48-ПЗ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трубы ПЭ100 SDR17 в объёме 168 т в срок до 28.02.2025. Задержка поставки влечёт смещение сроков по работам: гидроизоляция фундаментов.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