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</w:tblGrid>
      <w:tr w:rsidR="0094472E" w:rsidTr="00561895">
        <w:trPr>
          <w:trHeight w:val="1260"/>
          <w:jc w:val="right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94472E" w:rsidRDefault="0094472E" w:rsidP="0094472E">
            <w:pPr>
              <w:spacing w:after="0"/>
            </w:pPr>
            <w:bookmarkStart w:id="0" w:name="_GoBack"/>
            <w:bookmarkEnd w:id="0"/>
            <w:permStart w:id="659558975" w:edGrp="everyone"/>
            <w:permEnd w:id="659558975"/>
            <w:r>
              <w:t>Главный инженер</w:t>
            </w:r>
          </w:p>
          <w:p w:rsidR="0094472E" w:rsidRDefault="0094472E" w:rsidP="0094472E">
            <w:pPr>
              <w:spacing w:after="0"/>
            </w:pPr>
            <w:r>
              <w:t>УП «</w:t>
            </w:r>
            <w:proofErr w:type="spellStart"/>
            <w:r>
              <w:t>Минскводоканал</w:t>
            </w:r>
            <w:proofErr w:type="spellEnd"/>
            <w:r>
              <w:t>»</w:t>
            </w:r>
          </w:p>
          <w:p w:rsidR="0094472E" w:rsidRDefault="0094472E" w:rsidP="0094472E">
            <w:pPr>
              <w:spacing w:after="0"/>
            </w:pPr>
            <w:r>
              <w:t>____________________ А. В. Бычков</w:t>
            </w:r>
          </w:p>
          <w:p w:rsidR="0094472E" w:rsidRDefault="0094472E" w:rsidP="0094472E">
            <w:pPr>
              <w:spacing w:after="0"/>
            </w:pPr>
            <w:r>
              <w:t>«__» _________20__г.</w:t>
            </w:r>
          </w:p>
        </w:tc>
      </w:tr>
    </w:tbl>
    <w:p w:rsidR="0094472E" w:rsidRDefault="0094472E" w:rsidP="0094472E">
      <w:pPr>
        <w:spacing w:after="0"/>
        <w:jc w:val="right"/>
      </w:pPr>
    </w:p>
    <w:p w:rsidR="0094472E" w:rsidRPr="0094472E" w:rsidRDefault="0094472E" w:rsidP="0094472E">
      <w:pPr>
        <w:jc w:val="center"/>
        <w:rPr>
          <w:b/>
        </w:rPr>
      </w:pPr>
    </w:p>
    <w:p w:rsidR="00BF1A27" w:rsidRPr="00CF47C9" w:rsidRDefault="0094472E" w:rsidP="00CF47C9">
      <w:pPr>
        <w:jc w:val="center"/>
        <w:rPr>
          <w:b/>
        </w:rPr>
      </w:pPr>
      <w:r w:rsidRPr="0094472E">
        <w:rPr>
          <w:b/>
        </w:rPr>
        <w:t>Расчет потребности средств индивидуальной защиты</w:t>
      </w:r>
      <w:r w:rsidR="00631770" w:rsidRPr="00631770">
        <w:rPr>
          <w:b/>
        </w:rPr>
        <w:t xml:space="preserve"> </w:t>
      </w:r>
      <w:r w:rsidR="00631770">
        <w:rPr>
          <w:b/>
        </w:rPr>
        <w:t xml:space="preserve">для </w:t>
      </w:r>
      <w:r w:rsidR="001013BA">
        <w:rPr>
          <w:rFonts w:ascii="Consolas" w:hAnsi="Consolas" w:cs="Consolas"/>
          <w:color w:val="A31515"/>
          <w:sz w:val="19"/>
          <w:szCs w:val="19"/>
        </w:rPr>
        <w:t>Хим.-бак. лаборатория</w:t>
      </w:r>
      <w:r>
        <w:rPr>
          <w:b/>
        </w:rPr>
        <w:t xml:space="preserve"> на </w:t>
      </w:r>
      <w:r w:rsidR="001013BA">
        <w:rPr>
          <w:rFonts w:ascii="Consolas" w:hAnsi="Consolas" w:cs="Consolas"/>
          <w:color w:val="A31515"/>
          <w:sz w:val="19"/>
          <w:szCs w:val="19"/>
        </w:rPr>
        <w:t>2018</w:t>
      </w:r>
      <w:r w:rsidR="006317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>год…………………………………………………………………………………………………………………………………………………… УП «</w:t>
      </w:r>
      <w:proofErr w:type="spellStart"/>
      <w:r>
        <w:rPr>
          <w:b/>
        </w:rPr>
        <w:t>Минскводоканал</w:t>
      </w:r>
      <w:proofErr w:type="spellEnd"/>
      <w:r>
        <w:rPr>
          <w:b/>
        </w:rPr>
        <w:t>»</w:t>
      </w:r>
    </w:p>
    <w:tbl>
      <w:tblPr>
        <w:tblStyle w:val="a3"/>
        <w:tblW w:w="31670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216"/>
      </w:tblGrid>
      <w:tr w:rsidR="001013BA" w:rsidTr="001013BA">
        <w:trPr>
          <w:tblHeader/>
        </w:trPr>
        <w:tc>
          <w:tcPr>
            <w:tcW w:w="458" w:type="dxa"/>
            <w:vMerge w:val="restart"/>
            <w:vAlign w:val="center"/>
          </w:tcPr>
          <w:p w:rsidR="001013BA" w:rsidRDefault="001013BA" w:rsidP="00CF47C9">
            <w:pPr>
              <w:jc w:val="center"/>
            </w:pPr>
            <w:r>
              <w:t xml:space="preserve">№ </w:t>
            </w:r>
            <w:r>
              <w:rPr>
                <w:lang w:val="en-US"/>
              </w:rPr>
              <w:t>п/п</w:t>
            </w:r>
          </w:p>
        </w:tc>
        <w:tc>
          <w:tcPr>
            <w:tcW w:w="1009" w:type="dxa"/>
            <w:vMerge w:val="restart"/>
            <w:vAlign w:val="center"/>
          </w:tcPr>
          <w:p w:rsidR="001013BA" w:rsidRDefault="001013BA" w:rsidP="00CF47C9">
            <w:pPr>
              <w:jc w:val="center"/>
            </w:pPr>
            <w:r>
              <w:t>Профессия</w:t>
            </w:r>
          </w:p>
        </w:tc>
        <w:tc>
          <w:tcPr>
            <w:tcW w:w="1136" w:type="dxa"/>
            <w:vMerge w:val="restart"/>
            <w:vAlign w:val="center"/>
          </w:tcPr>
          <w:p w:rsidR="001013BA" w:rsidRDefault="001013BA" w:rsidP="00CF47C9">
            <w:pPr>
              <w:jc w:val="center"/>
            </w:pPr>
            <w:r>
              <w:t>Численность по профессии</w:t>
            </w:r>
          </w:p>
        </w:tc>
        <w:tc>
          <w:tcPr>
            <w:tcW w:w="2188" w:type="dxa"/>
            <w:gridSpan w:val="2"/>
          </w:tcPr>
          <w:p w:rsidR="001013BA" w:rsidRDefault="001013BA" w:rsidP="00CF47C9">
            <w:pPr>
              <w:jc w:val="center"/>
            </w:pPr>
            <w:r>
              <w:t>Головной убор из хлопчатобумажной ткани</w:t>
            </w:r>
          </w:p>
        </w:tc>
        <w:tc>
          <w:tcPr>
            <w:tcW w:w="2189" w:type="dxa"/>
            <w:gridSpan w:val="2"/>
          </w:tcPr>
          <w:p w:rsidR="001013BA" w:rsidRDefault="001013BA" w:rsidP="00CF47C9">
            <w:pPr>
              <w:jc w:val="center"/>
            </w:pPr>
            <w:r>
              <w:t>Очки защитные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Костюм хлопчатобумажный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 xml:space="preserve">Ботинки </w:t>
            </w:r>
            <w:proofErr w:type="spellStart"/>
            <w:r>
              <w:t>кожанные</w:t>
            </w:r>
            <w:proofErr w:type="spellEnd"/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Сапоги резиновые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Перчатки резиновые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Рукавицы комбинированные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Костюм для защиты от кислот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Фартук виниловый кислотостойкий с нагрудником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>Сапоги ПВХ</w:t>
            </w:r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 xml:space="preserve">Рукавицы </w:t>
            </w:r>
            <w:proofErr w:type="spellStart"/>
            <w:r>
              <w:t>кислотозащитные</w:t>
            </w:r>
            <w:proofErr w:type="spellEnd"/>
          </w:p>
        </w:tc>
        <w:tc>
          <w:tcPr>
            <w:tcW w:w="2190" w:type="dxa"/>
            <w:gridSpan w:val="2"/>
          </w:tcPr>
          <w:p w:rsidR="001013BA" w:rsidRDefault="001013BA" w:rsidP="00CF47C9">
            <w:pPr>
              <w:jc w:val="center"/>
            </w:pPr>
            <w:r>
              <w:t xml:space="preserve">Нарукавники виниловые </w:t>
            </w:r>
            <w:proofErr w:type="spellStart"/>
            <w:r>
              <w:t>кистотостойкие</w:t>
            </w:r>
            <w:proofErr w:type="spellEnd"/>
          </w:p>
        </w:tc>
        <w:tc>
          <w:tcPr>
            <w:tcW w:w="1453" w:type="dxa"/>
            <w:gridSpan w:val="2"/>
          </w:tcPr>
          <w:p w:rsidR="001013BA" w:rsidRDefault="001013BA" w:rsidP="00CF47C9">
            <w:pPr>
              <w:jc w:val="center"/>
            </w:pPr>
            <w:r>
              <w:t>Респиратор противогазовый (с фильтрующими элементами от паров серной кислоты)</w:t>
            </w:r>
          </w:p>
        </w:tc>
        <w:tc>
          <w:tcPr>
            <w:tcW w:w="1116" w:type="dxa"/>
            <w:gridSpan w:val="2"/>
          </w:tcPr>
          <w:p w:rsidR="001013BA" w:rsidRDefault="001013BA" w:rsidP="00CF47C9">
            <w:pPr>
              <w:jc w:val="center"/>
            </w:pPr>
            <w:r>
              <w:t xml:space="preserve">Щиток с </w:t>
            </w:r>
            <w:proofErr w:type="spellStart"/>
            <w:r>
              <w:t>наголовным</w:t>
            </w:r>
            <w:proofErr w:type="spellEnd"/>
            <w:r>
              <w:t xml:space="preserve"> креплением</w:t>
            </w: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Merge/>
            <w:vAlign w:val="center"/>
          </w:tcPr>
          <w:p w:rsidR="001013BA" w:rsidRDefault="001013BA" w:rsidP="00CF47C9">
            <w:pPr>
              <w:jc w:val="center"/>
            </w:pPr>
          </w:p>
        </w:tc>
        <w:tc>
          <w:tcPr>
            <w:tcW w:w="1009" w:type="dxa"/>
            <w:vMerge/>
            <w:vAlign w:val="center"/>
          </w:tcPr>
          <w:p w:rsidR="001013BA" w:rsidRDefault="001013BA" w:rsidP="00CF47C9">
            <w:pPr>
              <w:jc w:val="center"/>
            </w:pPr>
          </w:p>
        </w:tc>
        <w:tc>
          <w:tcPr>
            <w:tcW w:w="1136" w:type="dxa"/>
            <w:vMerge/>
            <w:vAlign w:val="center"/>
          </w:tcPr>
          <w:p w:rsidR="001013BA" w:rsidRDefault="001013BA" w:rsidP="00CF47C9">
            <w:pPr>
              <w:jc w:val="center"/>
            </w:pP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Align w:val="center"/>
          </w:tcPr>
          <w:p w:rsidR="001013BA" w:rsidRDefault="001013BA" w:rsidP="00CF47C9">
            <w:pPr>
              <w:jc w:val="center"/>
            </w:pPr>
            <w:r>
              <w:t>1</w:t>
            </w:r>
          </w:p>
        </w:tc>
        <w:tc>
          <w:tcPr>
            <w:tcW w:w="1009" w:type="dxa"/>
            <w:vAlign w:val="center"/>
          </w:tcPr>
          <w:p w:rsidR="001013BA" w:rsidRDefault="001013BA" w:rsidP="00CF47C9">
            <w:pPr>
              <w:jc w:val="center"/>
            </w:pPr>
            <w:r>
              <w:t>Водитель автомобиля</w:t>
            </w:r>
          </w:p>
        </w:tc>
        <w:tc>
          <w:tcPr>
            <w:tcW w:w="1136" w:type="dxa"/>
            <w:vAlign w:val="center"/>
          </w:tcPr>
          <w:p w:rsidR="001013BA" w:rsidRDefault="001013BA" w:rsidP="00CF47C9">
            <w:pPr>
              <w:jc w:val="center"/>
            </w:pPr>
            <w:r>
              <w:t>1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11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11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12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12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Align w:val="center"/>
          </w:tcPr>
          <w:p w:rsidR="001013BA" w:rsidRDefault="001013BA" w:rsidP="00CF47C9">
            <w:pPr>
              <w:jc w:val="center"/>
            </w:pPr>
            <w:r>
              <w:t>2</w:t>
            </w:r>
          </w:p>
        </w:tc>
        <w:tc>
          <w:tcPr>
            <w:tcW w:w="1009" w:type="dxa"/>
            <w:vAlign w:val="center"/>
          </w:tcPr>
          <w:p w:rsidR="001013BA" w:rsidRDefault="001013BA" w:rsidP="00CF47C9">
            <w:pPr>
              <w:jc w:val="center"/>
            </w:pPr>
            <w:r>
              <w:t xml:space="preserve">Аппаратчик </w:t>
            </w:r>
            <w:proofErr w:type="spellStart"/>
            <w:r>
              <w:t>химводоочистки</w:t>
            </w:r>
            <w:proofErr w:type="spellEnd"/>
          </w:p>
        </w:tc>
        <w:tc>
          <w:tcPr>
            <w:tcW w:w="1136" w:type="dxa"/>
            <w:vAlign w:val="center"/>
          </w:tcPr>
          <w:p w:rsidR="001013BA" w:rsidRDefault="001013BA" w:rsidP="00CF47C9">
            <w:pPr>
              <w:jc w:val="center"/>
            </w:pPr>
            <w:r>
              <w:t>2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21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42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23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46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Align w:val="center"/>
          </w:tcPr>
          <w:p w:rsidR="001013BA" w:rsidRDefault="001013BA" w:rsidP="00CF47C9">
            <w:pPr>
              <w:jc w:val="center"/>
            </w:pPr>
            <w:r>
              <w:t>3</w:t>
            </w:r>
          </w:p>
        </w:tc>
        <w:tc>
          <w:tcPr>
            <w:tcW w:w="1009" w:type="dxa"/>
            <w:vAlign w:val="center"/>
          </w:tcPr>
          <w:p w:rsidR="001013BA" w:rsidRDefault="001013BA" w:rsidP="00CF47C9">
            <w:pPr>
              <w:jc w:val="center"/>
            </w:pPr>
            <w:r>
              <w:t>Аккумуляторщик</w:t>
            </w:r>
          </w:p>
        </w:tc>
        <w:tc>
          <w:tcPr>
            <w:tcW w:w="1136" w:type="dxa"/>
            <w:vAlign w:val="center"/>
          </w:tcPr>
          <w:p w:rsidR="001013BA" w:rsidRDefault="001013BA" w:rsidP="00CF47C9">
            <w:pPr>
              <w:jc w:val="center"/>
            </w:pPr>
            <w:r>
              <w:t>3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32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96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34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102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Align w:val="center"/>
          </w:tcPr>
          <w:p w:rsidR="001013BA" w:rsidRDefault="001013BA" w:rsidP="00CF47C9">
            <w:pPr>
              <w:jc w:val="center"/>
            </w:pPr>
            <w:r>
              <w:t>4</w:t>
            </w:r>
          </w:p>
        </w:tc>
        <w:tc>
          <w:tcPr>
            <w:tcW w:w="1009" w:type="dxa"/>
            <w:vAlign w:val="center"/>
          </w:tcPr>
          <w:p w:rsidR="001013BA" w:rsidRDefault="001013BA" w:rsidP="00CF47C9">
            <w:pPr>
              <w:jc w:val="center"/>
            </w:pPr>
            <w:r>
              <w:t>Водитель погрузчика. Водитель электро- и автотележки</w:t>
            </w:r>
          </w:p>
        </w:tc>
        <w:tc>
          <w:tcPr>
            <w:tcW w:w="1136" w:type="dxa"/>
            <w:vAlign w:val="center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Align w:val="center"/>
          </w:tcPr>
          <w:p w:rsidR="001013BA" w:rsidRDefault="001013BA" w:rsidP="00CF47C9">
            <w:pPr>
              <w:jc w:val="center"/>
            </w:pPr>
            <w:r>
              <w:t>5</w:t>
            </w:r>
          </w:p>
        </w:tc>
        <w:tc>
          <w:tcPr>
            <w:tcW w:w="1009" w:type="dxa"/>
            <w:vAlign w:val="center"/>
          </w:tcPr>
          <w:p w:rsidR="001013BA" w:rsidRDefault="001013BA" w:rsidP="00CF47C9">
            <w:pPr>
              <w:jc w:val="center"/>
            </w:pPr>
            <w:r>
              <w:t>Водолаз</w:t>
            </w:r>
          </w:p>
        </w:tc>
        <w:tc>
          <w:tcPr>
            <w:tcW w:w="1136" w:type="dxa"/>
            <w:vAlign w:val="center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  <w:tr w:rsidR="001013BA" w:rsidTr="00D95F0F">
        <w:trPr>
          <w:trHeight w:val="397"/>
        </w:trPr>
        <w:tc>
          <w:tcPr>
            <w:tcW w:w="458" w:type="dxa"/>
            <w:vAlign w:val="center"/>
          </w:tcPr>
          <w:p w:rsidR="001013BA" w:rsidRDefault="001013BA" w:rsidP="00CF47C9">
            <w:pPr>
              <w:jc w:val="center"/>
            </w:pPr>
            <w:r>
              <w:t>6</w:t>
            </w:r>
          </w:p>
        </w:tc>
        <w:tc>
          <w:tcPr>
            <w:tcW w:w="1009" w:type="dxa"/>
            <w:vAlign w:val="center"/>
          </w:tcPr>
          <w:p w:rsidR="001013BA" w:rsidRDefault="001013BA" w:rsidP="00CF47C9">
            <w:pPr>
              <w:jc w:val="center"/>
            </w:pPr>
            <w:r>
              <w:t>Буфетчик</w:t>
            </w:r>
          </w:p>
        </w:tc>
        <w:tc>
          <w:tcPr>
            <w:tcW w:w="1136" w:type="dxa"/>
            <w:vAlign w:val="center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4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1095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3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558" w:type="dxa"/>
          </w:tcPr>
          <w:p w:rsidR="001013BA" w:rsidRDefault="001013BA" w:rsidP="00CF47C9">
            <w:pPr>
              <w:jc w:val="center"/>
            </w:pPr>
          </w:p>
        </w:tc>
        <w:tc>
          <w:tcPr>
            <w:tcW w:w="221" w:type="dxa"/>
          </w:tcPr>
          <w:p w:rsidR="001013BA" w:rsidRDefault="001013BA" w:rsidP="00CF47C9">
            <w:pPr>
              <w:jc w:val="center"/>
            </w:pPr>
          </w:p>
        </w:tc>
      </w:tr>
    </w:tbl>
    <w:p w:rsidR="00CF47C9" w:rsidRPr="00BF1A27" w:rsidRDefault="00CF47C9" w:rsidP="00BF1A27"/>
    <w:sectPr w:rsidR="00CF47C9" w:rsidRPr="00BF1A27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013BA"/>
    <w:rsid w:val="001113E0"/>
    <w:rsid w:val="0013129A"/>
    <w:rsid w:val="00174D5D"/>
    <w:rsid w:val="00176684"/>
    <w:rsid w:val="0022269A"/>
    <w:rsid w:val="00297730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C0806"/>
    <w:rsid w:val="0081145F"/>
    <w:rsid w:val="008435E9"/>
    <w:rsid w:val="008A597D"/>
    <w:rsid w:val="0093192E"/>
    <w:rsid w:val="0094472E"/>
    <w:rsid w:val="00954881"/>
    <w:rsid w:val="00A2116A"/>
    <w:rsid w:val="00A51FA1"/>
    <w:rsid w:val="00A94F1A"/>
    <w:rsid w:val="00B1661D"/>
    <w:rsid w:val="00B50644"/>
    <w:rsid w:val="00B77A0F"/>
    <w:rsid w:val="00BB3F49"/>
    <w:rsid w:val="00BF1A27"/>
    <w:rsid w:val="00CA7289"/>
    <w:rsid w:val="00CF144F"/>
    <w:rsid w:val="00CF47C9"/>
    <w:rsid w:val="00D10313"/>
    <w:rsid w:val="00D13312"/>
    <w:rsid w:val="00D34E13"/>
    <w:rsid w:val="00D35779"/>
    <w:rsid w:val="00DF7F0F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0AA5-E34E-4DF9-B13B-9115A632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2</cp:revision>
  <dcterms:created xsi:type="dcterms:W3CDTF">2018-08-27T10:21:00Z</dcterms:created>
  <dcterms:modified xsi:type="dcterms:W3CDTF">2018-08-27T10:21:00Z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