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5684" w:rsidRDefault="00172721" w:rsidP="00375684">
      <w:pPr>
        <w:pStyle w:val="a5"/>
        <w:spacing w:after="0"/>
      </w:pPr>
      <w:r>
        <w:fldChar w:fldCharType="begin"/>
      </w:r>
      <w:r>
        <w:instrText xml:space="preserve"> TITLE "концепция проекта" \* MERGEFORMAT </w:instrText>
      </w:r>
      <w:r>
        <w:fldChar w:fldCharType="separate"/>
      </w:r>
      <w:r w:rsidR="00375684">
        <w:t>концепция проекта</w:t>
      </w:r>
      <w:r>
        <w:fldChar w:fldCharType="end"/>
      </w:r>
    </w:p>
    <w:p w:rsidR="00ED6EAE" w:rsidRDefault="00ED6EAE" w:rsidP="00ED6EAE">
      <w:pPr>
        <w:jc w:val="center"/>
        <w:rPr>
          <w:b/>
          <w:caps/>
          <w:sz w:val="32"/>
          <w:szCs w:val="32"/>
        </w:rPr>
      </w:pPr>
      <w:r w:rsidRPr="00ED6EAE">
        <w:rPr>
          <w:b/>
          <w:caps/>
          <w:sz w:val="32"/>
          <w:szCs w:val="32"/>
        </w:rPr>
        <w:t>Подсистемы учета движения ГПЖТ</w:t>
      </w:r>
    </w:p>
    <w:p w:rsidR="00ED6EAE" w:rsidRPr="00ED6EAE" w:rsidRDefault="00ED6EAE" w:rsidP="00ED6EAE">
      <w:pPr>
        <w:jc w:val="center"/>
        <w:rPr>
          <w:b/>
          <w:caps/>
          <w:sz w:val="32"/>
          <w:szCs w:val="32"/>
        </w:rPr>
      </w:pPr>
    </w:p>
    <w:p w:rsidR="00FC3FBC" w:rsidRDefault="00ED6EAE">
      <w:pPr>
        <w:rPr>
          <w:szCs w:val="28"/>
        </w:rPr>
      </w:pPr>
      <w:proofErr w:type="spellStart"/>
      <w:r>
        <w:rPr>
          <w:szCs w:val="28"/>
        </w:rPr>
        <w:t>Урывский</w:t>
      </w:r>
      <w:proofErr w:type="spellEnd"/>
      <w:r>
        <w:rPr>
          <w:szCs w:val="28"/>
        </w:rPr>
        <w:t xml:space="preserve"> Д</w:t>
      </w:r>
      <w:r w:rsidRPr="00ED6EAE">
        <w:rPr>
          <w:szCs w:val="28"/>
        </w:rPr>
        <w:t>.</w:t>
      </w:r>
      <w:r>
        <w:rPr>
          <w:szCs w:val="28"/>
        </w:rPr>
        <w:t>В</w:t>
      </w:r>
      <w:r w:rsidR="00323808" w:rsidRPr="00172721">
        <w:rPr>
          <w:szCs w:val="28"/>
        </w:rPr>
        <w:t>.</w:t>
      </w:r>
      <w:r w:rsidR="006C553A">
        <w:rPr>
          <w:szCs w:val="28"/>
        </w:rPr>
        <w:t xml:space="preserve"> МИН</w:t>
      </w:r>
      <w:r w:rsidRPr="00ED6EAE">
        <w:rPr>
          <w:szCs w:val="28"/>
        </w:rPr>
        <w:t>-</w:t>
      </w:r>
      <w:r w:rsidR="006C553A">
        <w:rPr>
          <w:szCs w:val="28"/>
        </w:rPr>
        <w:t>11</w:t>
      </w:r>
      <w:r w:rsidR="006C553A">
        <w:rPr>
          <w:szCs w:val="28"/>
        </w:rPr>
        <w:br/>
      </w:r>
      <w:r>
        <w:rPr>
          <w:szCs w:val="28"/>
        </w:rPr>
        <w:t>Цель</w:t>
      </w:r>
      <w:r w:rsidRPr="00ED6EAE">
        <w:rPr>
          <w:szCs w:val="28"/>
        </w:rPr>
        <w:t xml:space="preserve">: </w:t>
      </w:r>
      <w:r>
        <w:rPr>
          <w:szCs w:val="28"/>
        </w:rPr>
        <w:t>описание а</w:t>
      </w:r>
      <w:r w:rsidR="00A2145A" w:rsidRPr="00EF1094">
        <w:rPr>
          <w:szCs w:val="28"/>
        </w:rPr>
        <w:t>рхитектурны</w:t>
      </w:r>
      <w:r>
        <w:rPr>
          <w:szCs w:val="28"/>
        </w:rPr>
        <w:t>х</w:t>
      </w:r>
      <w:r w:rsidR="00A2145A" w:rsidRPr="00EF1094">
        <w:rPr>
          <w:szCs w:val="28"/>
        </w:rPr>
        <w:t xml:space="preserve"> цел</w:t>
      </w:r>
      <w:r>
        <w:rPr>
          <w:szCs w:val="28"/>
        </w:rPr>
        <w:t>ей</w:t>
      </w:r>
      <w:r w:rsidR="00A2145A" w:rsidRPr="00EF1094">
        <w:rPr>
          <w:szCs w:val="28"/>
        </w:rPr>
        <w:t>, технически</w:t>
      </w:r>
      <w:r>
        <w:rPr>
          <w:szCs w:val="28"/>
        </w:rPr>
        <w:t>х</w:t>
      </w:r>
      <w:r w:rsidR="00A2145A" w:rsidRPr="00EF1094">
        <w:rPr>
          <w:szCs w:val="28"/>
        </w:rPr>
        <w:t xml:space="preserve"> ограничени</w:t>
      </w:r>
      <w:r>
        <w:rPr>
          <w:szCs w:val="28"/>
        </w:rPr>
        <w:t>й</w:t>
      </w:r>
      <w:r w:rsidR="00A2145A" w:rsidRPr="00EF1094">
        <w:rPr>
          <w:szCs w:val="28"/>
        </w:rPr>
        <w:t xml:space="preserve"> и атрибу</w:t>
      </w:r>
      <w:r>
        <w:rPr>
          <w:szCs w:val="28"/>
        </w:rPr>
        <w:t>тов</w:t>
      </w:r>
      <w:r w:rsidR="00A2145A" w:rsidRPr="00EF1094">
        <w:rPr>
          <w:szCs w:val="28"/>
        </w:rPr>
        <w:t xml:space="preserve"> качества</w:t>
      </w:r>
      <w:r w:rsidRPr="00ED6EAE">
        <w:rPr>
          <w:szCs w:val="28"/>
        </w:rPr>
        <w:t>.</w:t>
      </w:r>
      <w:r>
        <w:rPr>
          <w:szCs w:val="28"/>
        </w:rPr>
        <w:t xml:space="preserve"> Н</w:t>
      </w:r>
      <w:r w:rsidR="00A2145A" w:rsidRPr="00EF1094">
        <w:rPr>
          <w:szCs w:val="28"/>
        </w:rPr>
        <w:t>еобходимо описать в виде таблиц.</w:t>
      </w:r>
    </w:p>
    <w:p w:rsidR="00420AB9" w:rsidRPr="00EF1094" w:rsidRDefault="00420AB9">
      <w:pPr>
        <w:rPr>
          <w:szCs w:val="28"/>
        </w:rPr>
      </w:pPr>
    </w:p>
    <w:p w:rsidR="00A2145A" w:rsidRPr="00EF1094" w:rsidRDefault="00A2145A">
      <w:pPr>
        <w:rPr>
          <w:szCs w:val="28"/>
        </w:rPr>
      </w:pPr>
      <w:r w:rsidRPr="00EF1094">
        <w:rPr>
          <w:szCs w:val="28"/>
        </w:rPr>
        <w:t>Таблица 3.1 – Архитектурные цели и задачи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2"/>
        <w:gridCol w:w="2641"/>
        <w:gridCol w:w="1996"/>
        <w:gridCol w:w="2546"/>
      </w:tblGrid>
      <w:tr w:rsidR="00A2145A" w:rsidRPr="00EF1094" w:rsidTr="00420AB9">
        <w:tc>
          <w:tcPr>
            <w:tcW w:w="2162" w:type="dxa"/>
          </w:tcPr>
          <w:p w:rsidR="00A2145A" w:rsidRPr="00EF1094" w:rsidRDefault="00033B6D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>№</w:t>
            </w:r>
            <w:r w:rsidR="00A2145A"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</w:p>
        </w:tc>
        <w:tc>
          <w:tcPr>
            <w:tcW w:w="2641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Архитектурные цели </w:t>
            </w:r>
          </w:p>
        </w:tc>
        <w:tc>
          <w:tcPr>
            <w:tcW w:w="1996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Описание </w:t>
            </w:r>
          </w:p>
        </w:tc>
        <w:tc>
          <w:tcPr>
            <w:tcW w:w="2546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Как выполняется? </w:t>
            </w:r>
          </w:p>
        </w:tc>
      </w:tr>
      <w:tr w:rsidR="002F253F" w:rsidRPr="00EF1094" w:rsidTr="00420AB9">
        <w:tc>
          <w:tcPr>
            <w:tcW w:w="2162" w:type="dxa"/>
          </w:tcPr>
          <w:p w:rsidR="002F253F" w:rsidRPr="00EF1094" w:rsidRDefault="003C4734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641" w:type="dxa"/>
          </w:tcPr>
          <w:p w:rsidR="002F253F" w:rsidRPr="00420AB9" w:rsidRDefault="00420AB9">
            <w:pPr>
              <w:rPr>
                <w:szCs w:val="28"/>
              </w:rPr>
            </w:pPr>
            <w:r>
              <w:rPr>
                <w:szCs w:val="28"/>
              </w:rPr>
              <w:t xml:space="preserve">Кроссплатформенность </w:t>
            </w:r>
          </w:p>
        </w:tc>
        <w:tc>
          <w:tcPr>
            <w:tcW w:w="1996" w:type="dxa"/>
          </w:tcPr>
          <w:p w:rsidR="002F253F" w:rsidRPr="00420AB9" w:rsidRDefault="00420AB9" w:rsidP="00CF4FA1">
            <w:pPr>
              <w:rPr>
                <w:szCs w:val="28"/>
                <w:highlight w:val="yellow"/>
              </w:rPr>
            </w:pPr>
            <w:r w:rsidRPr="00420AB9">
              <w:rPr>
                <w:szCs w:val="28"/>
              </w:rPr>
              <w:t>Установка системы на все ОС</w:t>
            </w:r>
          </w:p>
        </w:tc>
        <w:tc>
          <w:tcPr>
            <w:tcW w:w="2546" w:type="dxa"/>
          </w:tcPr>
          <w:p w:rsidR="00F5199A" w:rsidRPr="00420AB9" w:rsidRDefault="00420AB9" w:rsidP="00F5199A">
            <w:pPr>
              <w:shd w:val="clear" w:color="auto" w:fill="FFFFFF"/>
              <w:rPr>
                <w:szCs w:val="28"/>
                <w:lang w:val="en-US"/>
              </w:rPr>
            </w:pPr>
            <w:r>
              <w:rPr>
                <w:szCs w:val="28"/>
              </w:rPr>
              <w:t>Разрабатывается кроссплатформенная версия системы</w:t>
            </w:r>
            <w:r>
              <w:rPr>
                <w:szCs w:val="28"/>
                <w:lang w:val="en-US"/>
              </w:rPr>
              <w:t>.</w:t>
            </w:r>
          </w:p>
          <w:p w:rsidR="002F253F" w:rsidRPr="00B56CD4" w:rsidRDefault="002F253F" w:rsidP="0096523A">
            <w:pPr>
              <w:shd w:val="clear" w:color="auto" w:fill="FFFFFF"/>
              <w:rPr>
                <w:szCs w:val="28"/>
                <w:highlight w:val="yellow"/>
              </w:rPr>
            </w:pPr>
          </w:p>
        </w:tc>
      </w:tr>
      <w:tr w:rsidR="009542B2" w:rsidRPr="00EF1094" w:rsidTr="00420AB9">
        <w:tc>
          <w:tcPr>
            <w:tcW w:w="2162" w:type="dxa"/>
          </w:tcPr>
          <w:p w:rsidR="009542B2" w:rsidRPr="00EF1094" w:rsidRDefault="003C4734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641" w:type="dxa"/>
          </w:tcPr>
          <w:p w:rsidR="009542B2" w:rsidRPr="00EF1094" w:rsidRDefault="009542B2">
            <w:pPr>
              <w:rPr>
                <w:szCs w:val="28"/>
              </w:rPr>
            </w:pPr>
            <w:r>
              <w:rPr>
                <w:szCs w:val="28"/>
              </w:rPr>
              <w:t xml:space="preserve">Расширяемость </w:t>
            </w:r>
          </w:p>
        </w:tc>
        <w:tc>
          <w:tcPr>
            <w:tcW w:w="1996" w:type="dxa"/>
          </w:tcPr>
          <w:p w:rsidR="009542B2" w:rsidRPr="00EF1094" w:rsidRDefault="00DF24D0" w:rsidP="00CF4FA1">
            <w:pPr>
              <w:rPr>
                <w:szCs w:val="28"/>
              </w:rPr>
            </w:pPr>
            <w:r>
              <w:rPr>
                <w:szCs w:val="28"/>
              </w:rPr>
              <w:t>Возможность д</w:t>
            </w:r>
            <w:r w:rsidR="0094443D">
              <w:rPr>
                <w:szCs w:val="28"/>
              </w:rPr>
              <w:t>обавл</w:t>
            </w:r>
            <w:r>
              <w:rPr>
                <w:szCs w:val="28"/>
              </w:rPr>
              <w:t>ение</w:t>
            </w:r>
            <w:r w:rsidR="0094443D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нового </w:t>
            </w:r>
            <w:bookmarkStart w:id="0" w:name="_GoBack"/>
            <w:bookmarkEnd w:id="0"/>
            <w:r>
              <w:rPr>
                <w:szCs w:val="28"/>
              </w:rPr>
              <w:t>функционала</w:t>
            </w:r>
          </w:p>
        </w:tc>
        <w:tc>
          <w:tcPr>
            <w:tcW w:w="2546" w:type="dxa"/>
          </w:tcPr>
          <w:p w:rsidR="009542B2" w:rsidRPr="009A39DD" w:rsidRDefault="009A39DD">
            <w:pPr>
              <w:rPr>
                <w:szCs w:val="28"/>
              </w:rPr>
            </w:pPr>
            <w:r>
              <w:rPr>
                <w:szCs w:val="28"/>
              </w:rPr>
              <w:t>Внесение нового функционала без изменения старого</w:t>
            </w:r>
            <w:r w:rsidRPr="009A39DD">
              <w:rPr>
                <w:szCs w:val="28"/>
              </w:rPr>
              <w:t>.</w:t>
            </w:r>
            <w:r>
              <w:rPr>
                <w:szCs w:val="28"/>
              </w:rPr>
              <w:t xml:space="preserve"> Иными словами, высокая модульность системы</w:t>
            </w:r>
            <w:r w:rsidRPr="009A39DD">
              <w:rPr>
                <w:szCs w:val="28"/>
              </w:rPr>
              <w:t>.</w:t>
            </w:r>
          </w:p>
        </w:tc>
      </w:tr>
      <w:tr w:rsidR="009A39DD" w:rsidRPr="00EF1094" w:rsidTr="00420AB9">
        <w:tc>
          <w:tcPr>
            <w:tcW w:w="2162" w:type="dxa"/>
          </w:tcPr>
          <w:p w:rsidR="009A39DD" w:rsidRDefault="009A39DD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641" w:type="dxa"/>
          </w:tcPr>
          <w:p w:rsidR="009A39DD" w:rsidRDefault="009A39DD">
            <w:pPr>
              <w:rPr>
                <w:szCs w:val="28"/>
              </w:rPr>
            </w:pPr>
            <w:r>
              <w:rPr>
                <w:szCs w:val="28"/>
              </w:rPr>
              <w:t>Хорошо развитая информационная и техническая архитектура</w:t>
            </w:r>
          </w:p>
        </w:tc>
        <w:tc>
          <w:tcPr>
            <w:tcW w:w="1996" w:type="dxa"/>
          </w:tcPr>
          <w:p w:rsidR="009A39DD" w:rsidRPr="009A39DD" w:rsidRDefault="009A39DD" w:rsidP="00CF4FA1">
            <w:pPr>
              <w:rPr>
                <w:szCs w:val="28"/>
              </w:rPr>
            </w:pPr>
            <w:r>
              <w:rPr>
                <w:szCs w:val="28"/>
              </w:rPr>
              <w:t>Использовать при разработки системы и дальнейшего функционала современных технологий</w:t>
            </w:r>
            <w:r w:rsidRPr="009A39DD">
              <w:rPr>
                <w:szCs w:val="28"/>
              </w:rPr>
              <w:t>.</w:t>
            </w:r>
          </w:p>
        </w:tc>
        <w:tc>
          <w:tcPr>
            <w:tcW w:w="2546" w:type="dxa"/>
          </w:tcPr>
          <w:p w:rsidR="009A39DD" w:rsidRPr="009A39DD" w:rsidRDefault="009A39DD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Использование передовых технологий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9A39DD" w:rsidRPr="00EF1094" w:rsidTr="00420AB9">
        <w:tc>
          <w:tcPr>
            <w:tcW w:w="2162" w:type="dxa"/>
          </w:tcPr>
          <w:p w:rsidR="009A39DD" w:rsidRPr="009A39DD" w:rsidRDefault="009A39D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641" w:type="dxa"/>
          </w:tcPr>
          <w:p w:rsidR="009A39DD" w:rsidRPr="009A39DD" w:rsidRDefault="009A39DD">
            <w:pPr>
              <w:rPr>
                <w:szCs w:val="28"/>
              </w:rPr>
            </w:pPr>
            <w:r>
              <w:rPr>
                <w:szCs w:val="28"/>
              </w:rPr>
              <w:t xml:space="preserve">Использование </w:t>
            </w:r>
            <w:proofErr w:type="spellStart"/>
            <w:r>
              <w:rPr>
                <w:szCs w:val="28"/>
              </w:rPr>
              <w:t>микрослужб</w:t>
            </w:r>
            <w:proofErr w:type="spellEnd"/>
            <w:r>
              <w:rPr>
                <w:szCs w:val="28"/>
              </w:rPr>
              <w:t xml:space="preserve"> </w:t>
            </w:r>
          </w:p>
        </w:tc>
        <w:tc>
          <w:tcPr>
            <w:tcW w:w="1996" w:type="dxa"/>
          </w:tcPr>
          <w:p w:rsidR="009A39DD" w:rsidRPr="009A39DD" w:rsidRDefault="009A39DD" w:rsidP="009A39DD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>Службы можно обновлять независимо друг от друга</w:t>
            </w:r>
            <w:r w:rsidRPr="009A39DD">
              <w:rPr>
                <w:szCs w:val="28"/>
              </w:rPr>
              <w:t>.</w:t>
            </w:r>
            <w:r w:rsidRPr="009A39DD">
              <w:rPr>
                <w:szCs w:val="28"/>
              </w:rPr>
              <w:br/>
              <w:t>Разработка может выполняться параллельно различными командами на разных платформах</w:t>
            </w:r>
          </w:p>
          <w:p w:rsidR="009A39DD" w:rsidRPr="009A39DD" w:rsidRDefault="009A39DD" w:rsidP="00CF4FA1">
            <w:pPr>
              <w:rPr>
                <w:szCs w:val="28"/>
              </w:rPr>
            </w:pPr>
          </w:p>
        </w:tc>
        <w:tc>
          <w:tcPr>
            <w:tcW w:w="2546" w:type="dxa"/>
          </w:tcPr>
          <w:p w:rsidR="009A39DD" w:rsidRPr="009A39DD" w:rsidRDefault="009A39DD">
            <w:pPr>
              <w:rPr>
                <w:szCs w:val="28"/>
              </w:rPr>
            </w:pPr>
            <w:r>
              <w:rPr>
                <w:szCs w:val="28"/>
              </w:rPr>
              <w:t xml:space="preserve">Разработка ведется с использованием отдельных </w:t>
            </w:r>
            <w:proofErr w:type="spellStart"/>
            <w:r>
              <w:rPr>
                <w:szCs w:val="28"/>
              </w:rPr>
              <w:t>микрослужб</w:t>
            </w:r>
            <w:proofErr w:type="spellEnd"/>
            <w:r w:rsidRPr="009A39DD">
              <w:rPr>
                <w:szCs w:val="28"/>
              </w:rPr>
              <w:t>.</w:t>
            </w:r>
          </w:p>
        </w:tc>
      </w:tr>
      <w:tr w:rsidR="00676117" w:rsidRPr="00EF1094" w:rsidTr="00420AB9">
        <w:tc>
          <w:tcPr>
            <w:tcW w:w="2162" w:type="dxa"/>
          </w:tcPr>
          <w:p w:rsidR="00676117" w:rsidRPr="00676117" w:rsidRDefault="00676117" w:rsidP="00676117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641" w:type="dxa"/>
          </w:tcPr>
          <w:p w:rsidR="00676117" w:rsidRPr="00676117" w:rsidRDefault="00676117" w:rsidP="00676117">
            <w:pPr>
              <w:rPr>
                <w:szCs w:val="28"/>
              </w:rPr>
            </w:pPr>
            <w:r>
              <w:rPr>
                <w:szCs w:val="28"/>
              </w:rPr>
              <w:t>Тестирование системы</w:t>
            </w: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1996" w:type="dxa"/>
          </w:tcPr>
          <w:p w:rsidR="00676117" w:rsidRPr="00676117" w:rsidRDefault="00676117" w:rsidP="00676117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>Необходимо составить и провести тестирование системы как на тестовых данных, так и на реальных</w:t>
            </w:r>
            <w:r w:rsidRPr="00676117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Рассмотреть технику разработки </w:t>
            </w:r>
            <w:r>
              <w:rPr>
                <w:szCs w:val="28"/>
                <w:lang w:val="en-US"/>
              </w:rPr>
              <w:t>TDD.</w:t>
            </w:r>
          </w:p>
        </w:tc>
        <w:tc>
          <w:tcPr>
            <w:tcW w:w="2546" w:type="dxa"/>
          </w:tcPr>
          <w:p w:rsidR="00676117" w:rsidRPr="00676117" w:rsidRDefault="00676117" w:rsidP="00676117">
            <w:pPr>
              <w:rPr>
                <w:szCs w:val="28"/>
              </w:rPr>
            </w:pPr>
            <w:r>
              <w:rPr>
                <w:szCs w:val="28"/>
              </w:rPr>
              <w:t>Разработка через тестирование</w:t>
            </w:r>
            <w:r w:rsidRPr="00676117">
              <w:rPr>
                <w:szCs w:val="28"/>
              </w:rPr>
              <w:t>.</w:t>
            </w:r>
            <w:r>
              <w:rPr>
                <w:szCs w:val="28"/>
              </w:rPr>
              <w:t xml:space="preserve"> Высокое покрытие тестами</w:t>
            </w:r>
            <w:r w:rsidRPr="00676117">
              <w:rPr>
                <w:szCs w:val="28"/>
              </w:rPr>
              <w:t>.</w:t>
            </w:r>
          </w:p>
        </w:tc>
      </w:tr>
    </w:tbl>
    <w:p w:rsidR="009A39DD" w:rsidRPr="00EF1094" w:rsidRDefault="009A39DD">
      <w:pPr>
        <w:rPr>
          <w:szCs w:val="28"/>
        </w:rPr>
      </w:pPr>
    </w:p>
    <w:p w:rsidR="00A2145A" w:rsidRPr="00EF1094" w:rsidRDefault="00A2145A">
      <w:pPr>
        <w:rPr>
          <w:szCs w:val="28"/>
        </w:rPr>
      </w:pPr>
      <w:r w:rsidRPr="00EF1094">
        <w:rPr>
          <w:szCs w:val="28"/>
        </w:rPr>
        <w:lastRenderedPageBreak/>
        <w:t>Таблица 3.2 – Технические ограничения</w:t>
      </w:r>
    </w:p>
    <w:tbl>
      <w:tblPr>
        <w:tblStyle w:val="a3"/>
        <w:tblW w:w="9462" w:type="dxa"/>
        <w:tblLook w:val="04A0" w:firstRow="1" w:lastRow="0" w:firstColumn="1" w:lastColumn="0" w:noHBand="0" w:noVBand="1"/>
      </w:tblPr>
      <w:tblGrid>
        <w:gridCol w:w="2365"/>
        <w:gridCol w:w="2365"/>
        <w:gridCol w:w="2365"/>
        <w:gridCol w:w="2367"/>
      </w:tblGrid>
      <w:tr w:rsidR="00A2145A" w:rsidRPr="00EF1094" w:rsidTr="00A346A4">
        <w:trPr>
          <w:trHeight w:val="571"/>
        </w:trPr>
        <w:tc>
          <w:tcPr>
            <w:tcW w:w="2365" w:type="dxa"/>
          </w:tcPr>
          <w:p w:rsidR="00A2145A" w:rsidRPr="00EF1094" w:rsidRDefault="00033B6D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>№</w:t>
            </w:r>
          </w:p>
        </w:tc>
        <w:tc>
          <w:tcPr>
            <w:tcW w:w="2365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Ограничение </w:t>
            </w:r>
          </w:p>
        </w:tc>
        <w:tc>
          <w:tcPr>
            <w:tcW w:w="2365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Описание </w:t>
            </w:r>
          </w:p>
        </w:tc>
        <w:tc>
          <w:tcPr>
            <w:tcW w:w="2367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Как влияет на архитектуру? </w:t>
            </w:r>
          </w:p>
        </w:tc>
      </w:tr>
      <w:tr w:rsidR="00D273ED" w:rsidRPr="00EF1094" w:rsidTr="00A346A4">
        <w:trPr>
          <w:trHeight w:val="588"/>
        </w:trPr>
        <w:tc>
          <w:tcPr>
            <w:tcW w:w="2365" w:type="dxa"/>
          </w:tcPr>
          <w:p w:rsidR="00D273ED" w:rsidRPr="00EF1094" w:rsidRDefault="00A40762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65" w:type="dxa"/>
          </w:tcPr>
          <w:p w:rsidR="00420AB9" w:rsidRPr="00420AB9" w:rsidRDefault="00420AB9" w:rsidP="00420AB9">
            <w:pPr>
              <w:rPr>
                <w:szCs w:val="28"/>
              </w:rPr>
            </w:pPr>
            <w:r w:rsidRPr="00420AB9">
              <w:t>Предполагается, что система будет функционировать в среде, где можно организовать IT-инфраструктуру с выходом в Интернет. </w:t>
            </w:r>
          </w:p>
          <w:p w:rsidR="00D273ED" w:rsidRPr="00A11CF1" w:rsidRDefault="00D273ED">
            <w:pPr>
              <w:rPr>
                <w:szCs w:val="28"/>
              </w:rPr>
            </w:pPr>
          </w:p>
        </w:tc>
        <w:tc>
          <w:tcPr>
            <w:tcW w:w="2365" w:type="dxa"/>
          </w:tcPr>
          <w:p w:rsidR="00D273ED" w:rsidRPr="00420AB9" w:rsidRDefault="00420AB9">
            <w:pPr>
              <w:rPr>
                <w:szCs w:val="28"/>
              </w:rPr>
            </w:pPr>
            <w:r>
              <w:rPr>
                <w:szCs w:val="28"/>
              </w:rPr>
              <w:t>Для отображения составов в реальном времени в офисах должен быть интернет для доступа к сайту</w:t>
            </w:r>
            <w:r w:rsidRPr="00420AB9">
              <w:rPr>
                <w:szCs w:val="28"/>
              </w:rPr>
              <w:t>.</w:t>
            </w:r>
          </w:p>
        </w:tc>
        <w:tc>
          <w:tcPr>
            <w:tcW w:w="2367" w:type="dxa"/>
          </w:tcPr>
          <w:p w:rsidR="00D273ED" w:rsidRPr="00420AB9" w:rsidRDefault="00420AB9">
            <w:pPr>
              <w:rPr>
                <w:szCs w:val="28"/>
              </w:rPr>
            </w:pPr>
            <w:r>
              <w:rPr>
                <w:szCs w:val="28"/>
              </w:rPr>
              <w:t>Без интернета не будет информации о местоположении состава</w:t>
            </w:r>
            <w:r w:rsidRPr="00420AB9">
              <w:rPr>
                <w:szCs w:val="28"/>
              </w:rPr>
              <w:t>.</w:t>
            </w:r>
          </w:p>
        </w:tc>
      </w:tr>
      <w:tr w:rsidR="00A11CF1" w:rsidRPr="00EF1094" w:rsidTr="00A346A4">
        <w:trPr>
          <w:trHeight w:val="588"/>
        </w:trPr>
        <w:tc>
          <w:tcPr>
            <w:tcW w:w="2365" w:type="dxa"/>
          </w:tcPr>
          <w:p w:rsidR="00A11CF1" w:rsidRPr="00A11CF1" w:rsidRDefault="00420AB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365" w:type="dxa"/>
          </w:tcPr>
          <w:p w:rsidR="00A11CF1" w:rsidRPr="00A11CF1" w:rsidRDefault="00A11CF1">
            <w:pPr>
              <w:rPr>
                <w:szCs w:val="28"/>
              </w:rPr>
            </w:pPr>
            <w:r>
              <w:rPr>
                <w:szCs w:val="28"/>
              </w:rPr>
              <w:t>Отображение не больше 100000 составов на карте</w:t>
            </w:r>
            <w:r w:rsidRPr="00A11CF1">
              <w:rPr>
                <w:szCs w:val="28"/>
              </w:rPr>
              <w:t xml:space="preserve"> </w:t>
            </w:r>
            <w:r>
              <w:rPr>
                <w:szCs w:val="28"/>
              </w:rPr>
              <w:t>в режиме реального времени</w:t>
            </w:r>
            <w:r w:rsidRPr="00A11CF1">
              <w:rPr>
                <w:szCs w:val="28"/>
              </w:rPr>
              <w:t>.</w:t>
            </w:r>
          </w:p>
        </w:tc>
        <w:tc>
          <w:tcPr>
            <w:tcW w:w="2365" w:type="dxa"/>
          </w:tcPr>
          <w:p w:rsidR="00A11CF1" w:rsidRPr="00420AB9" w:rsidRDefault="00420AB9">
            <w:pPr>
              <w:rPr>
                <w:szCs w:val="28"/>
              </w:rPr>
            </w:pPr>
            <w:r>
              <w:rPr>
                <w:szCs w:val="28"/>
              </w:rPr>
              <w:t>В режиме реального времени отображения такого количества составов невозможно</w:t>
            </w:r>
            <w:r w:rsidRPr="00420AB9">
              <w:rPr>
                <w:szCs w:val="28"/>
              </w:rPr>
              <w:t>.</w:t>
            </w:r>
          </w:p>
        </w:tc>
        <w:tc>
          <w:tcPr>
            <w:tcW w:w="2367" w:type="dxa"/>
          </w:tcPr>
          <w:p w:rsidR="00A11CF1" w:rsidRPr="00420AB9" w:rsidRDefault="00420AB9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Нет перегрузок в подсистеме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A2145A" w:rsidRPr="00EF1094" w:rsidRDefault="00A2145A">
      <w:pPr>
        <w:rPr>
          <w:szCs w:val="28"/>
        </w:rPr>
      </w:pPr>
    </w:p>
    <w:p w:rsidR="00A2145A" w:rsidRPr="00EF1094" w:rsidRDefault="00A2145A">
      <w:pPr>
        <w:rPr>
          <w:szCs w:val="28"/>
        </w:rPr>
      </w:pPr>
      <w:r w:rsidRPr="00EF1094">
        <w:rPr>
          <w:szCs w:val="28"/>
        </w:rPr>
        <w:t>Таблица 3.3 – Атрибуты качества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2437"/>
        <w:gridCol w:w="2330"/>
        <w:gridCol w:w="2319"/>
      </w:tblGrid>
      <w:tr w:rsidR="00A2145A" w:rsidRPr="00EF1094" w:rsidTr="009542B2">
        <w:tc>
          <w:tcPr>
            <w:tcW w:w="2259" w:type="dxa"/>
          </w:tcPr>
          <w:p w:rsidR="00A2145A" w:rsidRPr="00EF1094" w:rsidRDefault="00033B6D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>№</w:t>
            </w:r>
          </w:p>
        </w:tc>
        <w:tc>
          <w:tcPr>
            <w:tcW w:w="2437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Атрибут </w:t>
            </w:r>
          </w:p>
        </w:tc>
        <w:tc>
          <w:tcPr>
            <w:tcW w:w="2330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Описание </w:t>
            </w:r>
          </w:p>
        </w:tc>
        <w:tc>
          <w:tcPr>
            <w:tcW w:w="2319" w:type="dxa"/>
          </w:tcPr>
          <w:p w:rsidR="00A2145A" w:rsidRPr="00EF1094" w:rsidRDefault="00A2145A" w:rsidP="00A2145A">
            <w:pPr>
              <w:pStyle w:val="Default"/>
              <w:rPr>
                <w:rFonts w:ascii="Times New Roman" w:hAnsi="Times New Roman" w:cs="Times New Roman"/>
                <w:szCs w:val="28"/>
              </w:rPr>
            </w:pPr>
            <w:r w:rsidRPr="00EF1094">
              <w:rPr>
                <w:rFonts w:ascii="Times New Roman" w:hAnsi="Times New Roman" w:cs="Times New Roman"/>
                <w:b/>
                <w:bCs/>
                <w:szCs w:val="28"/>
              </w:rPr>
              <w:t xml:space="preserve">Как выполняется? </w:t>
            </w:r>
          </w:p>
        </w:tc>
      </w:tr>
      <w:tr w:rsidR="00A2145A" w:rsidRPr="00EF1094" w:rsidTr="009542B2">
        <w:tc>
          <w:tcPr>
            <w:tcW w:w="2259" w:type="dxa"/>
          </w:tcPr>
          <w:p w:rsidR="00A2145A" w:rsidRPr="00B03122" w:rsidRDefault="00033B6D">
            <w:pPr>
              <w:rPr>
                <w:szCs w:val="28"/>
              </w:rPr>
            </w:pPr>
            <w:r w:rsidRPr="00B03122">
              <w:rPr>
                <w:szCs w:val="28"/>
              </w:rPr>
              <w:t>1</w:t>
            </w:r>
          </w:p>
        </w:tc>
        <w:tc>
          <w:tcPr>
            <w:tcW w:w="2437" w:type="dxa"/>
            <w:shd w:val="clear" w:color="auto" w:fill="auto"/>
          </w:tcPr>
          <w:p w:rsidR="00B03122" w:rsidRPr="00B03122" w:rsidRDefault="00B03122" w:rsidP="00B03122">
            <w:pPr>
              <w:rPr>
                <w:szCs w:val="28"/>
              </w:rPr>
            </w:pPr>
            <w:r w:rsidRPr="00B03122">
              <w:rPr>
                <w:szCs w:val="28"/>
              </w:rPr>
              <w:t>Эффективность</w:t>
            </w:r>
          </w:p>
          <w:p w:rsidR="009542B2" w:rsidRPr="00B03122" w:rsidRDefault="009542B2" w:rsidP="00A45350">
            <w:pPr>
              <w:rPr>
                <w:szCs w:val="28"/>
              </w:rPr>
            </w:pPr>
          </w:p>
        </w:tc>
        <w:tc>
          <w:tcPr>
            <w:tcW w:w="2330" w:type="dxa"/>
            <w:shd w:val="clear" w:color="auto" w:fill="auto"/>
          </w:tcPr>
          <w:p w:rsidR="00B03122" w:rsidRPr="00B03122" w:rsidRDefault="00B03122" w:rsidP="00B03122">
            <w:pPr>
              <w:rPr>
                <w:szCs w:val="28"/>
              </w:rPr>
            </w:pPr>
            <w:r w:rsidRPr="00B03122">
              <w:rPr>
                <w:szCs w:val="28"/>
              </w:rPr>
              <w:t>Возможность системы</w:t>
            </w:r>
            <w:r w:rsidRPr="00B03122">
              <w:rPr>
                <w:szCs w:val="28"/>
              </w:rPr>
              <w:t xml:space="preserve"> обеспечивать требуемый уровень производительности в соответствие с выделенными ресурсами, временем и другими обозначенными условиями.</w:t>
            </w:r>
          </w:p>
          <w:p w:rsidR="00A2145A" w:rsidRPr="00B03122" w:rsidRDefault="00A2145A">
            <w:pPr>
              <w:rPr>
                <w:szCs w:val="28"/>
              </w:rPr>
            </w:pPr>
          </w:p>
        </w:tc>
        <w:tc>
          <w:tcPr>
            <w:tcW w:w="2319" w:type="dxa"/>
          </w:tcPr>
          <w:p w:rsidR="00A2145A" w:rsidRPr="00B03122" w:rsidRDefault="00B03122">
            <w:pPr>
              <w:rPr>
                <w:szCs w:val="28"/>
              </w:rPr>
            </w:pPr>
            <w:r>
              <w:rPr>
                <w:szCs w:val="28"/>
              </w:rPr>
              <w:t>Эффективное использование выделенных ресурсов</w:t>
            </w:r>
            <w:r w:rsidRPr="00B03122">
              <w:rPr>
                <w:szCs w:val="28"/>
              </w:rPr>
              <w:t>.</w:t>
            </w:r>
            <w:r>
              <w:rPr>
                <w:szCs w:val="28"/>
              </w:rPr>
              <w:t xml:space="preserve"> Жесткий контроль за расходом ресурсов</w:t>
            </w:r>
            <w:r w:rsidRPr="00B03122">
              <w:rPr>
                <w:szCs w:val="28"/>
              </w:rPr>
              <w:t>.</w:t>
            </w:r>
          </w:p>
        </w:tc>
      </w:tr>
      <w:tr w:rsidR="00971817" w:rsidRPr="00EF1094" w:rsidTr="009542B2">
        <w:tc>
          <w:tcPr>
            <w:tcW w:w="2259" w:type="dxa"/>
          </w:tcPr>
          <w:p w:rsidR="00971817" w:rsidRPr="00EF1094" w:rsidRDefault="00A40762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437" w:type="dxa"/>
            <w:shd w:val="clear" w:color="auto" w:fill="auto"/>
          </w:tcPr>
          <w:p w:rsidR="00B03122" w:rsidRPr="00B03122" w:rsidRDefault="00B03122" w:rsidP="00B03122">
            <w:pPr>
              <w:rPr>
                <w:szCs w:val="28"/>
              </w:rPr>
            </w:pPr>
            <w:r w:rsidRPr="00B03122">
              <w:rPr>
                <w:szCs w:val="28"/>
              </w:rPr>
              <w:t>Удобство использования</w:t>
            </w:r>
          </w:p>
          <w:p w:rsidR="009542B2" w:rsidRPr="00B03122" w:rsidRDefault="009542B2">
            <w:pPr>
              <w:rPr>
                <w:szCs w:val="28"/>
              </w:rPr>
            </w:pPr>
          </w:p>
        </w:tc>
        <w:tc>
          <w:tcPr>
            <w:tcW w:w="2330" w:type="dxa"/>
            <w:shd w:val="clear" w:color="auto" w:fill="auto"/>
          </w:tcPr>
          <w:p w:rsidR="00B03122" w:rsidRPr="00B03122" w:rsidRDefault="00B03122" w:rsidP="00B03122">
            <w:pPr>
              <w:rPr>
                <w:szCs w:val="28"/>
              </w:rPr>
            </w:pPr>
            <w:r w:rsidRPr="00B03122">
              <w:rPr>
                <w:szCs w:val="28"/>
              </w:rPr>
              <w:t>В</w:t>
            </w:r>
            <w:r w:rsidRPr="00B03122">
              <w:rPr>
                <w:szCs w:val="28"/>
              </w:rPr>
              <w:t xml:space="preserve">озможность легкого понимания, изучения, использования и привлекательности </w:t>
            </w:r>
            <w:r>
              <w:rPr>
                <w:szCs w:val="28"/>
              </w:rPr>
              <w:t>системы</w:t>
            </w:r>
            <w:r w:rsidRPr="00B03122">
              <w:rPr>
                <w:szCs w:val="28"/>
              </w:rPr>
              <w:t xml:space="preserve"> для пользователя.</w:t>
            </w:r>
          </w:p>
          <w:p w:rsidR="00971817" w:rsidRPr="00B03122" w:rsidRDefault="00971817" w:rsidP="00971817">
            <w:pPr>
              <w:pStyle w:val="a4"/>
              <w:spacing w:after="150"/>
              <w:rPr>
                <w:szCs w:val="28"/>
              </w:rPr>
            </w:pPr>
          </w:p>
        </w:tc>
        <w:tc>
          <w:tcPr>
            <w:tcW w:w="2319" w:type="dxa"/>
          </w:tcPr>
          <w:p w:rsidR="00971817" w:rsidRPr="00B03122" w:rsidRDefault="00B03122">
            <w:pPr>
              <w:rPr>
                <w:szCs w:val="28"/>
              </w:rPr>
            </w:pPr>
            <w:r w:rsidRPr="00B03122">
              <w:rPr>
                <w:szCs w:val="28"/>
              </w:rPr>
              <w:t>Разработка интуитивно понятного интерфейса системы.</w:t>
            </w:r>
          </w:p>
          <w:p w:rsidR="00857B4B" w:rsidRPr="00B03122" w:rsidRDefault="00857B4B">
            <w:pPr>
              <w:rPr>
                <w:szCs w:val="28"/>
              </w:rPr>
            </w:pPr>
          </w:p>
        </w:tc>
      </w:tr>
      <w:tr w:rsidR="00971817" w:rsidRPr="00EF1094" w:rsidTr="009542B2">
        <w:tc>
          <w:tcPr>
            <w:tcW w:w="2259" w:type="dxa"/>
          </w:tcPr>
          <w:p w:rsidR="00971817" w:rsidRPr="00EF1094" w:rsidRDefault="00A40762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437" w:type="dxa"/>
            <w:shd w:val="clear" w:color="auto" w:fill="auto"/>
          </w:tcPr>
          <w:p w:rsidR="00971817" w:rsidRPr="00EF1094" w:rsidRDefault="00213688">
            <w:pPr>
              <w:rPr>
                <w:szCs w:val="28"/>
              </w:rPr>
            </w:pPr>
            <w:r>
              <w:rPr>
                <w:szCs w:val="28"/>
              </w:rPr>
              <w:t>Надежность</w:t>
            </w:r>
          </w:p>
        </w:tc>
        <w:tc>
          <w:tcPr>
            <w:tcW w:w="2330" w:type="dxa"/>
            <w:shd w:val="clear" w:color="auto" w:fill="auto"/>
          </w:tcPr>
          <w:p w:rsidR="00971817" w:rsidRPr="00BB6C5A" w:rsidRDefault="00971817" w:rsidP="00BB6C5A">
            <w:pPr>
              <w:rPr>
                <w:rFonts w:eastAsiaTheme="minorHAnsi"/>
                <w:szCs w:val="28"/>
                <w:lang w:eastAsia="en-US"/>
              </w:rPr>
            </w:pPr>
            <w:r w:rsidRPr="00EF1094">
              <w:rPr>
                <w:rFonts w:eastAsiaTheme="minorHAnsi"/>
                <w:szCs w:val="28"/>
                <w:lang w:eastAsia="en-US"/>
              </w:rPr>
              <w:t xml:space="preserve">Способность </w:t>
            </w:r>
            <w:r w:rsidR="00BB6C5A">
              <w:rPr>
                <w:rFonts w:eastAsiaTheme="minorHAnsi"/>
                <w:szCs w:val="28"/>
                <w:lang w:eastAsia="en-US"/>
              </w:rPr>
              <w:t xml:space="preserve">к </w:t>
            </w:r>
            <w:r w:rsidR="00BB6C5A" w:rsidRPr="00BB6C5A">
              <w:rPr>
                <w:rFonts w:eastAsiaTheme="minorHAnsi"/>
                <w:szCs w:val="28"/>
                <w:lang w:eastAsia="en-US"/>
              </w:rPr>
              <w:t>восстановлению</w:t>
            </w:r>
            <w:r w:rsidR="00BB6C5A">
              <w:rPr>
                <w:rFonts w:eastAsiaTheme="minorHAnsi"/>
                <w:szCs w:val="28"/>
                <w:lang w:eastAsia="en-US"/>
              </w:rPr>
              <w:t xml:space="preserve"> после сбоев</w:t>
            </w:r>
          </w:p>
        </w:tc>
        <w:tc>
          <w:tcPr>
            <w:tcW w:w="2319" w:type="dxa"/>
          </w:tcPr>
          <w:p w:rsidR="00971817" w:rsidRDefault="00BB6C5A">
            <w:pPr>
              <w:rPr>
                <w:szCs w:val="28"/>
              </w:rPr>
            </w:pPr>
            <w:r>
              <w:rPr>
                <w:szCs w:val="28"/>
              </w:rPr>
              <w:t xml:space="preserve">Создание резервных данных </w:t>
            </w:r>
            <w:r w:rsidR="00B03122">
              <w:rPr>
                <w:szCs w:val="28"/>
              </w:rPr>
              <w:t>для восстановления</w:t>
            </w:r>
            <w:r w:rsidR="00B03122">
              <w:rPr>
                <w:szCs w:val="28"/>
              </w:rPr>
              <w:t xml:space="preserve"> </w:t>
            </w:r>
            <w:r>
              <w:rPr>
                <w:szCs w:val="28"/>
              </w:rPr>
              <w:t>на облачном хранилище</w:t>
            </w:r>
            <w:r w:rsidRPr="00BB6C5A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 </w:t>
            </w:r>
          </w:p>
          <w:p w:rsidR="009542B2" w:rsidRPr="00EF1094" w:rsidRDefault="009542B2">
            <w:pPr>
              <w:rPr>
                <w:szCs w:val="28"/>
              </w:rPr>
            </w:pPr>
          </w:p>
        </w:tc>
      </w:tr>
    </w:tbl>
    <w:p w:rsidR="00A2145A" w:rsidRPr="00EF1094" w:rsidRDefault="00A2145A" w:rsidP="00A2145A">
      <w:pPr>
        <w:rPr>
          <w:szCs w:val="28"/>
        </w:rPr>
      </w:pPr>
    </w:p>
    <w:sectPr w:rsidR="00A2145A" w:rsidRPr="00EF1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1043D"/>
    <w:multiLevelType w:val="multilevel"/>
    <w:tmpl w:val="B33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3102D"/>
    <w:multiLevelType w:val="multilevel"/>
    <w:tmpl w:val="7B8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45A"/>
    <w:rsid w:val="00033B6D"/>
    <w:rsid w:val="00172721"/>
    <w:rsid w:val="00213688"/>
    <w:rsid w:val="00262D2F"/>
    <w:rsid w:val="002F253F"/>
    <w:rsid w:val="00323808"/>
    <w:rsid w:val="00375684"/>
    <w:rsid w:val="003C4734"/>
    <w:rsid w:val="00420AB9"/>
    <w:rsid w:val="00446D7D"/>
    <w:rsid w:val="005C50C4"/>
    <w:rsid w:val="00676117"/>
    <w:rsid w:val="006C553A"/>
    <w:rsid w:val="00830E66"/>
    <w:rsid w:val="00857B4B"/>
    <w:rsid w:val="0094443D"/>
    <w:rsid w:val="009542B2"/>
    <w:rsid w:val="0096523A"/>
    <w:rsid w:val="00971817"/>
    <w:rsid w:val="009A39DD"/>
    <w:rsid w:val="00A11CF1"/>
    <w:rsid w:val="00A2145A"/>
    <w:rsid w:val="00A3168B"/>
    <w:rsid w:val="00A346A4"/>
    <w:rsid w:val="00A40762"/>
    <w:rsid w:val="00A45350"/>
    <w:rsid w:val="00B03122"/>
    <w:rsid w:val="00B56CD4"/>
    <w:rsid w:val="00BB6C5A"/>
    <w:rsid w:val="00C078C5"/>
    <w:rsid w:val="00C32479"/>
    <w:rsid w:val="00CF4FA1"/>
    <w:rsid w:val="00D273ED"/>
    <w:rsid w:val="00DA4E6C"/>
    <w:rsid w:val="00DF24D0"/>
    <w:rsid w:val="00E50995"/>
    <w:rsid w:val="00ED6EAE"/>
    <w:rsid w:val="00EF1094"/>
    <w:rsid w:val="00F419EE"/>
    <w:rsid w:val="00F5199A"/>
    <w:rsid w:val="00FC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FCBE"/>
  <w15:chartTrackingRefBased/>
  <w15:docId w15:val="{0502625A-2D90-4F69-90FB-1DD985B0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14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971817"/>
    <w:pPr>
      <w:spacing w:before="100" w:beforeAutospacing="1" w:after="100" w:afterAutospacing="1"/>
    </w:pPr>
  </w:style>
  <w:style w:type="paragraph" w:styleId="a5">
    <w:name w:val="Title"/>
    <w:aliases w:val="Название"/>
    <w:basedOn w:val="a"/>
    <w:next w:val="a"/>
    <w:link w:val="a6"/>
    <w:qFormat/>
    <w:rsid w:val="00375684"/>
    <w:pPr>
      <w:keepNext/>
      <w:spacing w:after="360"/>
      <w:jc w:val="center"/>
      <w:outlineLvl w:val="0"/>
    </w:pPr>
    <w:rPr>
      <w:b/>
      <w:caps/>
      <w:sz w:val="32"/>
      <w:szCs w:val="32"/>
    </w:rPr>
  </w:style>
  <w:style w:type="character" w:customStyle="1" w:styleId="a6">
    <w:name w:val="Заголовок Знак"/>
    <w:aliases w:val="Название Знак"/>
    <w:basedOn w:val="a0"/>
    <w:link w:val="a5"/>
    <w:rsid w:val="00375684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normaltextrun">
    <w:name w:val="normaltextrun"/>
    <w:basedOn w:val="a0"/>
    <w:rsid w:val="00ED6EAE"/>
  </w:style>
  <w:style w:type="character" w:customStyle="1" w:styleId="eop">
    <w:name w:val="eop"/>
    <w:basedOn w:val="a0"/>
    <w:rsid w:val="00ED6EAE"/>
  </w:style>
  <w:style w:type="character" w:styleId="a7">
    <w:name w:val="Strong"/>
    <w:basedOn w:val="a0"/>
    <w:uiPriority w:val="22"/>
    <w:qFormat/>
    <w:rsid w:val="00B03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ДИМА Урывский</cp:lastModifiedBy>
  <cp:revision>15</cp:revision>
  <dcterms:created xsi:type="dcterms:W3CDTF">2020-05-15T18:03:00Z</dcterms:created>
  <dcterms:modified xsi:type="dcterms:W3CDTF">2020-05-21T20:20:00Z</dcterms:modified>
</cp:coreProperties>
</file>