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20248480"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501B1A" w:rsidRDefault="000E39A0" w:rsidP="00AC3C7D">
            <w:pPr>
              <w:pStyle w:val="ANormal"/>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412611E5" w14:textId="1E7BBFC3" w:rsidR="006E6FD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390088" w:history="1">
            <w:r w:rsidR="006E6FD2" w:rsidRPr="00C94DC8">
              <w:rPr>
                <w:rStyle w:val="Hyperlink"/>
                <w:noProof/>
              </w:rPr>
              <w:t>1. Увод</w:t>
            </w:r>
            <w:r w:rsidR="006E6FD2">
              <w:rPr>
                <w:noProof/>
                <w:webHidden/>
              </w:rPr>
              <w:tab/>
            </w:r>
            <w:r w:rsidR="006E6FD2">
              <w:rPr>
                <w:noProof/>
                <w:webHidden/>
              </w:rPr>
              <w:fldChar w:fldCharType="begin"/>
            </w:r>
            <w:r w:rsidR="006E6FD2">
              <w:rPr>
                <w:noProof/>
                <w:webHidden/>
              </w:rPr>
              <w:instrText xml:space="preserve"> PAGEREF _Toc209390088 \h </w:instrText>
            </w:r>
            <w:r w:rsidR="006E6FD2">
              <w:rPr>
                <w:noProof/>
                <w:webHidden/>
              </w:rPr>
            </w:r>
            <w:r w:rsidR="006E6FD2">
              <w:rPr>
                <w:noProof/>
                <w:webHidden/>
              </w:rPr>
              <w:fldChar w:fldCharType="separate"/>
            </w:r>
            <w:r w:rsidR="00CC7453">
              <w:rPr>
                <w:noProof/>
                <w:webHidden/>
              </w:rPr>
              <w:t>6</w:t>
            </w:r>
            <w:r w:rsidR="006E6FD2">
              <w:rPr>
                <w:noProof/>
                <w:webHidden/>
              </w:rPr>
              <w:fldChar w:fldCharType="end"/>
            </w:r>
          </w:hyperlink>
        </w:p>
        <w:p w14:paraId="6C895974" w14:textId="388AA16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89" w:history="1">
            <w:r w:rsidRPr="00C94DC8">
              <w:rPr>
                <w:rStyle w:val="Hyperlink"/>
                <w:noProof/>
              </w:rPr>
              <w:t>1.1. Контекст и значај теме</w:t>
            </w:r>
            <w:r>
              <w:rPr>
                <w:noProof/>
                <w:webHidden/>
              </w:rPr>
              <w:tab/>
            </w:r>
            <w:r>
              <w:rPr>
                <w:noProof/>
                <w:webHidden/>
              </w:rPr>
              <w:fldChar w:fldCharType="begin"/>
            </w:r>
            <w:r>
              <w:rPr>
                <w:noProof/>
                <w:webHidden/>
              </w:rPr>
              <w:instrText xml:space="preserve"> PAGEREF _Toc209390089 \h </w:instrText>
            </w:r>
            <w:r>
              <w:rPr>
                <w:noProof/>
                <w:webHidden/>
              </w:rPr>
            </w:r>
            <w:r>
              <w:rPr>
                <w:noProof/>
                <w:webHidden/>
              </w:rPr>
              <w:fldChar w:fldCharType="separate"/>
            </w:r>
            <w:r w:rsidR="00CC7453">
              <w:rPr>
                <w:noProof/>
                <w:webHidden/>
              </w:rPr>
              <w:t>6</w:t>
            </w:r>
            <w:r>
              <w:rPr>
                <w:noProof/>
                <w:webHidden/>
              </w:rPr>
              <w:fldChar w:fldCharType="end"/>
            </w:r>
          </w:hyperlink>
        </w:p>
        <w:p w14:paraId="6C399A1E" w14:textId="1738C53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0" w:history="1">
            <w:r w:rsidRPr="00C94DC8">
              <w:rPr>
                <w:rStyle w:val="Hyperlink"/>
                <w:noProof/>
              </w:rPr>
              <w:t>1.2. Циљ рада</w:t>
            </w:r>
            <w:r>
              <w:rPr>
                <w:noProof/>
                <w:webHidden/>
              </w:rPr>
              <w:tab/>
            </w:r>
            <w:r>
              <w:rPr>
                <w:noProof/>
                <w:webHidden/>
              </w:rPr>
              <w:fldChar w:fldCharType="begin"/>
            </w:r>
            <w:r>
              <w:rPr>
                <w:noProof/>
                <w:webHidden/>
              </w:rPr>
              <w:instrText xml:space="preserve"> PAGEREF _Toc209390090 \h </w:instrText>
            </w:r>
            <w:r>
              <w:rPr>
                <w:noProof/>
                <w:webHidden/>
              </w:rPr>
            </w:r>
            <w:r>
              <w:rPr>
                <w:noProof/>
                <w:webHidden/>
              </w:rPr>
              <w:fldChar w:fldCharType="separate"/>
            </w:r>
            <w:r w:rsidR="00CC7453">
              <w:rPr>
                <w:noProof/>
                <w:webHidden/>
              </w:rPr>
              <w:t>6</w:t>
            </w:r>
            <w:r>
              <w:rPr>
                <w:noProof/>
                <w:webHidden/>
              </w:rPr>
              <w:fldChar w:fldCharType="end"/>
            </w:r>
          </w:hyperlink>
        </w:p>
        <w:p w14:paraId="78DA6F26" w14:textId="290B87A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1" w:history="1">
            <w:r w:rsidRPr="00C94DC8">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_Toc209390091 \h </w:instrText>
            </w:r>
            <w:r>
              <w:rPr>
                <w:noProof/>
                <w:webHidden/>
              </w:rPr>
            </w:r>
            <w:r>
              <w:rPr>
                <w:noProof/>
                <w:webHidden/>
              </w:rPr>
              <w:fldChar w:fldCharType="separate"/>
            </w:r>
            <w:r w:rsidR="00CC7453">
              <w:rPr>
                <w:noProof/>
                <w:webHidden/>
              </w:rPr>
              <w:t>7</w:t>
            </w:r>
            <w:r>
              <w:rPr>
                <w:noProof/>
                <w:webHidden/>
              </w:rPr>
              <w:fldChar w:fldCharType="end"/>
            </w:r>
          </w:hyperlink>
        </w:p>
        <w:p w14:paraId="6EE7078D" w14:textId="059F7F30"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2" w:history="1">
            <w:r w:rsidRPr="00C94DC8">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_Toc209390092 \h </w:instrText>
            </w:r>
            <w:r>
              <w:rPr>
                <w:noProof/>
                <w:webHidden/>
              </w:rPr>
            </w:r>
            <w:r>
              <w:rPr>
                <w:noProof/>
                <w:webHidden/>
              </w:rPr>
              <w:fldChar w:fldCharType="separate"/>
            </w:r>
            <w:r w:rsidR="00CC7453">
              <w:rPr>
                <w:noProof/>
                <w:webHidden/>
              </w:rPr>
              <w:t>7</w:t>
            </w:r>
            <w:r>
              <w:rPr>
                <w:noProof/>
                <w:webHidden/>
              </w:rPr>
              <w:fldChar w:fldCharType="end"/>
            </w:r>
          </w:hyperlink>
        </w:p>
        <w:p w14:paraId="3019AB14" w14:textId="5236A28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3" w:history="1">
            <w:r w:rsidRPr="00C94DC8">
              <w:rPr>
                <w:rStyle w:val="Hyperlink"/>
                <w:noProof/>
              </w:rPr>
              <w:t>1.4.1. Хардвер и архитектура</w:t>
            </w:r>
            <w:r>
              <w:rPr>
                <w:noProof/>
                <w:webHidden/>
              </w:rPr>
              <w:tab/>
            </w:r>
            <w:r>
              <w:rPr>
                <w:noProof/>
                <w:webHidden/>
              </w:rPr>
              <w:fldChar w:fldCharType="begin"/>
            </w:r>
            <w:r>
              <w:rPr>
                <w:noProof/>
                <w:webHidden/>
              </w:rPr>
              <w:instrText xml:space="preserve"> PAGEREF _Toc209390093 \h </w:instrText>
            </w:r>
            <w:r>
              <w:rPr>
                <w:noProof/>
                <w:webHidden/>
              </w:rPr>
            </w:r>
            <w:r>
              <w:rPr>
                <w:noProof/>
                <w:webHidden/>
              </w:rPr>
              <w:fldChar w:fldCharType="separate"/>
            </w:r>
            <w:r w:rsidR="00CC7453">
              <w:rPr>
                <w:noProof/>
                <w:webHidden/>
              </w:rPr>
              <w:t>7</w:t>
            </w:r>
            <w:r>
              <w:rPr>
                <w:noProof/>
                <w:webHidden/>
              </w:rPr>
              <w:fldChar w:fldCharType="end"/>
            </w:r>
          </w:hyperlink>
        </w:p>
        <w:p w14:paraId="63C4E5AC" w14:textId="4C38249C"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4" w:history="1">
            <w:r w:rsidRPr="00C94DC8">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_Toc209390094 \h </w:instrText>
            </w:r>
            <w:r>
              <w:rPr>
                <w:noProof/>
                <w:webHidden/>
              </w:rPr>
            </w:r>
            <w:r>
              <w:rPr>
                <w:noProof/>
                <w:webHidden/>
              </w:rPr>
              <w:fldChar w:fldCharType="separate"/>
            </w:r>
            <w:r w:rsidR="00CC7453">
              <w:rPr>
                <w:noProof/>
                <w:webHidden/>
              </w:rPr>
              <w:t>8</w:t>
            </w:r>
            <w:r>
              <w:rPr>
                <w:noProof/>
                <w:webHidden/>
              </w:rPr>
              <w:fldChar w:fldCharType="end"/>
            </w:r>
          </w:hyperlink>
        </w:p>
        <w:p w14:paraId="13ABD54C" w14:textId="7D0C9A97"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5" w:history="1">
            <w:r w:rsidRPr="00C94DC8">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_Toc209390095 \h </w:instrText>
            </w:r>
            <w:r>
              <w:rPr>
                <w:noProof/>
                <w:webHidden/>
              </w:rPr>
            </w:r>
            <w:r>
              <w:rPr>
                <w:noProof/>
                <w:webHidden/>
              </w:rPr>
              <w:fldChar w:fldCharType="separate"/>
            </w:r>
            <w:r w:rsidR="00CC7453">
              <w:rPr>
                <w:noProof/>
                <w:webHidden/>
              </w:rPr>
              <w:t>8</w:t>
            </w:r>
            <w:r>
              <w:rPr>
                <w:noProof/>
                <w:webHidden/>
              </w:rPr>
              <w:fldChar w:fldCharType="end"/>
            </w:r>
          </w:hyperlink>
        </w:p>
        <w:p w14:paraId="422287F8" w14:textId="1FF12111"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6" w:history="1">
            <w:r w:rsidRPr="00C94DC8">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_Toc209390096 \h </w:instrText>
            </w:r>
            <w:r>
              <w:rPr>
                <w:noProof/>
                <w:webHidden/>
              </w:rPr>
            </w:r>
            <w:r>
              <w:rPr>
                <w:noProof/>
                <w:webHidden/>
              </w:rPr>
              <w:fldChar w:fldCharType="separate"/>
            </w:r>
            <w:r w:rsidR="00CC7453">
              <w:rPr>
                <w:noProof/>
                <w:webHidden/>
              </w:rPr>
              <w:t>9</w:t>
            </w:r>
            <w:r>
              <w:rPr>
                <w:noProof/>
                <w:webHidden/>
              </w:rPr>
              <w:fldChar w:fldCharType="end"/>
            </w:r>
          </w:hyperlink>
        </w:p>
        <w:p w14:paraId="41C71A3F" w14:textId="6C633CB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7" w:history="1">
            <w:r w:rsidRPr="00C94DC8">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_Toc209390097 \h </w:instrText>
            </w:r>
            <w:r>
              <w:rPr>
                <w:noProof/>
                <w:webHidden/>
              </w:rPr>
            </w:r>
            <w:r>
              <w:rPr>
                <w:noProof/>
                <w:webHidden/>
              </w:rPr>
              <w:fldChar w:fldCharType="separate"/>
            </w:r>
            <w:r w:rsidR="00CC7453">
              <w:rPr>
                <w:noProof/>
                <w:webHidden/>
              </w:rPr>
              <w:t>9</w:t>
            </w:r>
            <w:r>
              <w:rPr>
                <w:noProof/>
                <w:webHidden/>
              </w:rPr>
              <w:fldChar w:fldCharType="end"/>
            </w:r>
          </w:hyperlink>
        </w:p>
        <w:p w14:paraId="0E46C4F9" w14:textId="0C926A5E"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8" w:history="1">
            <w:r w:rsidRPr="00C94DC8">
              <w:rPr>
                <w:rStyle w:val="Hyperlink"/>
                <w:noProof/>
              </w:rPr>
              <w:t>1.5. Релевантност теме</w:t>
            </w:r>
            <w:r>
              <w:rPr>
                <w:noProof/>
                <w:webHidden/>
              </w:rPr>
              <w:tab/>
            </w:r>
            <w:r>
              <w:rPr>
                <w:noProof/>
                <w:webHidden/>
              </w:rPr>
              <w:fldChar w:fldCharType="begin"/>
            </w:r>
            <w:r>
              <w:rPr>
                <w:noProof/>
                <w:webHidden/>
              </w:rPr>
              <w:instrText xml:space="preserve"> PAGEREF _Toc209390098 \h </w:instrText>
            </w:r>
            <w:r>
              <w:rPr>
                <w:noProof/>
                <w:webHidden/>
              </w:rPr>
            </w:r>
            <w:r>
              <w:rPr>
                <w:noProof/>
                <w:webHidden/>
              </w:rPr>
              <w:fldChar w:fldCharType="separate"/>
            </w:r>
            <w:r w:rsidR="00CC7453">
              <w:rPr>
                <w:noProof/>
                <w:webHidden/>
              </w:rPr>
              <w:t>10</w:t>
            </w:r>
            <w:r>
              <w:rPr>
                <w:noProof/>
                <w:webHidden/>
              </w:rPr>
              <w:fldChar w:fldCharType="end"/>
            </w:r>
          </w:hyperlink>
        </w:p>
        <w:p w14:paraId="4BFF2F04" w14:textId="7C03DE40"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099" w:history="1">
            <w:r w:rsidRPr="00C94DC8">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_Toc209390099 \h </w:instrText>
            </w:r>
            <w:r>
              <w:rPr>
                <w:noProof/>
                <w:webHidden/>
              </w:rPr>
            </w:r>
            <w:r>
              <w:rPr>
                <w:noProof/>
                <w:webHidden/>
              </w:rPr>
              <w:fldChar w:fldCharType="separate"/>
            </w:r>
            <w:r w:rsidR="00CC7453">
              <w:rPr>
                <w:noProof/>
                <w:webHidden/>
              </w:rPr>
              <w:t>11</w:t>
            </w:r>
            <w:r>
              <w:rPr>
                <w:noProof/>
                <w:webHidden/>
              </w:rPr>
              <w:fldChar w:fldCharType="end"/>
            </w:r>
          </w:hyperlink>
        </w:p>
        <w:p w14:paraId="17BB8CE3" w14:textId="2631198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0" w:history="1">
            <w:r w:rsidRPr="00C94DC8">
              <w:rPr>
                <w:rStyle w:val="Hyperlink"/>
                <w:noProof/>
                <w:lang w:val="sr-Latn-RS" w:eastAsia="sr-Latn-RS"/>
              </w:rPr>
              <w:t>2.1.</w:t>
            </w:r>
            <w:r w:rsidRPr="00C94DC8">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_Toc209390100 \h </w:instrText>
            </w:r>
            <w:r>
              <w:rPr>
                <w:noProof/>
                <w:webHidden/>
              </w:rPr>
            </w:r>
            <w:r>
              <w:rPr>
                <w:noProof/>
                <w:webHidden/>
              </w:rPr>
              <w:fldChar w:fldCharType="separate"/>
            </w:r>
            <w:r w:rsidR="00CC7453">
              <w:rPr>
                <w:noProof/>
                <w:webHidden/>
              </w:rPr>
              <w:t>11</w:t>
            </w:r>
            <w:r>
              <w:rPr>
                <w:noProof/>
                <w:webHidden/>
              </w:rPr>
              <w:fldChar w:fldCharType="end"/>
            </w:r>
          </w:hyperlink>
        </w:p>
        <w:p w14:paraId="1118B18A" w14:textId="59B2A5D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1" w:history="1">
            <w:r w:rsidRPr="00C94DC8">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_Toc209390101 \h </w:instrText>
            </w:r>
            <w:r>
              <w:rPr>
                <w:noProof/>
                <w:webHidden/>
              </w:rPr>
            </w:r>
            <w:r>
              <w:rPr>
                <w:noProof/>
                <w:webHidden/>
              </w:rPr>
              <w:fldChar w:fldCharType="separate"/>
            </w:r>
            <w:r w:rsidR="00CC7453">
              <w:rPr>
                <w:noProof/>
                <w:webHidden/>
              </w:rPr>
              <w:t>12</w:t>
            </w:r>
            <w:r>
              <w:rPr>
                <w:noProof/>
                <w:webHidden/>
              </w:rPr>
              <w:fldChar w:fldCharType="end"/>
            </w:r>
          </w:hyperlink>
        </w:p>
        <w:p w14:paraId="7B5FC323" w14:textId="1111F5D0"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2" w:history="1">
            <w:r w:rsidRPr="00C94DC8">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_Toc209390102 \h </w:instrText>
            </w:r>
            <w:r>
              <w:rPr>
                <w:noProof/>
                <w:webHidden/>
              </w:rPr>
            </w:r>
            <w:r>
              <w:rPr>
                <w:noProof/>
                <w:webHidden/>
              </w:rPr>
              <w:fldChar w:fldCharType="separate"/>
            </w:r>
            <w:r w:rsidR="00CC7453">
              <w:rPr>
                <w:noProof/>
                <w:webHidden/>
              </w:rPr>
              <w:t>12</w:t>
            </w:r>
            <w:r>
              <w:rPr>
                <w:noProof/>
                <w:webHidden/>
              </w:rPr>
              <w:fldChar w:fldCharType="end"/>
            </w:r>
          </w:hyperlink>
        </w:p>
        <w:p w14:paraId="23CE04E9" w14:textId="72E73C39"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03" w:history="1">
            <w:r w:rsidRPr="00C94DC8">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_Toc209390103 \h </w:instrText>
            </w:r>
            <w:r>
              <w:rPr>
                <w:noProof/>
                <w:webHidden/>
              </w:rPr>
            </w:r>
            <w:r>
              <w:rPr>
                <w:noProof/>
                <w:webHidden/>
              </w:rPr>
              <w:fldChar w:fldCharType="separate"/>
            </w:r>
            <w:r w:rsidR="00CC7453">
              <w:rPr>
                <w:noProof/>
                <w:webHidden/>
              </w:rPr>
              <w:t>13</w:t>
            </w:r>
            <w:r>
              <w:rPr>
                <w:noProof/>
                <w:webHidden/>
              </w:rPr>
              <w:fldChar w:fldCharType="end"/>
            </w:r>
          </w:hyperlink>
        </w:p>
        <w:p w14:paraId="319F2767" w14:textId="545C5CC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4" w:history="1">
            <w:r w:rsidRPr="00C94DC8">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_Toc209390104 \h </w:instrText>
            </w:r>
            <w:r>
              <w:rPr>
                <w:noProof/>
                <w:webHidden/>
              </w:rPr>
            </w:r>
            <w:r>
              <w:rPr>
                <w:noProof/>
                <w:webHidden/>
              </w:rPr>
              <w:fldChar w:fldCharType="separate"/>
            </w:r>
            <w:r w:rsidR="00CC7453">
              <w:rPr>
                <w:noProof/>
                <w:webHidden/>
              </w:rPr>
              <w:t>14</w:t>
            </w:r>
            <w:r>
              <w:rPr>
                <w:noProof/>
                <w:webHidden/>
              </w:rPr>
              <w:fldChar w:fldCharType="end"/>
            </w:r>
          </w:hyperlink>
        </w:p>
        <w:p w14:paraId="41B75C35" w14:textId="75110A1A"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5" w:history="1">
            <w:r w:rsidRPr="00C94DC8">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_Toc209390105 \h </w:instrText>
            </w:r>
            <w:r>
              <w:rPr>
                <w:noProof/>
                <w:webHidden/>
              </w:rPr>
            </w:r>
            <w:r>
              <w:rPr>
                <w:noProof/>
                <w:webHidden/>
              </w:rPr>
              <w:fldChar w:fldCharType="separate"/>
            </w:r>
            <w:r w:rsidR="00CC7453">
              <w:rPr>
                <w:noProof/>
                <w:webHidden/>
              </w:rPr>
              <w:t>14</w:t>
            </w:r>
            <w:r>
              <w:rPr>
                <w:noProof/>
                <w:webHidden/>
              </w:rPr>
              <w:fldChar w:fldCharType="end"/>
            </w:r>
          </w:hyperlink>
        </w:p>
        <w:p w14:paraId="3259232A" w14:textId="6765B8E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6" w:history="1">
            <w:r w:rsidRPr="00C94DC8">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_Toc209390106 \h </w:instrText>
            </w:r>
            <w:r>
              <w:rPr>
                <w:noProof/>
                <w:webHidden/>
              </w:rPr>
            </w:r>
            <w:r>
              <w:rPr>
                <w:noProof/>
                <w:webHidden/>
              </w:rPr>
              <w:fldChar w:fldCharType="separate"/>
            </w:r>
            <w:r w:rsidR="00CC7453">
              <w:rPr>
                <w:noProof/>
                <w:webHidden/>
              </w:rPr>
              <w:t>15</w:t>
            </w:r>
            <w:r>
              <w:rPr>
                <w:noProof/>
                <w:webHidden/>
              </w:rPr>
              <w:fldChar w:fldCharType="end"/>
            </w:r>
          </w:hyperlink>
        </w:p>
        <w:p w14:paraId="20A6C7CB" w14:textId="267D023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7" w:history="1">
            <w:r w:rsidRPr="00C94DC8">
              <w:rPr>
                <w:rStyle w:val="Hyperlink"/>
                <w:noProof/>
              </w:rPr>
              <w:t>3.1.3. startup.s (векторска табела, </w:t>
            </w:r>
            <w:r w:rsidRPr="00C94DC8">
              <w:rPr>
                <w:rStyle w:val="Hyperlink"/>
                <w:i/>
                <w:iCs/>
                <w:noProof/>
              </w:rPr>
              <w:t>Reset</w:t>
            </w:r>
            <w:r w:rsidRPr="00C94DC8">
              <w:rPr>
                <w:rStyle w:val="Hyperlink"/>
                <w:noProof/>
              </w:rPr>
              <w:t> рутина, итд.)</w:t>
            </w:r>
            <w:r>
              <w:rPr>
                <w:noProof/>
                <w:webHidden/>
              </w:rPr>
              <w:tab/>
            </w:r>
            <w:r>
              <w:rPr>
                <w:noProof/>
                <w:webHidden/>
              </w:rPr>
              <w:fldChar w:fldCharType="begin"/>
            </w:r>
            <w:r>
              <w:rPr>
                <w:noProof/>
                <w:webHidden/>
              </w:rPr>
              <w:instrText xml:space="preserve"> PAGEREF _Toc209390107 \h </w:instrText>
            </w:r>
            <w:r>
              <w:rPr>
                <w:noProof/>
                <w:webHidden/>
              </w:rPr>
            </w:r>
            <w:r>
              <w:rPr>
                <w:noProof/>
                <w:webHidden/>
              </w:rPr>
              <w:fldChar w:fldCharType="separate"/>
            </w:r>
            <w:r w:rsidR="00CC7453">
              <w:rPr>
                <w:noProof/>
                <w:webHidden/>
              </w:rPr>
              <w:t>16</w:t>
            </w:r>
            <w:r>
              <w:rPr>
                <w:noProof/>
                <w:webHidden/>
              </w:rPr>
              <w:fldChar w:fldCharType="end"/>
            </w:r>
          </w:hyperlink>
        </w:p>
        <w:p w14:paraId="394B7FCD" w14:textId="1DADA61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8" w:history="1">
            <w:r w:rsidRPr="00C94DC8">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_Toc209390108 \h </w:instrText>
            </w:r>
            <w:r>
              <w:rPr>
                <w:noProof/>
                <w:webHidden/>
              </w:rPr>
            </w:r>
            <w:r>
              <w:rPr>
                <w:noProof/>
                <w:webHidden/>
              </w:rPr>
              <w:fldChar w:fldCharType="separate"/>
            </w:r>
            <w:r w:rsidR="00CC7453">
              <w:rPr>
                <w:noProof/>
                <w:webHidden/>
              </w:rPr>
              <w:t>17</w:t>
            </w:r>
            <w:r>
              <w:rPr>
                <w:noProof/>
                <w:webHidden/>
              </w:rPr>
              <w:fldChar w:fldCharType="end"/>
            </w:r>
          </w:hyperlink>
        </w:p>
        <w:p w14:paraId="2072B923" w14:textId="0962E5B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9" w:history="1">
            <w:r w:rsidRPr="00C94DC8">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_Toc209390109 \h </w:instrText>
            </w:r>
            <w:r>
              <w:rPr>
                <w:noProof/>
                <w:webHidden/>
              </w:rPr>
            </w:r>
            <w:r>
              <w:rPr>
                <w:noProof/>
                <w:webHidden/>
              </w:rPr>
              <w:fldChar w:fldCharType="separate"/>
            </w:r>
            <w:r w:rsidR="00CC7453">
              <w:rPr>
                <w:noProof/>
                <w:webHidden/>
              </w:rPr>
              <w:t>18</w:t>
            </w:r>
            <w:r>
              <w:rPr>
                <w:noProof/>
                <w:webHidden/>
              </w:rPr>
              <w:fldChar w:fldCharType="end"/>
            </w:r>
          </w:hyperlink>
        </w:p>
        <w:p w14:paraId="6C352923" w14:textId="32AC95B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0" w:history="1">
            <w:r w:rsidRPr="00C94DC8">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_Toc209390110 \h </w:instrText>
            </w:r>
            <w:r>
              <w:rPr>
                <w:noProof/>
                <w:webHidden/>
              </w:rPr>
            </w:r>
            <w:r>
              <w:rPr>
                <w:noProof/>
                <w:webHidden/>
              </w:rPr>
              <w:fldChar w:fldCharType="separate"/>
            </w:r>
            <w:r w:rsidR="00CC7453">
              <w:rPr>
                <w:noProof/>
                <w:webHidden/>
              </w:rPr>
              <w:t>19</w:t>
            </w:r>
            <w:r>
              <w:rPr>
                <w:noProof/>
                <w:webHidden/>
              </w:rPr>
              <w:fldChar w:fldCharType="end"/>
            </w:r>
          </w:hyperlink>
        </w:p>
        <w:p w14:paraId="4E78111C" w14:textId="78C7E380"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1" w:history="1">
            <w:r w:rsidRPr="00C94DC8">
              <w:rPr>
                <w:rStyle w:val="Hyperlink"/>
                <w:noProof/>
              </w:rPr>
              <w:t>3.2. Употреба CMSIS и HAL слојева</w:t>
            </w:r>
            <w:r>
              <w:rPr>
                <w:noProof/>
                <w:webHidden/>
              </w:rPr>
              <w:tab/>
            </w:r>
            <w:r>
              <w:rPr>
                <w:noProof/>
                <w:webHidden/>
              </w:rPr>
              <w:fldChar w:fldCharType="begin"/>
            </w:r>
            <w:r>
              <w:rPr>
                <w:noProof/>
                <w:webHidden/>
              </w:rPr>
              <w:instrText xml:space="preserve"> PAGEREF _Toc209390111 \h </w:instrText>
            </w:r>
            <w:r>
              <w:rPr>
                <w:noProof/>
                <w:webHidden/>
              </w:rPr>
            </w:r>
            <w:r>
              <w:rPr>
                <w:noProof/>
                <w:webHidden/>
              </w:rPr>
              <w:fldChar w:fldCharType="separate"/>
            </w:r>
            <w:r w:rsidR="00CC7453">
              <w:rPr>
                <w:noProof/>
                <w:webHidden/>
              </w:rPr>
              <w:t>21</w:t>
            </w:r>
            <w:r>
              <w:rPr>
                <w:noProof/>
                <w:webHidden/>
              </w:rPr>
              <w:fldChar w:fldCharType="end"/>
            </w:r>
          </w:hyperlink>
        </w:p>
        <w:p w14:paraId="6F354080" w14:textId="7DCDC33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2" w:history="1">
            <w:r w:rsidRPr="00C94DC8">
              <w:rPr>
                <w:rStyle w:val="Hyperlink"/>
                <w:noProof/>
                <w:lang w:val="sr-Cyrl-RS"/>
              </w:rPr>
              <w:t>3.2.1.</w:t>
            </w:r>
            <w:r w:rsidRPr="00C94DC8">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_Toc209390112 \h </w:instrText>
            </w:r>
            <w:r>
              <w:rPr>
                <w:noProof/>
                <w:webHidden/>
              </w:rPr>
            </w:r>
            <w:r>
              <w:rPr>
                <w:noProof/>
                <w:webHidden/>
              </w:rPr>
              <w:fldChar w:fldCharType="separate"/>
            </w:r>
            <w:r w:rsidR="00CC7453">
              <w:rPr>
                <w:noProof/>
                <w:webHidden/>
              </w:rPr>
              <w:t>21</w:t>
            </w:r>
            <w:r>
              <w:rPr>
                <w:noProof/>
                <w:webHidden/>
              </w:rPr>
              <w:fldChar w:fldCharType="end"/>
            </w:r>
          </w:hyperlink>
        </w:p>
        <w:p w14:paraId="68F86CD4" w14:textId="70D92AD3"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3" w:history="1">
            <w:r w:rsidRPr="00C94DC8">
              <w:rPr>
                <w:rStyle w:val="Hyperlink"/>
                <w:noProof/>
                <w:lang w:val="sr-Cyrl-RS"/>
              </w:rPr>
              <w:t>3.2.2.</w:t>
            </w:r>
            <w:r w:rsidRPr="00C94DC8">
              <w:rPr>
                <w:rStyle w:val="Hyperlink"/>
                <w:noProof/>
              </w:rPr>
              <w:t xml:space="preserve"> HAL (Hardware Abstraction Layer)</w:t>
            </w:r>
            <w:r>
              <w:rPr>
                <w:noProof/>
                <w:webHidden/>
              </w:rPr>
              <w:tab/>
            </w:r>
            <w:r>
              <w:rPr>
                <w:noProof/>
                <w:webHidden/>
              </w:rPr>
              <w:fldChar w:fldCharType="begin"/>
            </w:r>
            <w:r>
              <w:rPr>
                <w:noProof/>
                <w:webHidden/>
              </w:rPr>
              <w:instrText xml:space="preserve"> PAGEREF _Toc209390113 \h </w:instrText>
            </w:r>
            <w:r>
              <w:rPr>
                <w:noProof/>
                <w:webHidden/>
              </w:rPr>
            </w:r>
            <w:r>
              <w:rPr>
                <w:noProof/>
                <w:webHidden/>
              </w:rPr>
              <w:fldChar w:fldCharType="separate"/>
            </w:r>
            <w:r w:rsidR="00CC7453">
              <w:rPr>
                <w:noProof/>
                <w:webHidden/>
              </w:rPr>
              <w:t>22</w:t>
            </w:r>
            <w:r>
              <w:rPr>
                <w:noProof/>
                <w:webHidden/>
              </w:rPr>
              <w:fldChar w:fldCharType="end"/>
            </w:r>
          </w:hyperlink>
        </w:p>
        <w:p w14:paraId="1D73E473" w14:textId="5D442FE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4" w:history="1">
            <w:r w:rsidRPr="00C94DC8">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_Toc209390114 \h </w:instrText>
            </w:r>
            <w:r>
              <w:rPr>
                <w:noProof/>
                <w:webHidden/>
              </w:rPr>
            </w:r>
            <w:r>
              <w:rPr>
                <w:noProof/>
                <w:webHidden/>
              </w:rPr>
              <w:fldChar w:fldCharType="separate"/>
            </w:r>
            <w:r w:rsidR="00CC7453">
              <w:rPr>
                <w:noProof/>
                <w:webHidden/>
              </w:rPr>
              <w:t>26</w:t>
            </w:r>
            <w:r>
              <w:rPr>
                <w:noProof/>
                <w:webHidden/>
              </w:rPr>
              <w:fldChar w:fldCharType="end"/>
            </w:r>
          </w:hyperlink>
        </w:p>
        <w:p w14:paraId="020FC4AE" w14:textId="4A7C27F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5" w:history="1">
            <w:r w:rsidRPr="00C94DC8">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_Toc209390115 \h </w:instrText>
            </w:r>
            <w:r>
              <w:rPr>
                <w:noProof/>
                <w:webHidden/>
              </w:rPr>
            </w:r>
            <w:r>
              <w:rPr>
                <w:noProof/>
                <w:webHidden/>
              </w:rPr>
              <w:fldChar w:fldCharType="separate"/>
            </w:r>
            <w:r w:rsidR="00CC7453">
              <w:rPr>
                <w:noProof/>
                <w:webHidden/>
              </w:rPr>
              <w:t>26</w:t>
            </w:r>
            <w:r>
              <w:rPr>
                <w:noProof/>
                <w:webHidden/>
              </w:rPr>
              <w:fldChar w:fldCharType="end"/>
            </w:r>
          </w:hyperlink>
        </w:p>
        <w:p w14:paraId="31F903D4" w14:textId="4605489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6" w:history="1">
            <w:r w:rsidRPr="00C94DC8">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_Toc209390116 \h </w:instrText>
            </w:r>
            <w:r>
              <w:rPr>
                <w:noProof/>
                <w:webHidden/>
              </w:rPr>
            </w:r>
            <w:r>
              <w:rPr>
                <w:noProof/>
                <w:webHidden/>
              </w:rPr>
              <w:fldChar w:fldCharType="separate"/>
            </w:r>
            <w:r w:rsidR="00CC7453">
              <w:rPr>
                <w:noProof/>
                <w:webHidden/>
              </w:rPr>
              <w:t>27</w:t>
            </w:r>
            <w:r>
              <w:rPr>
                <w:noProof/>
                <w:webHidden/>
              </w:rPr>
              <w:fldChar w:fldCharType="end"/>
            </w:r>
          </w:hyperlink>
        </w:p>
        <w:p w14:paraId="3914B3D6" w14:textId="2D5B2F2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7" w:history="1">
            <w:r w:rsidRPr="00C94DC8">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_Toc209390117 \h </w:instrText>
            </w:r>
            <w:r>
              <w:rPr>
                <w:noProof/>
                <w:webHidden/>
              </w:rPr>
            </w:r>
            <w:r>
              <w:rPr>
                <w:noProof/>
                <w:webHidden/>
              </w:rPr>
              <w:fldChar w:fldCharType="separate"/>
            </w:r>
            <w:r w:rsidR="00CC7453">
              <w:rPr>
                <w:noProof/>
                <w:webHidden/>
              </w:rPr>
              <w:t>28</w:t>
            </w:r>
            <w:r>
              <w:rPr>
                <w:noProof/>
                <w:webHidden/>
              </w:rPr>
              <w:fldChar w:fldCharType="end"/>
            </w:r>
          </w:hyperlink>
        </w:p>
        <w:p w14:paraId="6A43DEB9" w14:textId="2244791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8" w:history="1">
            <w:r w:rsidRPr="00C94DC8">
              <w:rPr>
                <w:rStyle w:val="Hyperlink"/>
                <w:noProof/>
              </w:rPr>
              <w:t>3.4.1. Меморијски мапирани</w:t>
            </w:r>
            <w:r w:rsidRPr="00C94DC8">
              <w:rPr>
                <w:rStyle w:val="Hyperlink"/>
                <w:noProof/>
                <w:lang w:val="sr-Cyrl-RS"/>
              </w:rPr>
              <w:t xml:space="preserve"> улази и излази</w:t>
            </w:r>
            <w:r w:rsidRPr="00C94DC8">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_Toc209390118 \h </w:instrText>
            </w:r>
            <w:r>
              <w:rPr>
                <w:noProof/>
                <w:webHidden/>
              </w:rPr>
            </w:r>
            <w:r>
              <w:rPr>
                <w:noProof/>
                <w:webHidden/>
              </w:rPr>
              <w:fldChar w:fldCharType="separate"/>
            </w:r>
            <w:r w:rsidR="00CC7453">
              <w:rPr>
                <w:noProof/>
                <w:webHidden/>
              </w:rPr>
              <w:t>28</w:t>
            </w:r>
            <w:r>
              <w:rPr>
                <w:noProof/>
                <w:webHidden/>
              </w:rPr>
              <w:fldChar w:fldCharType="end"/>
            </w:r>
          </w:hyperlink>
        </w:p>
        <w:p w14:paraId="48C45212" w14:textId="17F2863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9" w:history="1">
            <w:r w:rsidRPr="00C94DC8">
              <w:rPr>
                <w:rStyle w:val="Hyperlink"/>
                <w:noProof/>
                <w:lang w:val="sr-Cyrl-RS"/>
              </w:rPr>
              <w:t>3.4.2.</w:t>
            </w:r>
            <w:r w:rsidRPr="00C94DC8">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_Toc209390119 \h </w:instrText>
            </w:r>
            <w:r>
              <w:rPr>
                <w:noProof/>
                <w:webHidden/>
              </w:rPr>
            </w:r>
            <w:r>
              <w:rPr>
                <w:noProof/>
                <w:webHidden/>
              </w:rPr>
              <w:fldChar w:fldCharType="separate"/>
            </w:r>
            <w:r w:rsidR="00CC7453">
              <w:rPr>
                <w:noProof/>
                <w:webHidden/>
              </w:rPr>
              <w:t>28</w:t>
            </w:r>
            <w:r>
              <w:rPr>
                <w:noProof/>
                <w:webHidden/>
              </w:rPr>
              <w:fldChar w:fldCharType="end"/>
            </w:r>
          </w:hyperlink>
        </w:p>
        <w:p w14:paraId="2E8D67D6" w14:textId="0D058BEC"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0" w:history="1">
            <w:r w:rsidRPr="00C94DC8">
              <w:rPr>
                <w:rStyle w:val="Hyperlink"/>
                <w:noProof/>
                <w:lang w:val="sr-Cyrl-RS"/>
              </w:rPr>
              <w:t>3.4.3.</w:t>
            </w:r>
            <w:r w:rsidRPr="00C94DC8">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_Toc209390120 \h </w:instrText>
            </w:r>
            <w:r>
              <w:rPr>
                <w:noProof/>
                <w:webHidden/>
              </w:rPr>
            </w:r>
            <w:r>
              <w:rPr>
                <w:noProof/>
                <w:webHidden/>
              </w:rPr>
              <w:fldChar w:fldCharType="separate"/>
            </w:r>
            <w:r w:rsidR="00CC7453">
              <w:rPr>
                <w:noProof/>
                <w:webHidden/>
              </w:rPr>
              <w:t>29</w:t>
            </w:r>
            <w:r>
              <w:rPr>
                <w:noProof/>
                <w:webHidden/>
              </w:rPr>
              <w:fldChar w:fldCharType="end"/>
            </w:r>
          </w:hyperlink>
        </w:p>
        <w:p w14:paraId="01D55AC8" w14:textId="23C25C86"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1" w:history="1">
            <w:r w:rsidRPr="00C94DC8">
              <w:rPr>
                <w:rStyle w:val="Hyperlink"/>
                <w:noProof/>
                <w:lang w:val="sr-Cyrl-RS"/>
              </w:rPr>
              <w:t>3.4.4.</w:t>
            </w:r>
            <w:r w:rsidRPr="00C94DC8">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_Toc209390121 \h </w:instrText>
            </w:r>
            <w:r>
              <w:rPr>
                <w:noProof/>
                <w:webHidden/>
              </w:rPr>
            </w:r>
            <w:r>
              <w:rPr>
                <w:noProof/>
                <w:webHidden/>
              </w:rPr>
              <w:fldChar w:fldCharType="separate"/>
            </w:r>
            <w:r w:rsidR="00CC7453">
              <w:rPr>
                <w:noProof/>
                <w:webHidden/>
              </w:rPr>
              <w:t>29</w:t>
            </w:r>
            <w:r>
              <w:rPr>
                <w:noProof/>
                <w:webHidden/>
              </w:rPr>
              <w:fldChar w:fldCharType="end"/>
            </w:r>
          </w:hyperlink>
        </w:p>
        <w:p w14:paraId="71085C8E" w14:textId="0D116797"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2" w:history="1">
            <w:r w:rsidRPr="00C94DC8">
              <w:rPr>
                <w:rStyle w:val="Hyperlink"/>
                <w:noProof/>
                <w:lang w:val="sr-Cyrl-RS"/>
              </w:rPr>
              <w:t>3.4.5.</w:t>
            </w:r>
            <w:r w:rsidRPr="00C94DC8">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_Toc209390122 \h </w:instrText>
            </w:r>
            <w:r>
              <w:rPr>
                <w:noProof/>
                <w:webHidden/>
              </w:rPr>
            </w:r>
            <w:r>
              <w:rPr>
                <w:noProof/>
                <w:webHidden/>
              </w:rPr>
              <w:fldChar w:fldCharType="separate"/>
            </w:r>
            <w:r w:rsidR="00CC7453">
              <w:rPr>
                <w:noProof/>
                <w:webHidden/>
              </w:rPr>
              <w:t>30</w:t>
            </w:r>
            <w:r>
              <w:rPr>
                <w:noProof/>
                <w:webHidden/>
              </w:rPr>
              <w:fldChar w:fldCharType="end"/>
            </w:r>
          </w:hyperlink>
        </w:p>
        <w:p w14:paraId="68D3B2BD" w14:textId="29B47635"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23" w:history="1">
            <w:r w:rsidRPr="00C94DC8">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_Toc209390123 \h </w:instrText>
            </w:r>
            <w:r>
              <w:rPr>
                <w:noProof/>
                <w:webHidden/>
              </w:rPr>
            </w:r>
            <w:r>
              <w:rPr>
                <w:noProof/>
                <w:webHidden/>
              </w:rPr>
              <w:fldChar w:fldCharType="separate"/>
            </w:r>
            <w:r w:rsidR="00CC7453">
              <w:rPr>
                <w:noProof/>
                <w:webHidden/>
              </w:rPr>
              <w:t>31</w:t>
            </w:r>
            <w:r>
              <w:rPr>
                <w:noProof/>
                <w:webHidden/>
              </w:rPr>
              <w:fldChar w:fldCharType="end"/>
            </w:r>
          </w:hyperlink>
        </w:p>
        <w:p w14:paraId="1C7CF6DF" w14:textId="0ABFD8B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4" w:history="1">
            <w:r w:rsidRPr="00C94DC8">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_Toc209390124 \h </w:instrText>
            </w:r>
            <w:r>
              <w:rPr>
                <w:noProof/>
                <w:webHidden/>
              </w:rPr>
            </w:r>
            <w:r>
              <w:rPr>
                <w:noProof/>
                <w:webHidden/>
              </w:rPr>
              <w:fldChar w:fldCharType="separate"/>
            </w:r>
            <w:r w:rsidR="00CC7453">
              <w:rPr>
                <w:noProof/>
                <w:webHidden/>
              </w:rPr>
              <w:t>32</w:t>
            </w:r>
            <w:r>
              <w:rPr>
                <w:noProof/>
                <w:webHidden/>
              </w:rPr>
              <w:fldChar w:fldCharType="end"/>
            </w:r>
          </w:hyperlink>
        </w:p>
        <w:p w14:paraId="0117864F" w14:textId="1B5FBA79"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5" w:history="1">
            <w:r w:rsidRPr="00C94DC8">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_Toc209390125 \h </w:instrText>
            </w:r>
            <w:r>
              <w:rPr>
                <w:noProof/>
                <w:webHidden/>
              </w:rPr>
            </w:r>
            <w:r>
              <w:rPr>
                <w:noProof/>
                <w:webHidden/>
              </w:rPr>
              <w:fldChar w:fldCharType="separate"/>
            </w:r>
            <w:r w:rsidR="00CC7453">
              <w:rPr>
                <w:noProof/>
                <w:webHidden/>
              </w:rPr>
              <w:t>34</w:t>
            </w:r>
            <w:r>
              <w:rPr>
                <w:noProof/>
                <w:webHidden/>
              </w:rPr>
              <w:fldChar w:fldCharType="end"/>
            </w:r>
          </w:hyperlink>
        </w:p>
        <w:p w14:paraId="7E882823" w14:textId="7ACE4EF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6" w:history="1">
            <w:r w:rsidRPr="00C94DC8">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_Toc209390126 \h </w:instrText>
            </w:r>
            <w:r>
              <w:rPr>
                <w:noProof/>
                <w:webHidden/>
              </w:rPr>
            </w:r>
            <w:r>
              <w:rPr>
                <w:noProof/>
                <w:webHidden/>
              </w:rPr>
              <w:fldChar w:fldCharType="separate"/>
            </w:r>
            <w:r w:rsidR="00CC7453">
              <w:rPr>
                <w:noProof/>
                <w:webHidden/>
              </w:rPr>
              <w:t>36</w:t>
            </w:r>
            <w:r>
              <w:rPr>
                <w:noProof/>
                <w:webHidden/>
              </w:rPr>
              <w:fldChar w:fldCharType="end"/>
            </w:r>
          </w:hyperlink>
        </w:p>
        <w:p w14:paraId="4878C3B2" w14:textId="48F6D1F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7" w:history="1">
            <w:r w:rsidRPr="00C94DC8">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_Toc209390127 \h </w:instrText>
            </w:r>
            <w:r>
              <w:rPr>
                <w:noProof/>
                <w:webHidden/>
              </w:rPr>
            </w:r>
            <w:r>
              <w:rPr>
                <w:noProof/>
                <w:webHidden/>
              </w:rPr>
              <w:fldChar w:fldCharType="separate"/>
            </w:r>
            <w:r w:rsidR="00CC7453">
              <w:rPr>
                <w:noProof/>
                <w:webHidden/>
              </w:rPr>
              <w:t>37</w:t>
            </w:r>
            <w:r>
              <w:rPr>
                <w:noProof/>
                <w:webHidden/>
              </w:rPr>
              <w:fldChar w:fldCharType="end"/>
            </w:r>
          </w:hyperlink>
        </w:p>
        <w:p w14:paraId="5BF86824" w14:textId="735F0D0E"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8" w:history="1">
            <w:r w:rsidRPr="00C94DC8">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_Toc209390128 \h </w:instrText>
            </w:r>
            <w:r>
              <w:rPr>
                <w:noProof/>
                <w:webHidden/>
              </w:rPr>
            </w:r>
            <w:r>
              <w:rPr>
                <w:noProof/>
                <w:webHidden/>
              </w:rPr>
              <w:fldChar w:fldCharType="separate"/>
            </w:r>
            <w:r w:rsidR="00CC7453">
              <w:rPr>
                <w:noProof/>
                <w:webHidden/>
              </w:rPr>
              <w:t>41</w:t>
            </w:r>
            <w:r>
              <w:rPr>
                <w:noProof/>
                <w:webHidden/>
              </w:rPr>
              <w:fldChar w:fldCharType="end"/>
            </w:r>
          </w:hyperlink>
        </w:p>
        <w:p w14:paraId="63C01D2B" w14:textId="1E31847F"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29" w:history="1">
            <w:r w:rsidRPr="00C94DC8">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_Toc209390129 \h </w:instrText>
            </w:r>
            <w:r>
              <w:rPr>
                <w:noProof/>
                <w:webHidden/>
              </w:rPr>
            </w:r>
            <w:r>
              <w:rPr>
                <w:noProof/>
                <w:webHidden/>
              </w:rPr>
              <w:fldChar w:fldCharType="separate"/>
            </w:r>
            <w:r w:rsidR="00CC7453">
              <w:rPr>
                <w:noProof/>
                <w:webHidden/>
              </w:rPr>
              <w:t>42</w:t>
            </w:r>
            <w:r>
              <w:rPr>
                <w:noProof/>
                <w:webHidden/>
              </w:rPr>
              <w:fldChar w:fldCharType="end"/>
            </w:r>
          </w:hyperlink>
        </w:p>
        <w:p w14:paraId="5C2BF0A2" w14:textId="6ED55CC2"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0" w:history="1">
            <w:r w:rsidRPr="00C94DC8">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_Toc209390130 \h </w:instrText>
            </w:r>
            <w:r>
              <w:rPr>
                <w:noProof/>
                <w:webHidden/>
              </w:rPr>
            </w:r>
            <w:r>
              <w:rPr>
                <w:noProof/>
                <w:webHidden/>
              </w:rPr>
              <w:fldChar w:fldCharType="separate"/>
            </w:r>
            <w:r w:rsidR="00CC7453">
              <w:rPr>
                <w:noProof/>
                <w:webHidden/>
              </w:rPr>
              <w:t>43</w:t>
            </w:r>
            <w:r>
              <w:rPr>
                <w:noProof/>
                <w:webHidden/>
              </w:rPr>
              <w:fldChar w:fldCharType="end"/>
            </w:r>
          </w:hyperlink>
        </w:p>
        <w:p w14:paraId="1CBB53EA" w14:textId="6686EB37"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1" w:history="1">
            <w:r w:rsidRPr="00C94DC8">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_Toc209390131 \h </w:instrText>
            </w:r>
            <w:r>
              <w:rPr>
                <w:noProof/>
                <w:webHidden/>
              </w:rPr>
            </w:r>
            <w:r>
              <w:rPr>
                <w:noProof/>
                <w:webHidden/>
              </w:rPr>
              <w:fldChar w:fldCharType="separate"/>
            </w:r>
            <w:r w:rsidR="00CC7453">
              <w:rPr>
                <w:noProof/>
                <w:webHidden/>
              </w:rPr>
              <w:t>44</w:t>
            </w:r>
            <w:r>
              <w:rPr>
                <w:noProof/>
                <w:webHidden/>
              </w:rPr>
              <w:fldChar w:fldCharType="end"/>
            </w:r>
          </w:hyperlink>
        </w:p>
        <w:p w14:paraId="598F0269" w14:textId="05E36E7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2" w:history="1">
            <w:r w:rsidRPr="00C94DC8">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_Toc209390132 \h </w:instrText>
            </w:r>
            <w:r>
              <w:rPr>
                <w:noProof/>
                <w:webHidden/>
              </w:rPr>
            </w:r>
            <w:r>
              <w:rPr>
                <w:noProof/>
                <w:webHidden/>
              </w:rPr>
              <w:fldChar w:fldCharType="separate"/>
            </w:r>
            <w:r w:rsidR="00CC7453">
              <w:rPr>
                <w:noProof/>
                <w:webHidden/>
              </w:rPr>
              <w:t>45</w:t>
            </w:r>
            <w:r>
              <w:rPr>
                <w:noProof/>
                <w:webHidden/>
              </w:rPr>
              <w:fldChar w:fldCharType="end"/>
            </w:r>
          </w:hyperlink>
        </w:p>
        <w:p w14:paraId="5E5C5E25" w14:textId="38B555A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3" w:history="1">
            <w:r w:rsidRPr="00C94DC8">
              <w:rPr>
                <w:rStyle w:val="Hyperlink"/>
                <w:noProof/>
              </w:rPr>
              <w:t>5.4. Motorola S-Record</w:t>
            </w:r>
            <w:r w:rsidRPr="00C94DC8">
              <w:rPr>
                <w:rStyle w:val="Hyperlink"/>
                <w:noProof/>
                <w:lang w:val="sr-Cyrl-RS"/>
              </w:rPr>
              <w:t xml:space="preserve"> формат</w:t>
            </w:r>
            <w:r w:rsidRPr="00C94DC8">
              <w:rPr>
                <w:rStyle w:val="Hyperlink"/>
                <w:noProof/>
              </w:rPr>
              <w:t xml:space="preserve"> (S19)</w:t>
            </w:r>
            <w:r>
              <w:rPr>
                <w:noProof/>
                <w:webHidden/>
              </w:rPr>
              <w:tab/>
            </w:r>
            <w:r>
              <w:rPr>
                <w:noProof/>
                <w:webHidden/>
              </w:rPr>
              <w:fldChar w:fldCharType="begin"/>
            </w:r>
            <w:r>
              <w:rPr>
                <w:noProof/>
                <w:webHidden/>
              </w:rPr>
              <w:instrText xml:space="preserve"> PAGEREF _Toc209390133 \h </w:instrText>
            </w:r>
            <w:r>
              <w:rPr>
                <w:noProof/>
                <w:webHidden/>
              </w:rPr>
            </w:r>
            <w:r>
              <w:rPr>
                <w:noProof/>
                <w:webHidden/>
              </w:rPr>
              <w:fldChar w:fldCharType="separate"/>
            </w:r>
            <w:r w:rsidR="00CC7453">
              <w:rPr>
                <w:noProof/>
                <w:webHidden/>
              </w:rPr>
              <w:t>46</w:t>
            </w:r>
            <w:r>
              <w:rPr>
                <w:noProof/>
                <w:webHidden/>
              </w:rPr>
              <w:fldChar w:fldCharType="end"/>
            </w:r>
          </w:hyperlink>
        </w:p>
        <w:p w14:paraId="18948FC7" w14:textId="5FEBB573"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34" w:history="1">
            <w:r w:rsidRPr="00C94DC8">
              <w:rPr>
                <w:rStyle w:val="Hyperlink"/>
                <w:noProof/>
                <w:lang w:val="sr-Latn-RS" w:eastAsia="sr-Latn-RS"/>
              </w:rPr>
              <w:t>6.</w:t>
            </w:r>
            <w:r w:rsidRPr="00C94DC8">
              <w:rPr>
                <w:rStyle w:val="Hyperlink"/>
                <w:noProof/>
                <w:lang w:eastAsia="sr-Latn-RS"/>
              </w:rPr>
              <w:t xml:space="preserve"> Практична анализа GNU</w:t>
            </w:r>
            <w:r w:rsidRPr="00C94DC8">
              <w:rPr>
                <w:rStyle w:val="Hyperlink"/>
                <w:noProof/>
                <w:lang w:val="sr-Cyrl-RS" w:eastAsia="sr-Latn-RS"/>
              </w:rPr>
              <w:t xml:space="preserve"> </w:t>
            </w:r>
            <w:r w:rsidRPr="00C94DC8">
              <w:rPr>
                <w:rStyle w:val="Hyperlink"/>
                <w:noProof/>
                <w:lang w:val="sr-Latn-RS" w:eastAsia="sr-Latn-RS"/>
              </w:rPr>
              <w:t>binutils</w:t>
            </w:r>
            <w:r w:rsidRPr="00C94DC8">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_Toc209390134 \h </w:instrText>
            </w:r>
            <w:r>
              <w:rPr>
                <w:noProof/>
                <w:webHidden/>
              </w:rPr>
            </w:r>
            <w:r>
              <w:rPr>
                <w:noProof/>
                <w:webHidden/>
              </w:rPr>
              <w:fldChar w:fldCharType="separate"/>
            </w:r>
            <w:r w:rsidR="00CC7453">
              <w:rPr>
                <w:noProof/>
                <w:webHidden/>
              </w:rPr>
              <w:t>47</w:t>
            </w:r>
            <w:r>
              <w:rPr>
                <w:noProof/>
                <w:webHidden/>
              </w:rPr>
              <w:fldChar w:fldCharType="end"/>
            </w:r>
          </w:hyperlink>
        </w:p>
        <w:p w14:paraId="165C9312" w14:textId="4F4C15C1"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5" w:history="1">
            <w:r w:rsidRPr="00C94DC8">
              <w:rPr>
                <w:rStyle w:val="Hyperlink"/>
                <w:noProof/>
                <w:lang w:val="sr-Latn-RS" w:eastAsia="sr-Latn-RS"/>
              </w:rPr>
              <w:t>6.1.</w:t>
            </w:r>
            <w:r w:rsidRPr="00C94DC8">
              <w:rPr>
                <w:rStyle w:val="Hyperlink"/>
                <w:noProof/>
                <w:lang w:val="sr-Cyrl-RS" w:eastAsia="sr-Latn-RS"/>
              </w:rPr>
              <w:t xml:space="preserve"> arm-none-eabi-objcopy: креирање HEX, BIN и S19 датотека</w:t>
            </w:r>
            <w:r>
              <w:rPr>
                <w:noProof/>
                <w:webHidden/>
              </w:rPr>
              <w:tab/>
            </w:r>
            <w:r>
              <w:rPr>
                <w:noProof/>
                <w:webHidden/>
              </w:rPr>
              <w:fldChar w:fldCharType="begin"/>
            </w:r>
            <w:r>
              <w:rPr>
                <w:noProof/>
                <w:webHidden/>
              </w:rPr>
              <w:instrText xml:space="preserve"> PAGEREF _Toc209390135 \h </w:instrText>
            </w:r>
            <w:r>
              <w:rPr>
                <w:noProof/>
                <w:webHidden/>
              </w:rPr>
            </w:r>
            <w:r>
              <w:rPr>
                <w:noProof/>
                <w:webHidden/>
              </w:rPr>
              <w:fldChar w:fldCharType="separate"/>
            </w:r>
            <w:r w:rsidR="00CC7453">
              <w:rPr>
                <w:noProof/>
                <w:webHidden/>
              </w:rPr>
              <w:t>49</w:t>
            </w:r>
            <w:r>
              <w:rPr>
                <w:noProof/>
                <w:webHidden/>
              </w:rPr>
              <w:fldChar w:fldCharType="end"/>
            </w:r>
          </w:hyperlink>
        </w:p>
        <w:p w14:paraId="7882E1D7" w14:textId="47C7DA11"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6" w:history="1">
            <w:r w:rsidRPr="00C94DC8">
              <w:rPr>
                <w:rStyle w:val="Hyperlink"/>
                <w:noProof/>
              </w:rPr>
              <w:t>6.1.1. ARM-специфична варијанта алата</w:t>
            </w:r>
            <w:r>
              <w:rPr>
                <w:noProof/>
                <w:webHidden/>
              </w:rPr>
              <w:tab/>
            </w:r>
            <w:r>
              <w:rPr>
                <w:noProof/>
                <w:webHidden/>
              </w:rPr>
              <w:fldChar w:fldCharType="begin"/>
            </w:r>
            <w:r>
              <w:rPr>
                <w:noProof/>
                <w:webHidden/>
              </w:rPr>
              <w:instrText xml:space="preserve"> PAGEREF _Toc209390136 \h </w:instrText>
            </w:r>
            <w:r>
              <w:rPr>
                <w:noProof/>
                <w:webHidden/>
              </w:rPr>
            </w:r>
            <w:r>
              <w:rPr>
                <w:noProof/>
                <w:webHidden/>
              </w:rPr>
              <w:fldChar w:fldCharType="separate"/>
            </w:r>
            <w:r w:rsidR="00CC7453">
              <w:rPr>
                <w:noProof/>
                <w:webHidden/>
              </w:rPr>
              <w:t>49</w:t>
            </w:r>
            <w:r>
              <w:rPr>
                <w:noProof/>
                <w:webHidden/>
              </w:rPr>
              <w:fldChar w:fldCharType="end"/>
            </w:r>
          </w:hyperlink>
        </w:p>
        <w:p w14:paraId="501F002C" w14:textId="4996C13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7" w:history="1">
            <w:r w:rsidRPr="00C94DC8">
              <w:rPr>
                <w:rStyle w:val="Hyperlink"/>
                <w:noProof/>
              </w:rPr>
              <w:t>6.1.2. Основне могућности алата</w:t>
            </w:r>
            <w:r>
              <w:rPr>
                <w:noProof/>
                <w:webHidden/>
              </w:rPr>
              <w:tab/>
            </w:r>
            <w:r>
              <w:rPr>
                <w:noProof/>
                <w:webHidden/>
              </w:rPr>
              <w:fldChar w:fldCharType="begin"/>
            </w:r>
            <w:r>
              <w:rPr>
                <w:noProof/>
                <w:webHidden/>
              </w:rPr>
              <w:instrText xml:space="preserve"> PAGEREF _Toc209390137 \h </w:instrText>
            </w:r>
            <w:r>
              <w:rPr>
                <w:noProof/>
                <w:webHidden/>
              </w:rPr>
            </w:r>
            <w:r>
              <w:rPr>
                <w:noProof/>
                <w:webHidden/>
              </w:rPr>
              <w:fldChar w:fldCharType="separate"/>
            </w:r>
            <w:r w:rsidR="00CC7453">
              <w:rPr>
                <w:noProof/>
                <w:webHidden/>
              </w:rPr>
              <w:t>50</w:t>
            </w:r>
            <w:r>
              <w:rPr>
                <w:noProof/>
                <w:webHidden/>
              </w:rPr>
              <w:fldChar w:fldCharType="end"/>
            </w:r>
          </w:hyperlink>
        </w:p>
        <w:p w14:paraId="5056769E" w14:textId="4D7268C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8" w:history="1">
            <w:r w:rsidRPr="00C94DC8">
              <w:rPr>
                <w:rStyle w:val="Hyperlink"/>
                <w:noProof/>
              </w:rPr>
              <w:t>6.1.3. Практичне напомене</w:t>
            </w:r>
            <w:r>
              <w:rPr>
                <w:noProof/>
                <w:webHidden/>
              </w:rPr>
              <w:tab/>
            </w:r>
            <w:r>
              <w:rPr>
                <w:noProof/>
                <w:webHidden/>
              </w:rPr>
              <w:fldChar w:fldCharType="begin"/>
            </w:r>
            <w:r>
              <w:rPr>
                <w:noProof/>
                <w:webHidden/>
              </w:rPr>
              <w:instrText xml:space="preserve"> PAGEREF _Toc209390138 \h </w:instrText>
            </w:r>
            <w:r>
              <w:rPr>
                <w:noProof/>
                <w:webHidden/>
              </w:rPr>
            </w:r>
            <w:r>
              <w:rPr>
                <w:noProof/>
                <w:webHidden/>
              </w:rPr>
              <w:fldChar w:fldCharType="separate"/>
            </w:r>
            <w:r w:rsidR="00CC7453">
              <w:rPr>
                <w:noProof/>
                <w:webHidden/>
              </w:rPr>
              <w:t>50</w:t>
            </w:r>
            <w:r>
              <w:rPr>
                <w:noProof/>
                <w:webHidden/>
              </w:rPr>
              <w:fldChar w:fldCharType="end"/>
            </w:r>
          </w:hyperlink>
        </w:p>
        <w:p w14:paraId="2011750D" w14:textId="528D1A32"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9" w:history="1">
            <w:r w:rsidRPr="00C94DC8">
              <w:rPr>
                <w:rStyle w:val="Hyperlink"/>
                <w:noProof/>
                <w:lang w:val="sr-Latn-RS" w:eastAsia="sr-Latn-RS"/>
              </w:rPr>
              <w:t>6.2.</w:t>
            </w:r>
            <w:r w:rsidRPr="00C94DC8">
              <w:rPr>
                <w:rStyle w:val="Hyperlink"/>
                <w:noProof/>
                <w:lang w:val="sr-Cyrl-RS" w:eastAsia="sr-Latn-RS"/>
              </w:rPr>
              <w:t xml:space="preserve"> arm-none-eabi-readelf: испитивање интерне структуре ELF фајлова</w:t>
            </w:r>
            <w:r>
              <w:rPr>
                <w:noProof/>
                <w:webHidden/>
              </w:rPr>
              <w:tab/>
            </w:r>
            <w:r>
              <w:rPr>
                <w:noProof/>
                <w:webHidden/>
              </w:rPr>
              <w:fldChar w:fldCharType="begin"/>
            </w:r>
            <w:r>
              <w:rPr>
                <w:noProof/>
                <w:webHidden/>
              </w:rPr>
              <w:instrText xml:space="preserve"> PAGEREF _Toc209390139 \h </w:instrText>
            </w:r>
            <w:r>
              <w:rPr>
                <w:noProof/>
                <w:webHidden/>
              </w:rPr>
            </w:r>
            <w:r>
              <w:rPr>
                <w:noProof/>
                <w:webHidden/>
              </w:rPr>
              <w:fldChar w:fldCharType="separate"/>
            </w:r>
            <w:r w:rsidR="00CC7453">
              <w:rPr>
                <w:noProof/>
                <w:webHidden/>
              </w:rPr>
              <w:t>51</w:t>
            </w:r>
            <w:r>
              <w:rPr>
                <w:noProof/>
                <w:webHidden/>
              </w:rPr>
              <w:fldChar w:fldCharType="end"/>
            </w:r>
          </w:hyperlink>
        </w:p>
        <w:p w14:paraId="58C42B8B" w14:textId="5959DB96"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0" w:history="1">
            <w:r w:rsidRPr="00C94DC8">
              <w:rPr>
                <w:rStyle w:val="Hyperlink"/>
                <w:noProof/>
              </w:rPr>
              <w:t>6.2.1. Преглед ELF заглавља и секција</w:t>
            </w:r>
            <w:r>
              <w:rPr>
                <w:noProof/>
                <w:webHidden/>
              </w:rPr>
              <w:tab/>
            </w:r>
            <w:r>
              <w:rPr>
                <w:noProof/>
                <w:webHidden/>
              </w:rPr>
              <w:fldChar w:fldCharType="begin"/>
            </w:r>
            <w:r>
              <w:rPr>
                <w:noProof/>
                <w:webHidden/>
              </w:rPr>
              <w:instrText xml:space="preserve"> PAGEREF _Toc209390140 \h </w:instrText>
            </w:r>
            <w:r>
              <w:rPr>
                <w:noProof/>
                <w:webHidden/>
              </w:rPr>
            </w:r>
            <w:r>
              <w:rPr>
                <w:noProof/>
                <w:webHidden/>
              </w:rPr>
              <w:fldChar w:fldCharType="separate"/>
            </w:r>
            <w:r w:rsidR="00CC7453">
              <w:rPr>
                <w:noProof/>
                <w:webHidden/>
              </w:rPr>
              <w:t>51</w:t>
            </w:r>
            <w:r>
              <w:rPr>
                <w:noProof/>
                <w:webHidden/>
              </w:rPr>
              <w:fldChar w:fldCharType="end"/>
            </w:r>
          </w:hyperlink>
        </w:p>
        <w:p w14:paraId="78C759B2" w14:textId="1A3B333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1" w:history="1">
            <w:r w:rsidRPr="00C94DC8">
              <w:rPr>
                <w:rStyle w:val="Hyperlink"/>
                <w:noProof/>
              </w:rPr>
              <w:t>6.2.2. Симболи и програмски сегменти</w:t>
            </w:r>
            <w:r>
              <w:rPr>
                <w:noProof/>
                <w:webHidden/>
              </w:rPr>
              <w:tab/>
            </w:r>
            <w:r>
              <w:rPr>
                <w:noProof/>
                <w:webHidden/>
              </w:rPr>
              <w:fldChar w:fldCharType="begin"/>
            </w:r>
            <w:r>
              <w:rPr>
                <w:noProof/>
                <w:webHidden/>
              </w:rPr>
              <w:instrText xml:space="preserve"> PAGEREF _Toc209390141 \h </w:instrText>
            </w:r>
            <w:r>
              <w:rPr>
                <w:noProof/>
                <w:webHidden/>
              </w:rPr>
            </w:r>
            <w:r>
              <w:rPr>
                <w:noProof/>
                <w:webHidden/>
              </w:rPr>
              <w:fldChar w:fldCharType="separate"/>
            </w:r>
            <w:r w:rsidR="00CC7453">
              <w:rPr>
                <w:noProof/>
                <w:webHidden/>
              </w:rPr>
              <w:t>51</w:t>
            </w:r>
            <w:r>
              <w:rPr>
                <w:noProof/>
                <w:webHidden/>
              </w:rPr>
              <w:fldChar w:fldCharType="end"/>
            </w:r>
          </w:hyperlink>
        </w:p>
        <w:p w14:paraId="12C8F894" w14:textId="439C910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2" w:history="1">
            <w:r w:rsidRPr="00C94DC8">
              <w:rPr>
                <w:rStyle w:val="Hyperlink"/>
                <w:noProof/>
              </w:rPr>
              <w:t>6.2.3. Релокације, динамичке информације и дебаг подаци</w:t>
            </w:r>
            <w:r>
              <w:rPr>
                <w:noProof/>
                <w:webHidden/>
              </w:rPr>
              <w:tab/>
            </w:r>
            <w:r>
              <w:rPr>
                <w:noProof/>
                <w:webHidden/>
              </w:rPr>
              <w:fldChar w:fldCharType="begin"/>
            </w:r>
            <w:r>
              <w:rPr>
                <w:noProof/>
                <w:webHidden/>
              </w:rPr>
              <w:instrText xml:space="preserve"> PAGEREF _Toc209390142 \h </w:instrText>
            </w:r>
            <w:r>
              <w:rPr>
                <w:noProof/>
                <w:webHidden/>
              </w:rPr>
            </w:r>
            <w:r>
              <w:rPr>
                <w:noProof/>
                <w:webHidden/>
              </w:rPr>
              <w:fldChar w:fldCharType="separate"/>
            </w:r>
            <w:r w:rsidR="00CC7453">
              <w:rPr>
                <w:noProof/>
                <w:webHidden/>
              </w:rPr>
              <w:t>52</w:t>
            </w:r>
            <w:r>
              <w:rPr>
                <w:noProof/>
                <w:webHidden/>
              </w:rPr>
              <w:fldChar w:fldCharType="end"/>
            </w:r>
          </w:hyperlink>
        </w:p>
        <w:p w14:paraId="42F5036F" w14:textId="013AB32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3" w:history="1">
            <w:r w:rsidRPr="00C94DC8">
              <w:rPr>
                <w:rStyle w:val="Hyperlink"/>
                <w:noProof/>
              </w:rPr>
              <w:t>6.2.4. Примена у анализи меморијског распореда</w:t>
            </w:r>
            <w:r>
              <w:rPr>
                <w:noProof/>
                <w:webHidden/>
              </w:rPr>
              <w:tab/>
            </w:r>
            <w:r>
              <w:rPr>
                <w:noProof/>
                <w:webHidden/>
              </w:rPr>
              <w:fldChar w:fldCharType="begin"/>
            </w:r>
            <w:r>
              <w:rPr>
                <w:noProof/>
                <w:webHidden/>
              </w:rPr>
              <w:instrText xml:space="preserve"> PAGEREF _Toc209390143 \h </w:instrText>
            </w:r>
            <w:r>
              <w:rPr>
                <w:noProof/>
                <w:webHidden/>
              </w:rPr>
            </w:r>
            <w:r>
              <w:rPr>
                <w:noProof/>
                <w:webHidden/>
              </w:rPr>
              <w:fldChar w:fldCharType="separate"/>
            </w:r>
            <w:r w:rsidR="00CC7453">
              <w:rPr>
                <w:noProof/>
                <w:webHidden/>
              </w:rPr>
              <w:t>52</w:t>
            </w:r>
            <w:r>
              <w:rPr>
                <w:noProof/>
                <w:webHidden/>
              </w:rPr>
              <w:fldChar w:fldCharType="end"/>
            </w:r>
          </w:hyperlink>
        </w:p>
        <w:p w14:paraId="4C917F9B" w14:textId="10F199DE"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4" w:history="1">
            <w:r w:rsidRPr="00C94DC8">
              <w:rPr>
                <w:rStyle w:val="Hyperlink"/>
                <w:noProof/>
              </w:rPr>
              <w:t>6.2.5. Практични примери</w:t>
            </w:r>
            <w:r>
              <w:rPr>
                <w:noProof/>
                <w:webHidden/>
              </w:rPr>
              <w:tab/>
            </w:r>
            <w:r>
              <w:rPr>
                <w:noProof/>
                <w:webHidden/>
              </w:rPr>
              <w:fldChar w:fldCharType="begin"/>
            </w:r>
            <w:r>
              <w:rPr>
                <w:noProof/>
                <w:webHidden/>
              </w:rPr>
              <w:instrText xml:space="preserve"> PAGEREF _Toc209390144 \h </w:instrText>
            </w:r>
            <w:r>
              <w:rPr>
                <w:noProof/>
                <w:webHidden/>
              </w:rPr>
            </w:r>
            <w:r>
              <w:rPr>
                <w:noProof/>
                <w:webHidden/>
              </w:rPr>
              <w:fldChar w:fldCharType="separate"/>
            </w:r>
            <w:r w:rsidR="00CC7453">
              <w:rPr>
                <w:noProof/>
                <w:webHidden/>
              </w:rPr>
              <w:t>52</w:t>
            </w:r>
            <w:r>
              <w:rPr>
                <w:noProof/>
                <w:webHidden/>
              </w:rPr>
              <w:fldChar w:fldCharType="end"/>
            </w:r>
          </w:hyperlink>
        </w:p>
        <w:p w14:paraId="04D945B0" w14:textId="24038AB7"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45" w:history="1">
            <w:r w:rsidRPr="00C94DC8">
              <w:rPr>
                <w:rStyle w:val="Hyperlink"/>
                <w:noProof/>
                <w:lang w:val="sr-Latn-RS" w:eastAsia="sr-Latn-RS"/>
              </w:rPr>
              <w:t>6.3.</w:t>
            </w:r>
            <w:r w:rsidRPr="00C94DC8">
              <w:rPr>
                <w:rStyle w:val="Hyperlink"/>
                <w:noProof/>
                <w:lang w:val="sr-Cyrl-RS" w:eastAsia="sr-Latn-RS"/>
              </w:rPr>
              <w:t xml:space="preserve"> arm-none-eabi-nm: преглед симбола у бинарним датотекама</w:t>
            </w:r>
            <w:r>
              <w:rPr>
                <w:noProof/>
                <w:webHidden/>
              </w:rPr>
              <w:tab/>
            </w:r>
            <w:r>
              <w:rPr>
                <w:noProof/>
                <w:webHidden/>
              </w:rPr>
              <w:fldChar w:fldCharType="begin"/>
            </w:r>
            <w:r>
              <w:rPr>
                <w:noProof/>
                <w:webHidden/>
              </w:rPr>
              <w:instrText xml:space="preserve"> PAGEREF _Toc209390145 \h </w:instrText>
            </w:r>
            <w:r>
              <w:rPr>
                <w:noProof/>
                <w:webHidden/>
              </w:rPr>
            </w:r>
            <w:r>
              <w:rPr>
                <w:noProof/>
                <w:webHidden/>
              </w:rPr>
              <w:fldChar w:fldCharType="separate"/>
            </w:r>
            <w:r w:rsidR="00CC7453">
              <w:rPr>
                <w:noProof/>
                <w:webHidden/>
              </w:rPr>
              <w:t>54</w:t>
            </w:r>
            <w:r>
              <w:rPr>
                <w:noProof/>
                <w:webHidden/>
              </w:rPr>
              <w:fldChar w:fldCharType="end"/>
            </w:r>
          </w:hyperlink>
        </w:p>
        <w:p w14:paraId="1E532564" w14:textId="4B8E918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6" w:history="1">
            <w:r w:rsidRPr="00C94DC8">
              <w:rPr>
                <w:rStyle w:val="Hyperlink"/>
                <w:noProof/>
              </w:rPr>
              <w:t>6.3.1. Приказ симбола и њихова класификација</w:t>
            </w:r>
            <w:r>
              <w:rPr>
                <w:noProof/>
                <w:webHidden/>
              </w:rPr>
              <w:tab/>
            </w:r>
            <w:r>
              <w:rPr>
                <w:noProof/>
                <w:webHidden/>
              </w:rPr>
              <w:fldChar w:fldCharType="begin"/>
            </w:r>
            <w:r>
              <w:rPr>
                <w:noProof/>
                <w:webHidden/>
              </w:rPr>
              <w:instrText xml:space="preserve"> PAGEREF _Toc209390146 \h </w:instrText>
            </w:r>
            <w:r>
              <w:rPr>
                <w:noProof/>
                <w:webHidden/>
              </w:rPr>
            </w:r>
            <w:r>
              <w:rPr>
                <w:noProof/>
                <w:webHidden/>
              </w:rPr>
              <w:fldChar w:fldCharType="separate"/>
            </w:r>
            <w:r w:rsidR="00CC7453">
              <w:rPr>
                <w:noProof/>
                <w:webHidden/>
              </w:rPr>
              <w:t>54</w:t>
            </w:r>
            <w:r>
              <w:rPr>
                <w:noProof/>
                <w:webHidden/>
              </w:rPr>
              <w:fldChar w:fldCharType="end"/>
            </w:r>
          </w:hyperlink>
        </w:p>
        <w:p w14:paraId="76CE267F" w14:textId="4E682F1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7" w:history="1">
            <w:r w:rsidRPr="00C94DC8">
              <w:rPr>
                <w:rStyle w:val="Hyperlink"/>
                <w:noProof/>
              </w:rPr>
              <w:t>6.3.2. Практична вредност у анализи меморијског распореда</w:t>
            </w:r>
            <w:r>
              <w:rPr>
                <w:noProof/>
                <w:webHidden/>
              </w:rPr>
              <w:tab/>
            </w:r>
            <w:r>
              <w:rPr>
                <w:noProof/>
                <w:webHidden/>
              </w:rPr>
              <w:fldChar w:fldCharType="begin"/>
            </w:r>
            <w:r>
              <w:rPr>
                <w:noProof/>
                <w:webHidden/>
              </w:rPr>
              <w:instrText xml:space="preserve"> PAGEREF _Toc209390147 \h </w:instrText>
            </w:r>
            <w:r>
              <w:rPr>
                <w:noProof/>
                <w:webHidden/>
              </w:rPr>
            </w:r>
            <w:r>
              <w:rPr>
                <w:noProof/>
                <w:webHidden/>
              </w:rPr>
              <w:fldChar w:fldCharType="separate"/>
            </w:r>
            <w:r w:rsidR="00CC7453">
              <w:rPr>
                <w:noProof/>
                <w:webHidden/>
              </w:rPr>
              <w:t>55</w:t>
            </w:r>
            <w:r>
              <w:rPr>
                <w:noProof/>
                <w:webHidden/>
              </w:rPr>
              <w:fldChar w:fldCharType="end"/>
            </w:r>
          </w:hyperlink>
        </w:p>
        <w:p w14:paraId="5DA7C6AD" w14:textId="75F3441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8" w:history="1">
            <w:r w:rsidRPr="00C94DC8">
              <w:rPr>
                <w:rStyle w:val="Hyperlink"/>
                <w:noProof/>
              </w:rPr>
              <w:t>6.3.3. Напредне опције за дубљу анализу</w:t>
            </w:r>
            <w:r>
              <w:rPr>
                <w:noProof/>
                <w:webHidden/>
              </w:rPr>
              <w:tab/>
            </w:r>
            <w:r>
              <w:rPr>
                <w:noProof/>
                <w:webHidden/>
              </w:rPr>
              <w:fldChar w:fldCharType="begin"/>
            </w:r>
            <w:r>
              <w:rPr>
                <w:noProof/>
                <w:webHidden/>
              </w:rPr>
              <w:instrText xml:space="preserve"> PAGEREF _Toc209390148 \h </w:instrText>
            </w:r>
            <w:r>
              <w:rPr>
                <w:noProof/>
                <w:webHidden/>
              </w:rPr>
            </w:r>
            <w:r>
              <w:rPr>
                <w:noProof/>
                <w:webHidden/>
              </w:rPr>
              <w:fldChar w:fldCharType="separate"/>
            </w:r>
            <w:r w:rsidR="00CC7453">
              <w:rPr>
                <w:noProof/>
                <w:webHidden/>
              </w:rPr>
              <w:t>55</w:t>
            </w:r>
            <w:r>
              <w:rPr>
                <w:noProof/>
                <w:webHidden/>
              </w:rPr>
              <w:fldChar w:fldCharType="end"/>
            </w:r>
          </w:hyperlink>
        </w:p>
        <w:p w14:paraId="087DD476" w14:textId="73EE6983"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9" w:history="1">
            <w:r w:rsidRPr="00C94DC8">
              <w:rPr>
                <w:rStyle w:val="Hyperlink"/>
                <w:noProof/>
              </w:rPr>
              <w:t>6.3.4. Примери употребе у embedded контексту</w:t>
            </w:r>
            <w:r>
              <w:rPr>
                <w:noProof/>
                <w:webHidden/>
              </w:rPr>
              <w:tab/>
            </w:r>
            <w:r>
              <w:rPr>
                <w:noProof/>
                <w:webHidden/>
              </w:rPr>
              <w:fldChar w:fldCharType="begin"/>
            </w:r>
            <w:r>
              <w:rPr>
                <w:noProof/>
                <w:webHidden/>
              </w:rPr>
              <w:instrText xml:space="preserve"> PAGEREF _Toc209390149 \h </w:instrText>
            </w:r>
            <w:r>
              <w:rPr>
                <w:noProof/>
                <w:webHidden/>
              </w:rPr>
            </w:r>
            <w:r>
              <w:rPr>
                <w:noProof/>
                <w:webHidden/>
              </w:rPr>
              <w:fldChar w:fldCharType="separate"/>
            </w:r>
            <w:r w:rsidR="00CC7453">
              <w:rPr>
                <w:noProof/>
                <w:webHidden/>
              </w:rPr>
              <w:t>55</w:t>
            </w:r>
            <w:r>
              <w:rPr>
                <w:noProof/>
                <w:webHidden/>
              </w:rPr>
              <w:fldChar w:fldCharType="end"/>
            </w:r>
          </w:hyperlink>
        </w:p>
        <w:p w14:paraId="5E4C5EC6" w14:textId="2C6AE50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50" w:history="1">
            <w:r w:rsidRPr="00C94DC8">
              <w:rPr>
                <w:rStyle w:val="Hyperlink"/>
                <w:noProof/>
                <w:lang w:val="sr-Latn-RS" w:eastAsia="sr-Latn-RS"/>
              </w:rPr>
              <w:t>6.4.</w:t>
            </w:r>
            <w:r w:rsidRPr="00C94DC8">
              <w:rPr>
                <w:rStyle w:val="Hyperlink"/>
                <w:noProof/>
                <w:lang w:val="sr-Cyrl-RS" w:eastAsia="sr-Latn-RS"/>
              </w:rPr>
              <w:t xml:space="preserve"> arm-none-eabi-size: анализа меморијске потрошње по секцијама</w:t>
            </w:r>
            <w:r>
              <w:rPr>
                <w:noProof/>
                <w:webHidden/>
              </w:rPr>
              <w:tab/>
            </w:r>
            <w:r>
              <w:rPr>
                <w:noProof/>
                <w:webHidden/>
              </w:rPr>
              <w:fldChar w:fldCharType="begin"/>
            </w:r>
            <w:r>
              <w:rPr>
                <w:noProof/>
                <w:webHidden/>
              </w:rPr>
              <w:instrText xml:space="preserve"> PAGEREF _Toc209390150 \h </w:instrText>
            </w:r>
            <w:r>
              <w:rPr>
                <w:noProof/>
                <w:webHidden/>
              </w:rPr>
            </w:r>
            <w:r>
              <w:rPr>
                <w:noProof/>
                <w:webHidden/>
              </w:rPr>
              <w:fldChar w:fldCharType="separate"/>
            </w:r>
            <w:r w:rsidR="00CC7453">
              <w:rPr>
                <w:noProof/>
                <w:webHidden/>
              </w:rPr>
              <w:t>57</w:t>
            </w:r>
            <w:r>
              <w:rPr>
                <w:noProof/>
                <w:webHidden/>
              </w:rPr>
              <w:fldChar w:fldCharType="end"/>
            </w:r>
          </w:hyperlink>
        </w:p>
        <w:p w14:paraId="32DCBCB4" w14:textId="3F3DD167"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1" w:history="1">
            <w:r w:rsidRPr="00C94DC8">
              <w:rPr>
                <w:rStyle w:val="Hyperlink"/>
                <w:noProof/>
              </w:rPr>
              <w:t>6.4.1. Основни принцип рада</w:t>
            </w:r>
            <w:r>
              <w:rPr>
                <w:noProof/>
                <w:webHidden/>
              </w:rPr>
              <w:tab/>
            </w:r>
            <w:r>
              <w:rPr>
                <w:noProof/>
                <w:webHidden/>
              </w:rPr>
              <w:fldChar w:fldCharType="begin"/>
            </w:r>
            <w:r>
              <w:rPr>
                <w:noProof/>
                <w:webHidden/>
              </w:rPr>
              <w:instrText xml:space="preserve"> PAGEREF _Toc209390151 \h </w:instrText>
            </w:r>
            <w:r>
              <w:rPr>
                <w:noProof/>
                <w:webHidden/>
              </w:rPr>
            </w:r>
            <w:r>
              <w:rPr>
                <w:noProof/>
                <w:webHidden/>
              </w:rPr>
              <w:fldChar w:fldCharType="separate"/>
            </w:r>
            <w:r w:rsidR="00CC7453">
              <w:rPr>
                <w:noProof/>
                <w:webHidden/>
              </w:rPr>
              <w:t>57</w:t>
            </w:r>
            <w:r>
              <w:rPr>
                <w:noProof/>
                <w:webHidden/>
              </w:rPr>
              <w:fldChar w:fldCharType="end"/>
            </w:r>
          </w:hyperlink>
        </w:p>
        <w:p w14:paraId="59401902" w14:textId="5F85451B"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2" w:history="1">
            <w:r w:rsidRPr="00C94DC8">
              <w:rPr>
                <w:rStyle w:val="Hyperlink"/>
                <w:noProof/>
              </w:rPr>
              <w:t>6.4.2. Аналитички значај података</w:t>
            </w:r>
            <w:r>
              <w:rPr>
                <w:noProof/>
                <w:webHidden/>
              </w:rPr>
              <w:tab/>
            </w:r>
            <w:r>
              <w:rPr>
                <w:noProof/>
                <w:webHidden/>
              </w:rPr>
              <w:fldChar w:fldCharType="begin"/>
            </w:r>
            <w:r>
              <w:rPr>
                <w:noProof/>
                <w:webHidden/>
              </w:rPr>
              <w:instrText xml:space="preserve"> PAGEREF _Toc209390152 \h </w:instrText>
            </w:r>
            <w:r>
              <w:rPr>
                <w:noProof/>
                <w:webHidden/>
              </w:rPr>
            </w:r>
            <w:r>
              <w:rPr>
                <w:noProof/>
                <w:webHidden/>
              </w:rPr>
              <w:fldChar w:fldCharType="separate"/>
            </w:r>
            <w:r w:rsidR="00CC7453">
              <w:rPr>
                <w:noProof/>
                <w:webHidden/>
              </w:rPr>
              <w:t>58</w:t>
            </w:r>
            <w:r>
              <w:rPr>
                <w:noProof/>
                <w:webHidden/>
              </w:rPr>
              <w:fldChar w:fldCharType="end"/>
            </w:r>
          </w:hyperlink>
        </w:p>
        <w:p w14:paraId="0B0C56D8" w14:textId="53AC8F84"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3" w:history="1">
            <w:r w:rsidRPr="00C94DC8">
              <w:rPr>
                <w:rStyle w:val="Hyperlink"/>
                <w:noProof/>
              </w:rPr>
              <w:t>6.4.3. Напредне могућности</w:t>
            </w:r>
            <w:r>
              <w:rPr>
                <w:noProof/>
                <w:webHidden/>
              </w:rPr>
              <w:tab/>
            </w:r>
            <w:r>
              <w:rPr>
                <w:noProof/>
                <w:webHidden/>
              </w:rPr>
              <w:fldChar w:fldCharType="begin"/>
            </w:r>
            <w:r>
              <w:rPr>
                <w:noProof/>
                <w:webHidden/>
              </w:rPr>
              <w:instrText xml:space="preserve"> PAGEREF _Toc209390153 \h </w:instrText>
            </w:r>
            <w:r>
              <w:rPr>
                <w:noProof/>
                <w:webHidden/>
              </w:rPr>
            </w:r>
            <w:r>
              <w:rPr>
                <w:noProof/>
                <w:webHidden/>
              </w:rPr>
              <w:fldChar w:fldCharType="separate"/>
            </w:r>
            <w:r w:rsidR="00CC7453">
              <w:rPr>
                <w:noProof/>
                <w:webHidden/>
              </w:rPr>
              <w:t>58</w:t>
            </w:r>
            <w:r>
              <w:rPr>
                <w:noProof/>
                <w:webHidden/>
              </w:rPr>
              <w:fldChar w:fldCharType="end"/>
            </w:r>
          </w:hyperlink>
        </w:p>
        <w:p w14:paraId="736C4C45" w14:textId="17205FB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4" w:history="1">
            <w:r w:rsidRPr="00C94DC8">
              <w:rPr>
                <w:rStyle w:val="Hyperlink"/>
                <w:noProof/>
              </w:rPr>
              <w:t>6.4.4. Практична примена у embedded развоју</w:t>
            </w:r>
            <w:r>
              <w:rPr>
                <w:noProof/>
                <w:webHidden/>
              </w:rPr>
              <w:tab/>
            </w:r>
            <w:r>
              <w:rPr>
                <w:noProof/>
                <w:webHidden/>
              </w:rPr>
              <w:fldChar w:fldCharType="begin"/>
            </w:r>
            <w:r>
              <w:rPr>
                <w:noProof/>
                <w:webHidden/>
              </w:rPr>
              <w:instrText xml:space="preserve"> PAGEREF _Toc209390154 \h </w:instrText>
            </w:r>
            <w:r>
              <w:rPr>
                <w:noProof/>
                <w:webHidden/>
              </w:rPr>
            </w:r>
            <w:r>
              <w:rPr>
                <w:noProof/>
                <w:webHidden/>
              </w:rPr>
              <w:fldChar w:fldCharType="separate"/>
            </w:r>
            <w:r w:rsidR="00CC7453">
              <w:rPr>
                <w:noProof/>
                <w:webHidden/>
              </w:rPr>
              <w:t>58</w:t>
            </w:r>
            <w:r>
              <w:rPr>
                <w:noProof/>
                <w:webHidden/>
              </w:rPr>
              <w:fldChar w:fldCharType="end"/>
            </w:r>
          </w:hyperlink>
        </w:p>
        <w:p w14:paraId="1CB6EEED" w14:textId="02D1CE3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55" w:history="1">
            <w:r w:rsidRPr="00C94DC8">
              <w:rPr>
                <w:rStyle w:val="Hyperlink"/>
                <w:noProof/>
                <w:lang w:val="sr-Latn-RS" w:eastAsia="sr-Latn-RS"/>
              </w:rPr>
              <w:t>6.5. arm-none-eabi-objdump</w:t>
            </w:r>
            <w:r w:rsidRPr="00C94DC8">
              <w:rPr>
                <w:rStyle w:val="Hyperlink"/>
                <w:noProof/>
                <w:lang w:val="sr-Cyrl-RS" w:eastAsia="sr-Latn-RS"/>
              </w:rPr>
              <w:t>:</w:t>
            </w:r>
            <w:r w:rsidRPr="00C94DC8">
              <w:rPr>
                <w:rStyle w:val="Hyperlink"/>
                <w:noProof/>
                <w:lang w:val="sr-Latn-RS" w:eastAsia="sr-Latn-RS"/>
              </w:rPr>
              <w:t xml:space="preserve"> дубинск</w:t>
            </w:r>
            <w:r w:rsidRPr="00C94DC8">
              <w:rPr>
                <w:rStyle w:val="Hyperlink"/>
                <w:noProof/>
                <w:lang w:val="sr-Cyrl-RS" w:eastAsia="sr-Latn-RS"/>
              </w:rPr>
              <w:t>а</w:t>
            </w:r>
            <w:r w:rsidRPr="00C94DC8">
              <w:rPr>
                <w:rStyle w:val="Hyperlink"/>
                <w:noProof/>
                <w:lang w:val="sr-Latn-RS" w:eastAsia="sr-Latn-RS"/>
              </w:rPr>
              <w:t xml:space="preserve"> анализ</w:t>
            </w:r>
            <w:r w:rsidRPr="00C94DC8">
              <w:rPr>
                <w:rStyle w:val="Hyperlink"/>
                <w:noProof/>
                <w:lang w:val="sr-Cyrl-RS" w:eastAsia="sr-Latn-RS"/>
              </w:rPr>
              <w:t>а</w:t>
            </w:r>
            <w:r w:rsidRPr="00C94DC8">
              <w:rPr>
                <w:rStyle w:val="Hyperlink"/>
                <w:noProof/>
                <w:lang w:val="sr-Latn-RS" w:eastAsia="sr-Latn-RS"/>
              </w:rPr>
              <w:t xml:space="preserve"> ELF структуре</w:t>
            </w:r>
            <w:r>
              <w:rPr>
                <w:noProof/>
                <w:webHidden/>
              </w:rPr>
              <w:tab/>
            </w:r>
            <w:r>
              <w:rPr>
                <w:noProof/>
                <w:webHidden/>
              </w:rPr>
              <w:fldChar w:fldCharType="begin"/>
            </w:r>
            <w:r>
              <w:rPr>
                <w:noProof/>
                <w:webHidden/>
              </w:rPr>
              <w:instrText xml:space="preserve"> PAGEREF _Toc209390155 \h </w:instrText>
            </w:r>
            <w:r>
              <w:rPr>
                <w:noProof/>
                <w:webHidden/>
              </w:rPr>
            </w:r>
            <w:r>
              <w:rPr>
                <w:noProof/>
                <w:webHidden/>
              </w:rPr>
              <w:fldChar w:fldCharType="separate"/>
            </w:r>
            <w:r w:rsidR="00CC7453">
              <w:rPr>
                <w:noProof/>
                <w:webHidden/>
              </w:rPr>
              <w:t>60</w:t>
            </w:r>
            <w:r>
              <w:rPr>
                <w:noProof/>
                <w:webHidden/>
              </w:rPr>
              <w:fldChar w:fldCharType="end"/>
            </w:r>
          </w:hyperlink>
        </w:p>
        <w:p w14:paraId="30F8B751" w14:textId="4C982EB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6" w:history="1">
            <w:r w:rsidRPr="00C94DC8">
              <w:rPr>
                <w:rStyle w:val="Hyperlink"/>
                <w:noProof/>
              </w:rPr>
              <w:t>6.5.1. Дисасемблирање машинског кода</w:t>
            </w:r>
            <w:r>
              <w:rPr>
                <w:noProof/>
                <w:webHidden/>
              </w:rPr>
              <w:tab/>
            </w:r>
            <w:r>
              <w:rPr>
                <w:noProof/>
                <w:webHidden/>
              </w:rPr>
              <w:fldChar w:fldCharType="begin"/>
            </w:r>
            <w:r>
              <w:rPr>
                <w:noProof/>
                <w:webHidden/>
              </w:rPr>
              <w:instrText xml:space="preserve"> PAGEREF _Toc209390156 \h </w:instrText>
            </w:r>
            <w:r>
              <w:rPr>
                <w:noProof/>
                <w:webHidden/>
              </w:rPr>
            </w:r>
            <w:r>
              <w:rPr>
                <w:noProof/>
                <w:webHidden/>
              </w:rPr>
              <w:fldChar w:fldCharType="separate"/>
            </w:r>
            <w:r w:rsidR="00CC7453">
              <w:rPr>
                <w:noProof/>
                <w:webHidden/>
              </w:rPr>
              <w:t>60</w:t>
            </w:r>
            <w:r>
              <w:rPr>
                <w:noProof/>
                <w:webHidden/>
              </w:rPr>
              <w:fldChar w:fldCharType="end"/>
            </w:r>
          </w:hyperlink>
        </w:p>
        <w:p w14:paraId="509D6143" w14:textId="5077475B"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7" w:history="1">
            <w:r w:rsidRPr="00C94DC8">
              <w:rPr>
                <w:rStyle w:val="Hyperlink"/>
                <w:noProof/>
              </w:rPr>
              <w:t>6.5.2. Хексадецимални приказ садржаја</w:t>
            </w:r>
            <w:r>
              <w:rPr>
                <w:noProof/>
                <w:webHidden/>
              </w:rPr>
              <w:tab/>
            </w:r>
            <w:r>
              <w:rPr>
                <w:noProof/>
                <w:webHidden/>
              </w:rPr>
              <w:fldChar w:fldCharType="begin"/>
            </w:r>
            <w:r>
              <w:rPr>
                <w:noProof/>
                <w:webHidden/>
              </w:rPr>
              <w:instrText xml:space="preserve"> PAGEREF _Toc209390157 \h </w:instrText>
            </w:r>
            <w:r>
              <w:rPr>
                <w:noProof/>
                <w:webHidden/>
              </w:rPr>
            </w:r>
            <w:r>
              <w:rPr>
                <w:noProof/>
                <w:webHidden/>
              </w:rPr>
              <w:fldChar w:fldCharType="separate"/>
            </w:r>
            <w:r w:rsidR="00CC7453">
              <w:rPr>
                <w:noProof/>
                <w:webHidden/>
              </w:rPr>
              <w:t>60</w:t>
            </w:r>
            <w:r>
              <w:rPr>
                <w:noProof/>
                <w:webHidden/>
              </w:rPr>
              <w:fldChar w:fldCharType="end"/>
            </w:r>
          </w:hyperlink>
        </w:p>
        <w:p w14:paraId="40A92214" w14:textId="1848143B"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8" w:history="1">
            <w:r w:rsidRPr="00C94DC8">
              <w:rPr>
                <w:rStyle w:val="Hyperlink"/>
                <w:noProof/>
              </w:rPr>
              <w:t>6.5.3. Табела симбола и метаподаци ELF датотеке</w:t>
            </w:r>
            <w:r>
              <w:rPr>
                <w:noProof/>
                <w:webHidden/>
              </w:rPr>
              <w:tab/>
            </w:r>
            <w:r>
              <w:rPr>
                <w:noProof/>
                <w:webHidden/>
              </w:rPr>
              <w:fldChar w:fldCharType="begin"/>
            </w:r>
            <w:r>
              <w:rPr>
                <w:noProof/>
                <w:webHidden/>
              </w:rPr>
              <w:instrText xml:space="preserve"> PAGEREF _Toc209390158 \h </w:instrText>
            </w:r>
            <w:r>
              <w:rPr>
                <w:noProof/>
                <w:webHidden/>
              </w:rPr>
            </w:r>
            <w:r>
              <w:rPr>
                <w:noProof/>
                <w:webHidden/>
              </w:rPr>
              <w:fldChar w:fldCharType="separate"/>
            </w:r>
            <w:r w:rsidR="00CC7453">
              <w:rPr>
                <w:noProof/>
                <w:webHidden/>
              </w:rPr>
              <w:t>61</w:t>
            </w:r>
            <w:r>
              <w:rPr>
                <w:noProof/>
                <w:webHidden/>
              </w:rPr>
              <w:fldChar w:fldCharType="end"/>
            </w:r>
          </w:hyperlink>
        </w:p>
        <w:p w14:paraId="338D31D5" w14:textId="57C95317"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9" w:history="1">
            <w:r w:rsidRPr="00C94DC8">
              <w:rPr>
                <w:rStyle w:val="Hyperlink"/>
                <w:noProof/>
              </w:rPr>
              <w:t>6.5.4. Напредне могућности</w:t>
            </w:r>
            <w:r>
              <w:rPr>
                <w:noProof/>
                <w:webHidden/>
              </w:rPr>
              <w:tab/>
            </w:r>
            <w:r>
              <w:rPr>
                <w:noProof/>
                <w:webHidden/>
              </w:rPr>
              <w:fldChar w:fldCharType="begin"/>
            </w:r>
            <w:r>
              <w:rPr>
                <w:noProof/>
                <w:webHidden/>
              </w:rPr>
              <w:instrText xml:space="preserve"> PAGEREF _Toc209390159 \h </w:instrText>
            </w:r>
            <w:r>
              <w:rPr>
                <w:noProof/>
                <w:webHidden/>
              </w:rPr>
            </w:r>
            <w:r>
              <w:rPr>
                <w:noProof/>
                <w:webHidden/>
              </w:rPr>
              <w:fldChar w:fldCharType="separate"/>
            </w:r>
            <w:r w:rsidR="00CC7453">
              <w:rPr>
                <w:noProof/>
                <w:webHidden/>
              </w:rPr>
              <w:t>61</w:t>
            </w:r>
            <w:r>
              <w:rPr>
                <w:noProof/>
                <w:webHidden/>
              </w:rPr>
              <w:fldChar w:fldCharType="end"/>
            </w:r>
          </w:hyperlink>
        </w:p>
        <w:p w14:paraId="4ABD86AE" w14:textId="5B446CE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60" w:history="1">
            <w:r w:rsidRPr="00C94DC8">
              <w:rPr>
                <w:rStyle w:val="Hyperlink"/>
                <w:noProof/>
              </w:rPr>
              <w:t>6.5.5. Практична примена у embedded контексту</w:t>
            </w:r>
            <w:r>
              <w:rPr>
                <w:noProof/>
                <w:webHidden/>
              </w:rPr>
              <w:tab/>
            </w:r>
            <w:r>
              <w:rPr>
                <w:noProof/>
                <w:webHidden/>
              </w:rPr>
              <w:fldChar w:fldCharType="begin"/>
            </w:r>
            <w:r>
              <w:rPr>
                <w:noProof/>
                <w:webHidden/>
              </w:rPr>
              <w:instrText xml:space="preserve"> PAGEREF _Toc209390160 \h </w:instrText>
            </w:r>
            <w:r>
              <w:rPr>
                <w:noProof/>
                <w:webHidden/>
              </w:rPr>
            </w:r>
            <w:r>
              <w:rPr>
                <w:noProof/>
                <w:webHidden/>
              </w:rPr>
              <w:fldChar w:fldCharType="separate"/>
            </w:r>
            <w:r w:rsidR="00CC7453">
              <w:rPr>
                <w:noProof/>
                <w:webHidden/>
              </w:rPr>
              <w:t>61</w:t>
            </w:r>
            <w:r>
              <w:rPr>
                <w:noProof/>
                <w:webHidden/>
              </w:rPr>
              <w:fldChar w:fldCharType="end"/>
            </w:r>
          </w:hyperlink>
        </w:p>
        <w:p w14:paraId="63E493EE" w14:textId="76930D4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1" w:history="1">
            <w:r w:rsidRPr="00C94DC8">
              <w:rPr>
                <w:rStyle w:val="Hyperlink"/>
                <w:noProof/>
                <w:lang w:val="sr-Latn-RS" w:eastAsia="sr-Latn-RS"/>
              </w:rPr>
              <w:t>6.6.</w:t>
            </w:r>
            <w:r w:rsidRPr="00C94DC8">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_Toc209390161 \h </w:instrText>
            </w:r>
            <w:r>
              <w:rPr>
                <w:noProof/>
                <w:webHidden/>
              </w:rPr>
            </w:r>
            <w:r>
              <w:rPr>
                <w:noProof/>
                <w:webHidden/>
              </w:rPr>
              <w:fldChar w:fldCharType="separate"/>
            </w:r>
            <w:r w:rsidR="00CC7453">
              <w:rPr>
                <w:noProof/>
                <w:webHidden/>
              </w:rPr>
              <w:t>63</w:t>
            </w:r>
            <w:r>
              <w:rPr>
                <w:noProof/>
                <w:webHidden/>
              </w:rPr>
              <w:fldChar w:fldCharType="end"/>
            </w:r>
          </w:hyperlink>
        </w:p>
        <w:p w14:paraId="530BFFAE" w14:textId="45E9000E"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2" w:history="1">
            <w:r w:rsidRPr="00C94DC8">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_Toc209390162 \h </w:instrText>
            </w:r>
            <w:r>
              <w:rPr>
                <w:noProof/>
                <w:webHidden/>
              </w:rPr>
            </w:r>
            <w:r>
              <w:rPr>
                <w:noProof/>
                <w:webHidden/>
              </w:rPr>
              <w:fldChar w:fldCharType="separate"/>
            </w:r>
            <w:r w:rsidR="00CC7453">
              <w:rPr>
                <w:noProof/>
                <w:webHidden/>
              </w:rPr>
              <w:t>65</w:t>
            </w:r>
            <w:r>
              <w:rPr>
                <w:noProof/>
                <w:webHidden/>
              </w:rPr>
              <w:fldChar w:fldCharType="end"/>
            </w:r>
          </w:hyperlink>
        </w:p>
        <w:p w14:paraId="0E5C9779" w14:textId="118C6A7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3" w:history="1">
            <w:r w:rsidRPr="00C94DC8">
              <w:rPr>
                <w:rStyle w:val="Hyperlink"/>
                <w:noProof/>
                <w:lang w:val="sr-Latn-RS" w:eastAsia="sr-Latn-RS"/>
              </w:rPr>
              <w:t>7.1.</w:t>
            </w:r>
            <w:r w:rsidRPr="00C94DC8">
              <w:rPr>
                <w:rStyle w:val="Hyperlink"/>
                <w:noProof/>
                <w:lang w:val="sr-Cyrl-RS" w:eastAsia="sr-Latn-RS"/>
              </w:rPr>
              <w:t xml:space="preserve"> Пример линкер скрипте за </w:t>
            </w:r>
            <w:r w:rsidRPr="00C94DC8">
              <w:rPr>
                <w:rStyle w:val="Hyperlink"/>
                <w:noProof/>
                <w:lang w:val="sr-Latn-RS" w:eastAsia="sr-Latn-RS"/>
              </w:rPr>
              <w:t xml:space="preserve">GNU C </w:t>
            </w:r>
            <w:r w:rsidRPr="00C94DC8">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_Toc209390163 \h </w:instrText>
            </w:r>
            <w:r>
              <w:rPr>
                <w:noProof/>
                <w:webHidden/>
              </w:rPr>
            </w:r>
            <w:r>
              <w:rPr>
                <w:noProof/>
                <w:webHidden/>
              </w:rPr>
              <w:fldChar w:fldCharType="separate"/>
            </w:r>
            <w:r w:rsidR="00CC7453">
              <w:rPr>
                <w:noProof/>
                <w:webHidden/>
              </w:rPr>
              <w:t>66</w:t>
            </w:r>
            <w:r>
              <w:rPr>
                <w:noProof/>
                <w:webHidden/>
              </w:rPr>
              <w:fldChar w:fldCharType="end"/>
            </w:r>
          </w:hyperlink>
        </w:p>
        <w:p w14:paraId="112BA798" w14:textId="2A93E1E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4" w:history="1">
            <w:r w:rsidRPr="00C94DC8">
              <w:rPr>
                <w:rStyle w:val="Hyperlink"/>
                <w:noProof/>
                <w:lang w:val="sr-Latn-RS" w:eastAsia="sr-Latn-RS"/>
              </w:rPr>
              <w:t>7.2.</w:t>
            </w:r>
            <w:r w:rsidRPr="00C94DC8">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_Toc209390164 \h </w:instrText>
            </w:r>
            <w:r>
              <w:rPr>
                <w:noProof/>
                <w:webHidden/>
              </w:rPr>
            </w:r>
            <w:r>
              <w:rPr>
                <w:noProof/>
                <w:webHidden/>
              </w:rPr>
              <w:fldChar w:fldCharType="separate"/>
            </w:r>
            <w:r w:rsidR="00CC7453">
              <w:rPr>
                <w:noProof/>
                <w:webHidden/>
              </w:rPr>
              <w:t>74</w:t>
            </w:r>
            <w:r>
              <w:rPr>
                <w:noProof/>
                <w:webHidden/>
              </w:rPr>
              <w:fldChar w:fldCharType="end"/>
            </w:r>
          </w:hyperlink>
        </w:p>
        <w:p w14:paraId="52C93341" w14:textId="234500CF"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5" w:history="1">
            <w:r w:rsidRPr="00C94DC8">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_Toc209390165 \h </w:instrText>
            </w:r>
            <w:r>
              <w:rPr>
                <w:noProof/>
                <w:webHidden/>
              </w:rPr>
            </w:r>
            <w:r>
              <w:rPr>
                <w:noProof/>
                <w:webHidden/>
              </w:rPr>
              <w:fldChar w:fldCharType="separate"/>
            </w:r>
            <w:r w:rsidR="00CC7453">
              <w:rPr>
                <w:noProof/>
                <w:webHidden/>
              </w:rPr>
              <w:t>80</w:t>
            </w:r>
            <w:r>
              <w:rPr>
                <w:noProof/>
                <w:webHidden/>
              </w:rPr>
              <w:fldChar w:fldCharType="end"/>
            </w:r>
          </w:hyperlink>
        </w:p>
        <w:p w14:paraId="0BC037EE" w14:textId="1EDDD8F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6" w:history="1">
            <w:r w:rsidRPr="00C94DC8">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_Toc209390166 \h </w:instrText>
            </w:r>
            <w:r>
              <w:rPr>
                <w:noProof/>
                <w:webHidden/>
              </w:rPr>
            </w:r>
            <w:r>
              <w:rPr>
                <w:noProof/>
                <w:webHidden/>
              </w:rPr>
              <w:fldChar w:fldCharType="separate"/>
            </w:r>
            <w:r w:rsidR="00CC7453">
              <w:rPr>
                <w:noProof/>
                <w:webHidden/>
              </w:rPr>
              <w:t>81</w:t>
            </w:r>
            <w:r>
              <w:rPr>
                <w:noProof/>
                <w:webHidden/>
              </w:rPr>
              <w:fldChar w:fldCharType="end"/>
            </w:r>
          </w:hyperlink>
        </w:p>
        <w:p w14:paraId="682E6DD7" w14:textId="09201F80"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7" w:history="1">
            <w:r w:rsidRPr="00C94DC8">
              <w:rPr>
                <w:rStyle w:val="Hyperlink"/>
                <w:noProof/>
                <w:lang w:val="sr-Cyrl-RS"/>
              </w:rPr>
              <w:t>7.5.</w:t>
            </w:r>
            <w:r w:rsidRPr="00C94DC8">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_Toc209390167 \h </w:instrText>
            </w:r>
            <w:r>
              <w:rPr>
                <w:noProof/>
                <w:webHidden/>
              </w:rPr>
            </w:r>
            <w:r>
              <w:rPr>
                <w:noProof/>
                <w:webHidden/>
              </w:rPr>
              <w:fldChar w:fldCharType="separate"/>
            </w:r>
            <w:r w:rsidR="00CC7453">
              <w:rPr>
                <w:noProof/>
                <w:webHidden/>
              </w:rPr>
              <w:t>88</w:t>
            </w:r>
            <w:r>
              <w:rPr>
                <w:noProof/>
                <w:webHidden/>
              </w:rPr>
              <w:fldChar w:fldCharType="end"/>
            </w:r>
          </w:hyperlink>
        </w:p>
        <w:p w14:paraId="5838BCC7" w14:textId="32EC60A2"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8" w:history="1">
            <w:r w:rsidRPr="00C94DC8">
              <w:rPr>
                <w:rStyle w:val="Hyperlink"/>
                <w:noProof/>
                <w:lang w:val="sr-Cyrl-RS" w:eastAsia="sr-Latn-RS"/>
              </w:rPr>
              <w:t>8. К</w:t>
            </w:r>
            <w:r w:rsidRPr="00C94DC8">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_Toc209390168 \h </w:instrText>
            </w:r>
            <w:r>
              <w:rPr>
                <w:noProof/>
                <w:webHidden/>
              </w:rPr>
            </w:r>
            <w:r>
              <w:rPr>
                <w:noProof/>
                <w:webHidden/>
              </w:rPr>
              <w:fldChar w:fldCharType="separate"/>
            </w:r>
            <w:r w:rsidR="00CC7453">
              <w:rPr>
                <w:noProof/>
                <w:webHidden/>
              </w:rPr>
              <w:t>89</w:t>
            </w:r>
            <w:r>
              <w:rPr>
                <w:noProof/>
                <w:webHidden/>
              </w:rPr>
              <w:fldChar w:fldCharType="end"/>
            </w:r>
          </w:hyperlink>
        </w:p>
        <w:p w14:paraId="13AEF8CF" w14:textId="158E3DFF"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9" w:history="1">
            <w:r w:rsidRPr="00C94DC8">
              <w:rPr>
                <w:rStyle w:val="Hyperlink"/>
                <w:noProof/>
                <w:lang w:val="sr-Cyrl-RS"/>
              </w:rPr>
              <w:t>9. Закључак</w:t>
            </w:r>
            <w:r>
              <w:rPr>
                <w:noProof/>
                <w:webHidden/>
              </w:rPr>
              <w:tab/>
            </w:r>
            <w:r>
              <w:rPr>
                <w:noProof/>
                <w:webHidden/>
              </w:rPr>
              <w:fldChar w:fldCharType="begin"/>
            </w:r>
            <w:r>
              <w:rPr>
                <w:noProof/>
                <w:webHidden/>
              </w:rPr>
              <w:instrText xml:space="preserve"> PAGEREF _Toc209390169 \h </w:instrText>
            </w:r>
            <w:r>
              <w:rPr>
                <w:noProof/>
                <w:webHidden/>
              </w:rPr>
            </w:r>
            <w:r>
              <w:rPr>
                <w:noProof/>
                <w:webHidden/>
              </w:rPr>
              <w:fldChar w:fldCharType="separate"/>
            </w:r>
            <w:r w:rsidR="00CC7453">
              <w:rPr>
                <w:noProof/>
                <w:webHidden/>
              </w:rPr>
              <w:t>90</w:t>
            </w:r>
            <w:r>
              <w:rPr>
                <w:noProof/>
                <w:webHidden/>
              </w:rPr>
              <w:fldChar w:fldCharType="end"/>
            </w:r>
          </w:hyperlink>
        </w:p>
        <w:p w14:paraId="3A8BE0DC" w14:textId="014A6B73"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70" w:history="1">
            <w:r w:rsidRPr="00C94DC8">
              <w:rPr>
                <w:rStyle w:val="Hyperlink"/>
                <w:noProof/>
                <w:lang w:val="sr-Cyrl-RS"/>
              </w:rPr>
              <w:t>10. Литература</w:t>
            </w:r>
            <w:r>
              <w:rPr>
                <w:noProof/>
                <w:webHidden/>
              </w:rPr>
              <w:tab/>
            </w:r>
            <w:r>
              <w:rPr>
                <w:noProof/>
                <w:webHidden/>
              </w:rPr>
              <w:fldChar w:fldCharType="begin"/>
            </w:r>
            <w:r>
              <w:rPr>
                <w:noProof/>
                <w:webHidden/>
              </w:rPr>
              <w:instrText xml:space="preserve"> PAGEREF _Toc209390170 \h </w:instrText>
            </w:r>
            <w:r>
              <w:rPr>
                <w:noProof/>
                <w:webHidden/>
              </w:rPr>
            </w:r>
            <w:r>
              <w:rPr>
                <w:noProof/>
                <w:webHidden/>
              </w:rPr>
              <w:fldChar w:fldCharType="separate"/>
            </w:r>
            <w:r w:rsidR="00CC7453">
              <w:rPr>
                <w:noProof/>
                <w:webHidden/>
              </w:rPr>
              <w:t>91</w:t>
            </w:r>
            <w:r>
              <w:rPr>
                <w:noProof/>
                <w:webHidden/>
              </w:rPr>
              <w:fldChar w:fldCharType="end"/>
            </w:r>
          </w:hyperlink>
        </w:p>
        <w:p w14:paraId="1EC54AE5" w14:textId="233E3296"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390088"/>
      <w:proofErr w:type="spellStart"/>
      <w:r w:rsidRPr="00C60A49">
        <w:lastRenderedPageBreak/>
        <w:t>Увод</w:t>
      </w:r>
      <w:bookmarkEnd w:id="1"/>
      <w:bookmarkEnd w:id="2"/>
      <w:proofErr w:type="spellEnd"/>
    </w:p>
    <w:p w14:paraId="520EC320" w14:textId="3B27D67D" w:rsidR="002344E9" w:rsidRDefault="00000000" w:rsidP="002344E9">
      <w:pPr>
        <w:pStyle w:val="ANormal"/>
        <w:rPr>
          <w:lang w:val="sr-Cyrl-RS"/>
        </w:rPr>
      </w:pPr>
      <w:r>
        <w:pict w14:anchorId="2EF65501">
          <v:rect id="_x0000_i1026" style="width:0;height:1.5pt" o:hralign="center" o:hrstd="t" o:hr="t" fillcolor="#a0a0a0" stroked="f"/>
        </w:pict>
      </w:r>
    </w:p>
    <w:p w14:paraId="3077614A" w14:textId="50C2E884" w:rsidR="00423C15" w:rsidRPr="00423C15" w:rsidRDefault="007C7220" w:rsidP="00423C15">
      <w:pPr>
        <w:pStyle w:val="BaneHeading2"/>
      </w:pPr>
      <w:bookmarkStart w:id="3" w:name="_Toc209390089"/>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3562EDF" w:rsidR="00702859" w:rsidRPr="00164136" w:rsidRDefault="00000000" w:rsidP="00164136">
      <w:pPr>
        <w:pStyle w:val="ANormal"/>
      </w:pPr>
      <w:r>
        <w:pict w14:anchorId="4BBB8124">
          <v:rect id="_x0000_i1027" style="width:0;height:1.5pt" o:hralign="center" o:hrstd="t" o:hr="t" fillcolor="#a0a0a0" stroked="f"/>
        </w:pict>
      </w:r>
    </w:p>
    <w:p w14:paraId="4CAAE323" w14:textId="09B23BA9" w:rsidR="00423C15" w:rsidRPr="00423C15" w:rsidRDefault="007C7220" w:rsidP="00423C15">
      <w:pPr>
        <w:pStyle w:val="BaneHeading2"/>
      </w:pPr>
      <w:bookmarkStart w:id="4" w:name="_Toc209390090"/>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390091"/>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0B342D83" w:rsidR="00702859" w:rsidRDefault="00000000" w:rsidP="00996E1F">
      <w:pPr>
        <w:pStyle w:val="ANormal"/>
      </w:pPr>
      <w:r>
        <w:pict w14:anchorId="6BD5FC12">
          <v:rect id="_x0000_i1028" style="width:0;height:1.5pt" o:hralign="center" o:hrstd="t" o:hr="t" fillcolor="#a0a0a0" stroked="f"/>
        </w:pict>
      </w:r>
    </w:p>
    <w:p w14:paraId="50EC085A" w14:textId="4670DB66" w:rsidR="007C7220" w:rsidRPr="00CC66AD" w:rsidRDefault="007C7220" w:rsidP="007C7220">
      <w:pPr>
        <w:pStyle w:val="BaneHeading2"/>
      </w:pPr>
      <w:bookmarkStart w:id="6" w:name="_Toc209390092"/>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75314788" w14:textId="5DEE1B7A" w:rsidR="00CC66AD" w:rsidRDefault="00000000" w:rsidP="00CC66AD">
      <w:pPr>
        <w:pStyle w:val="ANormal"/>
      </w:pPr>
      <w:r>
        <w:pict w14:anchorId="03368738">
          <v:rect id="_x0000_i1029" style="width:0;height:1.5pt" o:hralign="center" o:hrstd="t" o:hr="t" fillcolor="#a0a0a0" stroked="f"/>
        </w:pict>
      </w:r>
    </w:p>
    <w:p w14:paraId="6DEFB0A9" w14:textId="797488AA" w:rsidR="009D2545" w:rsidRPr="009D2545" w:rsidRDefault="009D2545" w:rsidP="009D2545">
      <w:pPr>
        <w:pStyle w:val="BaneHeading3"/>
      </w:pPr>
      <w:bookmarkStart w:id="7" w:name="_Toc209390093"/>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lastRenderedPageBreak/>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Default="009D2545" w:rsidP="009D2545">
      <w:pPr>
        <w:pStyle w:val="ANormal"/>
        <w:rPr>
          <w:lang w:val="sr-Cyrl-RS"/>
        </w:rPr>
      </w:pPr>
      <w:r w:rsidRPr="009D2545">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468A545F" w14:textId="315BD569" w:rsidR="00CC66AD" w:rsidRPr="00CC66AD" w:rsidRDefault="00000000" w:rsidP="009D2545">
      <w:pPr>
        <w:pStyle w:val="ANormal"/>
        <w:rPr>
          <w:lang w:val="sr-Cyrl-RS"/>
        </w:rPr>
      </w:pPr>
      <w:r>
        <w:pict w14:anchorId="4A1561F5">
          <v:rect id="_x0000_i1030" style="width:0;height:1.5pt" o:hralign="center" o:hrstd="t" o:hr="t" fillcolor="#a0a0a0" stroked="f"/>
        </w:pict>
      </w:r>
    </w:p>
    <w:p w14:paraId="5B638869" w14:textId="37FF6ED0" w:rsidR="009D2545" w:rsidRPr="009D2545" w:rsidRDefault="009D2545" w:rsidP="009D2545">
      <w:pPr>
        <w:pStyle w:val="BaneHeading3"/>
      </w:pPr>
      <w:bookmarkStart w:id="8" w:name="_Toc209390094"/>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Default="009D2545" w:rsidP="009D2545">
      <w:pPr>
        <w:pStyle w:val="ANormal"/>
        <w:rPr>
          <w:lang w:val="sr-Cyrl-RS"/>
        </w:rPr>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13A3CE2E" w14:textId="2A2009DA" w:rsidR="00CC66AD" w:rsidRPr="00CC66AD" w:rsidRDefault="00000000" w:rsidP="009D2545">
      <w:pPr>
        <w:pStyle w:val="ANormal"/>
        <w:rPr>
          <w:lang w:val="sr-Cyrl-RS"/>
        </w:rPr>
      </w:pPr>
      <w:r>
        <w:pict w14:anchorId="5DB2A991">
          <v:rect id="_x0000_i1031" style="width:0;height:1.5pt" o:hralign="center" o:hrstd="t" o:hr="t" fillcolor="#a0a0a0" stroked="f"/>
        </w:pict>
      </w:r>
    </w:p>
    <w:p w14:paraId="405258D2" w14:textId="4DB13CA1" w:rsidR="009D2545" w:rsidRPr="009D2545" w:rsidRDefault="009D2545" w:rsidP="009D2545">
      <w:pPr>
        <w:pStyle w:val="BaneHeading3"/>
      </w:pPr>
      <w:bookmarkStart w:id="9" w:name="_Toc209390095"/>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Default="009D2545" w:rsidP="009D2545">
      <w:pPr>
        <w:pStyle w:val="ANormal"/>
        <w:rPr>
          <w:lang w:val="sr-Cyrl-RS"/>
        </w:rPr>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7902B4E2" w14:textId="77777777" w:rsidR="00CC66AD" w:rsidRDefault="00CC66AD" w:rsidP="009D2545">
      <w:pPr>
        <w:pStyle w:val="ANormal"/>
        <w:rPr>
          <w:lang w:val="sr-Cyrl-RS"/>
        </w:rPr>
      </w:pPr>
    </w:p>
    <w:p w14:paraId="5F5B107D" w14:textId="77777777" w:rsidR="00CC66AD" w:rsidRPr="00CC66AD" w:rsidRDefault="00CC66AD" w:rsidP="009D2545">
      <w:pPr>
        <w:pStyle w:val="ANormal"/>
        <w:rPr>
          <w:lang w:val="sr-Cyrl-RS"/>
        </w:rPr>
      </w:pPr>
    </w:p>
    <w:p w14:paraId="3F9770A1" w14:textId="670C1D7D" w:rsidR="009D2545" w:rsidRPr="009D2545" w:rsidRDefault="009D2545" w:rsidP="009D2545">
      <w:pPr>
        <w:pStyle w:val="BaneHeading3"/>
      </w:pPr>
      <w:bookmarkStart w:id="10" w:name="_Toc209390096"/>
      <w:proofErr w:type="spellStart"/>
      <w:r w:rsidRPr="009D2545">
        <w:lastRenderedPageBreak/>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Default="009D2545" w:rsidP="009D2545">
      <w:pPr>
        <w:pStyle w:val="ANormal"/>
        <w:rPr>
          <w:lang w:val="sr-Cyrl-RS"/>
        </w:rPr>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0922375C" w14:textId="128017CE" w:rsidR="00CC66AD" w:rsidRPr="00CC66AD" w:rsidRDefault="00000000" w:rsidP="009D2545">
      <w:pPr>
        <w:pStyle w:val="ANormal"/>
        <w:rPr>
          <w:lang w:val="sr-Cyrl-RS"/>
        </w:rPr>
      </w:pPr>
      <w:r>
        <w:pict w14:anchorId="4DF03077">
          <v:rect id="_x0000_i1032" style="width:0;height:1.5pt" o:hralign="center" o:hrstd="t" o:hr="t" fillcolor="#a0a0a0" stroked="f"/>
        </w:pict>
      </w:r>
    </w:p>
    <w:p w14:paraId="61469367" w14:textId="29EA3F70" w:rsidR="009D2545" w:rsidRPr="009D2545" w:rsidRDefault="009D2545" w:rsidP="009D2545">
      <w:pPr>
        <w:pStyle w:val="BaneHeading3"/>
      </w:pPr>
      <w:bookmarkStart w:id="11" w:name="_Toc209390097"/>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lastRenderedPageBreak/>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4D0CE715" w:rsidR="009D2545" w:rsidRDefault="00000000" w:rsidP="009D2545">
      <w:pPr>
        <w:pStyle w:val="ANormal"/>
        <w:rPr>
          <w:lang w:val="sr-Cyrl-RS"/>
        </w:rPr>
      </w:pPr>
      <w:r>
        <w:pict w14:anchorId="1A4B1262">
          <v:rect id="_x0000_i1033" style="width:0;height:1.5pt" o:hralign="center" o:hrstd="t" o:hr="t" fillcolor="#a0a0a0" stroked="f"/>
        </w:pict>
      </w:r>
    </w:p>
    <w:p w14:paraId="493FD5F6" w14:textId="3E02ABAE" w:rsidR="007C7220" w:rsidRDefault="007C7220" w:rsidP="007C7220">
      <w:pPr>
        <w:pStyle w:val="BaneHeading2"/>
      </w:pPr>
      <w:bookmarkStart w:id="12" w:name="_Toc209390098"/>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390099"/>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25EB0863" w:rsidR="00801799" w:rsidRDefault="00000000" w:rsidP="00996E1F">
      <w:pPr>
        <w:pStyle w:val="ANormal"/>
      </w:pPr>
      <w:r>
        <w:pict w14:anchorId="4B44B545">
          <v:rect id="_x0000_i1034" style="width:0;height:1.5pt" o:hralign="center" o:hrstd="t" o:hr="t" fillcolor="#a0a0a0" stroked="f"/>
        </w:pict>
      </w:r>
    </w:p>
    <w:p w14:paraId="616D3A88" w14:textId="09B45D5F" w:rsidR="00996E1F" w:rsidRPr="00AC016D" w:rsidRDefault="00996E1F" w:rsidP="00AC016D">
      <w:pPr>
        <w:pStyle w:val="BaneHeading2"/>
        <w:rPr>
          <w:lang w:val="sr-Latn-RS" w:eastAsia="sr-Latn-RS"/>
        </w:rPr>
      </w:pPr>
      <w:bookmarkStart w:id="15" w:name="_Toc209390100"/>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390101"/>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E8AEF04" w:rsidR="00801799" w:rsidRDefault="00000000" w:rsidP="00801799">
      <w:pPr>
        <w:pStyle w:val="ANormal"/>
      </w:pPr>
      <w:r>
        <w:pict w14:anchorId="63098046">
          <v:rect id="_x0000_i1035" style="width:0;height:1.5pt" o:hralign="center" o:hrstd="t" o:hr="t" fillcolor="#a0a0a0" stroked="f"/>
        </w:pict>
      </w:r>
    </w:p>
    <w:p w14:paraId="7AC91E2D" w14:textId="2D823A76" w:rsidR="00996E1F" w:rsidRDefault="00996E1F" w:rsidP="00996E1F">
      <w:pPr>
        <w:pStyle w:val="BaneHeading2"/>
        <w:rPr>
          <w:lang w:val="sr-Latn-RS" w:eastAsia="sr-Latn-RS"/>
        </w:rPr>
      </w:pPr>
      <w:bookmarkStart w:id="17" w:name="_Toc209390102"/>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390103"/>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390104"/>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6EA2A4AB" w:rsidR="00C04066" w:rsidRDefault="00000000" w:rsidP="00E32A79">
      <w:pPr>
        <w:pStyle w:val="ANormal"/>
      </w:pPr>
      <w:r>
        <w:pict w14:anchorId="2DDF67EC">
          <v:rect id="_x0000_i1036" style="width:0;height:1.5pt" o:hralign="center" o:hrstd="t" o:hr="t" fillcolor="#a0a0a0" stroked="f"/>
        </w:pict>
      </w:r>
    </w:p>
    <w:p w14:paraId="5737CC79" w14:textId="5651C24D" w:rsidR="001B3A43" w:rsidRPr="001B3A43" w:rsidRDefault="001B3A43" w:rsidP="00C05437">
      <w:pPr>
        <w:pStyle w:val="BaneHeading3"/>
      </w:pPr>
      <w:bookmarkStart w:id="21" w:name="_Toc209390105"/>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05AC0123" w:rsidR="007D413C" w:rsidRDefault="00000000" w:rsidP="00E32A79">
      <w:pPr>
        <w:pStyle w:val="ANormal"/>
        <w:rPr>
          <w:lang w:val="sr-Cyrl-RS"/>
        </w:rPr>
      </w:pPr>
      <w:r>
        <w:pict w14:anchorId="542E0CC0">
          <v:rect id="_x0000_i1037" style="width:0;height:1.5pt" o:hralign="center" o:hrstd="t" o:hr="t" fillcolor="#a0a0a0" stroked="f"/>
        </w:pict>
      </w:r>
    </w:p>
    <w:p w14:paraId="0937E36A" w14:textId="660A0015" w:rsidR="0079688F" w:rsidRPr="0079688F" w:rsidRDefault="0079688F" w:rsidP="00C05437">
      <w:pPr>
        <w:pStyle w:val="BaneHeading3"/>
      </w:pPr>
      <w:bookmarkStart w:id="22" w:name="_Toc209390106"/>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39F432D" w:rsidR="00864D7B" w:rsidRDefault="00000000" w:rsidP="00E32A79">
      <w:pPr>
        <w:pStyle w:val="ANormal"/>
        <w:rPr>
          <w:lang w:val="en-US"/>
        </w:rPr>
      </w:pPr>
      <w:r>
        <w:pict w14:anchorId="40B8263A">
          <v:rect id="_x0000_i1038" style="width:0;height:1.5pt" o:hralign="center" o:hrstd="t" o:hr="t" fillcolor="#a0a0a0" stroked="f"/>
        </w:pict>
      </w:r>
    </w:p>
    <w:p w14:paraId="5D1747AB" w14:textId="2AB25D50" w:rsidR="0079688F" w:rsidRPr="0079688F" w:rsidRDefault="0079688F" w:rsidP="00C05437">
      <w:pPr>
        <w:pStyle w:val="BaneHeading3"/>
      </w:pPr>
      <w:bookmarkStart w:id="23" w:name="_Toc209390107"/>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1DE05F71" w:rsidR="00FB5E4C" w:rsidRDefault="00000000" w:rsidP="00E32A79">
      <w:pPr>
        <w:pStyle w:val="ANormal"/>
        <w:rPr>
          <w:lang w:val="en-US"/>
        </w:rPr>
      </w:pPr>
      <w:r>
        <w:pict w14:anchorId="2211BF30">
          <v:rect id="_x0000_i1039" style="width:0;height:1.5pt" o:hralign="center" o:hrstd="t" o:hr="t" fillcolor="#a0a0a0" stroked="f"/>
        </w:pict>
      </w:r>
    </w:p>
    <w:p w14:paraId="4C087C0E" w14:textId="76B3FB90" w:rsidR="00AB1F4C" w:rsidRPr="00AB1F4C" w:rsidRDefault="00AB1F4C" w:rsidP="00C05437">
      <w:pPr>
        <w:pStyle w:val="BaneHeading3"/>
      </w:pPr>
      <w:bookmarkStart w:id="24" w:name="_Toc209390108"/>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6A30AD39" w:rsidR="008E0914" w:rsidRPr="002059DC" w:rsidRDefault="00000000" w:rsidP="002059DC">
      <w:pPr>
        <w:pStyle w:val="ANormal"/>
      </w:pPr>
      <w:r>
        <w:pict w14:anchorId="3AFBD53F">
          <v:rect id="_x0000_i1040" style="width:0;height:1.5pt" o:hralign="center" o:hrstd="t" o:hr="t" fillcolor="#a0a0a0" stroked="f"/>
        </w:pict>
      </w:r>
    </w:p>
    <w:p w14:paraId="49BA788D" w14:textId="39EE3D92" w:rsidR="002059DC" w:rsidRPr="002059DC" w:rsidRDefault="002059DC" w:rsidP="00C05437">
      <w:pPr>
        <w:pStyle w:val="BaneHeading3"/>
      </w:pPr>
      <w:bookmarkStart w:id="25" w:name="_Toc209390109"/>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391E709F" w:rsidR="008E0914" w:rsidRDefault="00000000" w:rsidP="00E32A79">
      <w:pPr>
        <w:pStyle w:val="ANormal"/>
        <w:rPr>
          <w:lang w:val="en-US"/>
        </w:rPr>
      </w:pPr>
      <w:r>
        <w:pict w14:anchorId="45DC8D1D">
          <v:rect id="_x0000_i1041" style="width:0;height:1.5pt" o:hralign="center" o:hrstd="t" o:hr="t" fillcolor="#a0a0a0" stroked="f"/>
        </w:pict>
      </w:r>
    </w:p>
    <w:p w14:paraId="5F0CAAC5" w14:textId="2AB504C7" w:rsidR="00240852" w:rsidRPr="00240852" w:rsidRDefault="00240852" w:rsidP="00C05437">
      <w:pPr>
        <w:pStyle w:val="BaneHeading3"/>
      </w:pPr>
      <w:bookmarkStart w:id="26" w:name="_Toc209390110"/>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390111"/>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6382DDF5" w:rsidR="006C4C37" w:rsidRDefault="00000000" w:rsidP="00E32A79">
      <w:pPr>
        <w:pStyle w:val="ANormal"/>
        <w:rPr>
          <w:lang w:val="sr-Cyrl-RS"/>
        </w:rPr>
      </w:pPr>
      <w:r>
        <w:pict w14:anchorId="61826C55">
          <v:rect id="_x0000_i1042" style="width:0;height:1.5pt" o:hralign="center" o:hrstd="t" o:hr="t" fillcolor="#a0a0a0" stroked="f"/>
        </w:pict>
      </w:r>
    </w:p>
    <w:p w14:paraId="28E0EFF1" w14:textId="7CC29653" w:rsidR="00E84764" w:rsidRPr="00E84764" w:rsidRDefault="00E84764" w:rsidP="00C05437">
      <w:pPr>
        <w:pStyle w:val="BaneHeading3"/>
        <w:rPr>
          <w:lang w:val="sr-Cyrl-RS"/>
        </w:rPr>
      </w:pPr>
      <w:bookmarkStart w:id="28" w:name="_Toc209390112"/>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24DAA3CE" w:rsidR="006C4C37" w:rsidRPr="00E84764" w:rsidRDefault="00000000" w:rsidP="00E84764">
      <w:pPr>
        <w:pStyle w:val="ANormal"/>
      </w:pPr>
      <w:r>
        <w:pict w14:anchorId="4AC93A9E">
          <v:rect id="_x0000_i1043" style="width:0;height:1.5pt" o:hralign="center" o:hrstd="t" o:hr="t" fillcolor="#a0a0a0" stroked="f"/>
        </w:pict>
      </w:r>
    </w:p>
    <w:p w14:paraId="54D795D5" w14:textId="586250E2" w:rsidR="00E84764" w:rsidRPr="00E84764" w:rsidRDefault="00E84764" w:rsidP="00C05437">
      <w:pPr>
        <w:pStyle w:val="BaneHeading3"/>
        <w:rPr>
          <w:lang w:val="sr-Cyrl-RS"/>
        </w:rPr>
      </w:pPr>
      <w:bookmarkStart w:id="29" w:name="_Toc209390113"/>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390114"/>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2A027A28" w:rsidR="006C4C37" w:rsidRDefault="00000000" w:rsidP="00C05437">
      <w:pPr>
        <w:pStyle w:val="ANormal"/>
      </w:pPr>
      <w:r>
        <w:pict w14:anchorId="5C89B570">
          <v:rect id="_x0000_i1044" style="width:0;height:1.5pt" o:hralign="center" o:hrstd="t" o:hr="t" fillcolor="#a0a0a0" stroked="f"/>
        </w:pict>
      </w:r>
    </w:p>
    <w:p w14:paraId="20DA9AAD" w14:textId="01E530ED" w:rsidR="00C05437" w:rsidRDefault="00C05437" w:rsidP="00C05437">
      <w:pPr>
        <w:pStyle w:val="BaneHeading3"/>
      </w:pPr>
      <w:bookmarkStart w:id="31" w:name="_Toc209390115"/>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390116"/>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390117"/>
      <w:r w:rsidRPr="00C60A49">
        <w:rPr>
          <w:lang w:val="sr-Latn-RS" w:eastAsia="sr-Latn-RS"/>
        </w:rPr>
        <w:lastRenderedPageBreak/>
        <w:t>Приступ меморијски мапираним регистрима</w:t>
      </w:r>
      <w:bookmarkEnd w:id="33"/>
      <w:bookmarkEnd w:id="34"/>
    </w:p>
    <w:p w14:paraId="7EBA444F" w14:textId="633EEB83" w:rsidR="00EA4D75" w:rsidRDefault="00000000" w:rsidP="00EA4D75">
      <w:pPr>
        <w:pStyle w:val="ANormal"/>
      </w:pPr>
      <w:r>
        <w:pict w14:anchorId="5AE6CC78">
          <v:rect id="_x0000_i1045" style="width:0;height:1.5pt" o:hralign="center" o:hrstd="t" o:hr="t" fillcolor="#a0a0a0" stroked="f"/>
        </w:pict>
      </w:r>
    </w:p>
    <w:p w14:paraId="5A141EC6" w14:textId="2F50CA35" w:rsidR="00EA4D75" w:rsidRDefault="00EA4D75" w:rsidP="00EA4D75">
      <w:pPr>
        <w:pStyle w:val="BaneHeading3"/>
      </w:pPr>
      <w:bookmarkStart w:id="35" w:name="_Toc209390118"/>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31E3B705" w:rsidR="00EA4D75" w:rsidRDefault="00000000" w:rsidP="00EA4D75">
      <w:pPr>
        <w:pStyle w:val="ANormal"/>
        <w:rPr>
          <w:lang w:val="sr-Cyrl-RS"/>
        </w:rPr>
      </w:pPr>
      <w:r>
        <w:pict w14:anchorId="1B6FFA58">
          <v:rect id="_x0000_i1046" style="width:0;height:1.5pt" o:hralign="center" o:hrstd="t" o:hr="t" fillcolor="#a0a0a0" stroked="f"/>
        </w:pict>
      </w:r>
    </w:p>
    <w:p w14:paraId="6ECB96B4" w14:textId="36AD5DFB" w:rsidR="00EA4D75" w:rsidRDefault="00EA4D75" w:rsidP="00EA4D75">
      <w:pPr>
        <w:pStyle w:val="BaneHeading3"/>
        <w:rPr>
          <w:lang w:val="sr-Cyrl-RS"/>
        </w:rPr>
      </w:pPr>
      <w:bookmarkStart w:id="36" w:name="_Toc209390119"/>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390120"/>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4775C759" w:rsidR="00EA4D75" w:rsidRDefault="00000000" w:rsidP="00EA4D75">
      <w:pPr>
        <w:pStyle w:val="ANormal"/>
        <w:rPr>
          <w:lang w:val="sr-Cyrl-RS"/>
        </w:rPr>
      </w:pPr>
      <w:r>
        <w:pict w14:anchorId="54A7E129">
          <v:rect id="_x0000_i1047" style="width:0;height:1.5pt" o:hralign="center" o:hrstd="t" o:hr="t" fillcolor="#a0a0a0" stroked="f"/>
        </w:pict>
      </w:r>
    </w:p>
    <w:p w14:paraId="69A9AC7F" w14:textId="16BD6BD1" w:rsidR="00EA4D75" w:rsidRDefault="00EA4D75" w:rsidP="006977BB">
      <w:pPr>
        <w:pStyle w:val="BaneHeading3"/>
        <w:rPr>
          <w:lang w:val="sr-Cyrl-RS"/>
        </w:rPr>
      </w:pPr>
      <w:bookmarkStart w:id="38" w:name="_Toc209390121"/>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6F47CA53" w:rsidR="00EA4D75" w:rsidRDefault="00000000" w:rsidP="00EA4D75">
      <w:pPr>
        <w:pStyle w:val="ANormal"/>
        <w:rPr>
          <w:lang w:val="sr-Cyrl-RS"/>
        </w:rPr>
      </w:pPr>
      <w:r>
        <w:pict w14:anchorId="3A1C6B29">
          <v:rect id="_x0000_i1048" style="width:0;height:1.5pt" o:hralign="center" o:hrstd="t" o:hr="t" fillcolor="#a0a0a0" stroked="f"/>
        </w:pict>
      </w:r>
    </w:p>
    <w:p w14:paraId="224FE999" w14:textId="45584C17" w:rsidR="00EA4D75" w:rsidRDefault="00EA4D75" w:rsidP="00EA4D75">
      <w:pPr>
        <w:pStyle w:val="BaneHeading3"/>
        <w:rPr>
          <w:lang w:val="sr-Cyrl-RS"/>
        </w:rPr>
      </w:pPr>
      <w:bookmarkStart w:id="39" w:name="_Toc209390122"/>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9390123"/>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79EF02BD" w14:textId="77777777" w:rsidR="002D1B29" w:rsidRPr="002D1B29" w:rsidRDefault="002D1B29" w:rsidP="002D1B29">
      <w:pPr>
        <w:pStyle w:val="ANormal"/>
      </w:pPr>
      <w:bookmarkStart w:id="42" w:name="_Toc200141119"/>
      <w:bookmarkEnd w:id="42"/>
      <w:r w:rsidRPr="002D1B29">
        <w:t xml:space="preserve">Процес превођења C програма у машински код одвија се кроз низ дискретних и логички повезаних фаза. GCC компајлер (GNU Compiler Collection) концепцијски разлаже овај процес на четири корака: </w:t>
      </w:r>
      <w:r w:rsidRPr="002D1B29">
        <w:rPr>
          <w:b/>
          <w:bCs/>
        </w:rPr>
        <w:t>препроцесирање</w:t>
      </w:r>
      <w:r w:rsidRPr="002D1B29">
        <w:t xml:space="preserve">, </w:t>
      </w:r>
      <w:r w:rsidRPr="002D1B29">
        <w:rPr>
          <w:b/>
          <w:bCs/>
        </w:rPr>
        <w:t>компилацију у ужем смислу (C → ASM)</w:t>
      </w:r>
      <w:r w:rsidRPr="002D1B29">
        <w:t xml:space="preserve">, </w:t>
      </w:r>
      <w:r w:rsidRPr="002D1B29">
        <w:rPr>
          <w:b/>
          <w:bCs/>
        </w:rPr>
        <w:t>асемблирање</w:t>
      </w:r>
      <w:r w:rsidRPr="002D1B29">
        <w:t xml:space="preserve"> и </w:t>
      </w:r>
      <w:r w:rsidRPr="002D1B29">
        <w:rPr>
          <w:b/>
          <w:bCs/>
        </w:rPr>
        <w:t>линковање</w:t>
      </w:r>
      <w:r w:rsidRPr="002D1B29">
        <w:t>. Ове фазе се извршавају строго редоследно, при чему свака производи излаз који постаје улаз наредној. Коначни резултат је извршна бинарна слика спремна за учитавање у меморију система.</w:t>
      </w:r>
    </w:p>
    <w:p w14:paraId="6148F748" w14:textId="77777777" w:rsidR="002D1B29" w:rsidRPr="002D1B29" w:rsidRDefault="002D1B29" w:rsidP="002D1B29">
      <w:pPr>
        <w:pStyle w:val="ANormal"/>
      </w:pPr>
      <w:r w:rsidRPr="002D1B29">
        <w:t xml:space="preserve">Када се GCC користи у контексту развоја за хост системе (Linux, Windows), довољне су опште команде попут gcc -E, gcc -S, gcc -c и gcc без додатних специјализација. Међутим, у развоју за </w:t>
      </w:r>
      <w:r w:rsidRPr="002D1B29">
        <w:rPr>
          <w:b/>
          <w:bCs/>
        </w:rPr>
        <w:t>embedded окружења</w:t>
      </w:r>
      <w:r w:rsidRPr="002D1B29">
        <w:t xml:space="preserve"> – попут ARM Cortex-M4 микроконтролера – користи се </w:t>
      </w:r>
      <w:r w:rsidRPr="002D1B29">
        <w:rPr>
          <w:i/>
          <w:iCs/>
        </w:rPr>
        <w:t>крос-компајлер</w:t>
      </w:r>
      <w:r w:rsidRPr="002D1B29">
        <w:t xml:space="preserve"> arm-none-eabi-gcc. Он производи машински код који није извршив на хост систему, већ је прилагођен архитектури ARM и извршава се директно на микроконтролеру.</w:t>
      </w:r>
    </w:p>
    <w:p w14:paraId="47437147" w14:textId="77777777" w:rsidR="002D1B29" w:rsidRPr="002D1B29" w:rsidRDefault="002D1B29" w:rsidP="002D1B29">
      <w:pPr>
        <w:pStyle w:val="ANormal"/>
      </w:pPr>
      <w:r w:rsidRPr="002D1B29">
        <w:t xml:space="preserve">Кључна разлика је у томе што gcc позива системске библиотеке и подразумеване linker скрипте за рад у окружењу са оперативним системом, док arm-none-eabi-gcc користи </w:t>
      </w:r>
      <w:r w:rsidRPr="002D1B29">
        <w:lastRenderedPageBreak/>
        <w:t xml:space="preserve">специјализовани </w:t>
      </w:r>
      <w:r w:rsidRPr="002D1B29">
        <w:rPr>
          <w:b/>
          <w:bCs/>
        </w:rPr>
        <w:t>bare-metal toolchain</w:t>
      </w:r>
      <w:r w:rsidRPr="002D1B29">
        <w:t xml:space="preserve"> без ОС подршке (</w:t>
      </w:r>
      <w:r w:rsidRPr="002D1B29">
        <w:rPr>
          <w:i/>
          <w:iCs/>
        </w:rPr>
        <w:t>eabi = Embedded Application Binary Interface</w:t>
      </w:r>
      <w:r w:rsidRPr="002D1B29">
        <w:t>). Управо зато је у embedded пројектима неопходно прецизно дефинисати linker скрипту (.ld) која описује меморијску мапу циљног микроконтролера.</w:t>
      </w:r>
    </w:p>
    <w:p w14:paraId="23FAC5EF" w14:textId="5AE385E3" w:rsidR="002D1B29" w:rsidRPr="002D1B29" w:rsidRDefault="002D1B29" w:rsidP="002D1B29">
      <w:pPr>
        <w:pStyle w:val="ANormal"/>
      </w:pPr>
      <w:r w:rsidRPr="002D1B29">
        <w:pict w14:anchorId="4D7418FA">
          <v:rect id="_x0000_i1176" style="width:0;height:1.5pt" o:hralign="center" o:hrstd="t" o:hr="t" fillcolor="#a0a0a0" stroked="f"/>
        </w:pict>
      </w:r>
    </w:p>
    <w:p w14:paraId="66882B07" w14:textId="0367919F" w:rsidR="002D1B29" w:rsidRPr="002D1B29" w:rsidRDefault="002D1B29" w:rsidP="002D1B29">
      <w:pPr>
        <w:pStyle w:val="ANormal"/>
      </w:pPr>
      <w:r w:rsidRPr="002D1B29">
        <w:rPr>
          <w:b/>
          <w:bCs/>
        </w:rPr>
        <w:t>Аналитички осврт</w:t>
      </w:r>
      <w:r w:rsidRPr="002D1B29">
        <w:t>:</w:t>
      </w:r>
    </w:p>
    <w:p w14:paraId="10E79725" w14:textId="77777777" w:rsidR="002D1B29" w:rsidRPr="002D1B29" w:rsidRDefault="002D1B29" w:rsidP="002D1B29">
      <w:pPr>
        <w:pStyle w:val="ANormal"/>
        <w:numPr>
          <w:ilvl w:val="0"/>
          <w:numId w:val="57"/>
        </w:numPr>
      </w:pPr>
      <w:r w:rsidRPr="002D1B29">
        <w:t>У хост окружењу, корисник може и не приметити ове међуфазе јер gcc све извршава аутоматски у једном кораку (нпр. gcc main.c -o main).</w:t>
      </w:r>
    </w:p>
    <w:p w14:paraId="1F9E13A0" w14:textId="77777777" w:rsidR="002D1B29" w:rsidRPr="002D1B29" w:rsidRDefault="002D1B29" w:rsidP="002D1B29">
      <w:pPr>
        <w:pStyle w:val="ANormal"/>
        <w:numPr>
          <w:ilvl w:val="0"/>
          <w:numId w:val="57"/>
        </w:numPr>
      </w:pPr>
      <w:r w:rsidRPr="002D1B29">
        <w:t>У embedded окружењу, потребно је имати прецизну контролу над сваком фазом. Препроцесирање омогућава проверу условне компилације и укључених заглавља; компилација у ASM показује како се C код преводи у инструкције циљне архитектуре; асемблирање производи бинарне објектне модуле; а линковање спаја све модуле у јединствену ELF датотеку у складу са меморијском мапом микроконтролера.</w:t>
      </w:r>
    </w:p>
    <w:p w14:paraId="0E63A8E9" w14:textId="77777777" w:rsidR="002D1B29" w:rsidRPr="002D1B29" w:rsidRDefault="002D1B29" w:rsidP="002D1B29">
      <w:pPr>
        <w:pStyle w:val="ANormal"/>
        <w:numPr>
          <w:ilvl w:val="0"/>
          <w:numId w:val="57"/>
        </w:numPr>
      </w:pPr>
      <w:r w:rsidRPr="002D1B29">
        <w:t>Додатне опције попут -mcpu=cortex-m4, -mthumb, -mfloat-abi=softfp, -mfpu=fpv4-sp-d16 су кључне у arm-none-eabi-gcc окружењу јер дефинишу инструкциони сет, ABI и коришћење FPU јединице.</w:t>
      </w:r>
    </w:p>
    <w:p w14:paraId="1FF60876" w14:textId="77777777" w:rsidR="002D1B29" w:rsidRDefault="002D1B29" w:rsidP="002D1B29">
      <w:pPr>
        <w:pStyle w:val="ANormal"/>
        <w:rPr>
          <w:lang w:val="sr-Cyrl-RS"/>
        </w:rPr>
      </w:pPr>
    </w:p>
    <w:p w14:paraId="30CE8993" w14:textId="77777777" w:rsidR="002D1B29" w:rsidRPr="002D1B29" w:rsidRDefault="002D1B29" w:rsidP="002D1B29">
      <w:pPr>
        <w:pStyle w:val="ANormal"/>
        <w:rPr>
          <w:lang w:val="sr-Cyrl-RS"/>
        </w:rPr>
      </w:pPr>
    </w:p>
    <w:p w14:paraId="33FDA1A0" w14:textId="659A022F"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9390124"/>
      <w:r w:rsidRPr="00C60A49">
        <w:rPr>
          <w:lang w:val="sr-Latn-RS" w:eastAsia="sr-Latn-RS"/>
        </w:rPr>
        <w:lastRenderedPageBreak/>
        <w:t>Препроцесирање</w:t>
      </w:r>
      <w:bookmarkEnd w:id="43"/>
      <w:bookmarkEnd w:id="44"/>
    </w:p>
    <w:p w14:paraId="6FC7CC06" w14:textId="58AC6A39" w:rsidR="00C60A49" w:rsidRDefault="00C60A49" w:rsidP="00FF6BAF">
      <w:pPr>
        <w:pStyle w:val="ANormal"/>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53DC0DB0" w14:textId="77777777" w:rsidR="00F23AF3" w:rsidRPr="00F23AF3" w:rsidRDefault="00F23AF3" w:rsidP="00F23AF3">
      <w:pPr>
        <w:pStyle w:val="ANormal"/>
      </w:pPr>
      <w:r w:rsidRPr="00F23AF3">
        <w:t xml:space="preserve">Препроцесирање представља иницијалну фазу компилационог процеса у оквиру GCC алатке. У овој етапи се активира </w:t>
      </w:r>
      <w:r w:rsidRPr="00F23AF3">
        <w:rPr>
          <w:b/>
          <w:bCs/>
        </w:rPr>
        <w:t>C препроцесор (cpp)</w:t>
      </w:r>
      <w:r w:rsidRPr="00F23AF3">
        <w:t xml:space="preserve"> чија је сврха да трансформише изворни код у јединствени, доследно структуиран облик који ће бити прослеђен наредним фазама превођења. Основна улога препроцесора је елиминација свих директива које започињу симболом #, њиховом конкретном заменом или експанзијом у складу са дефиницијама датим у извору и путем параметара командне линије компајлера.</w:t>
      </w:r>
    </w:p>
    <w:p w14:paraId="3C05F88C" w14:textId="77777777" w:rsidR="00F23AF3" w:rsidRPr="00F23AF3" w:rsidRDefault="00F23AF3" w:rsidP="00F23AF3">
      <w:pPr>
        <w:pStyle w:val="ANormal"/>
      </w:pPr>
      <w:r w:rsidRPr="00F23AF3">
        <w:t>Уобичајене категорије директива које обрађује препроцесор обухватају:</w:t>
      </w:r>
    </w:p>
    <w:p w14:paraId="4C1CE402" w14:textId="77777777" w:rsidR="00F23AF3" w:rsidRPr="00F23AF3" w:rsidRDefault="00F23AF3" w:rsidP="00F23AF3">
      <w:pPr>
        <w:pStyle w:val="ANormal"/>
        <w:numPr>
          <w:ilvl w:val="0"/>
          <w:numId w:val="41"/>
        </w:numPr>
      </w:pPr>
      <w:r w:rsidRPr="00F23AF3">
        <w:rPr>
          <w:b/>
          <w:bCs/>
        </w:rPr>
        <w:t>Укључивање заглавља</w:t>
      </w:r>
      <w:r w:rsidRPr="00F23AF3">
        <w:t xml:space="preserve"> (#include) – убацује комплетан садржај наведене хедер датотеке на место позива. На пример, директива #include "cyhal_timer.h" резултира интеграцијом дефиниција и прототипа функција из библиотеке драјвера за тајмер у главни ток кода.</w:t>
      </w:r>
    </w:p>
    <w:p w14:paraId="0B63EFB4" w14:textId="77777777" w:rsidR="00F23AF3" w:rsidRPr="00F23AF3" w:rsidRDefault="00F23AF3" w:rsidP="00F23AF3">
      <w:pPr>
        <w:pStyle w:val="ANormal"/>
        <w:numPr>
          <w:ilvl w:val="0"/>
          <w:numId w:val="41"/>
        </w:numPr>
      </w:pPr>
      <w:r w:rsidRPr="00F23AF3">
        <w:rPr>
          <w:b/>
          <w:bCs/>
        </w:rPr>
        <w:t>Макро дефиниције</w:t>
      </w:r>
      <w:r w:rsidRPr="00F23AF3">
        <w:t xml:space="preserve"> (#define) – уводе симболичке константе или текстуалне замене. У овом пројекту, значајан број макроа се дефинише директно командом компајлера (-D опција), попут -DCYT2BL5CAS, чиме се омогућава условна компилација кода специфичног за микроконтролер CYT2BL5CAS.</w:t>
      </w:r>
    </w:p>
    <w:p w14:paraId="13EF911A" w14:textId="77777777" w:rsidR="00F23AF3" w:rsidRPr="00F23AF3" w:rsidRDefault="00F23AF3" w:rsidP="00F23AF3">
      <w:pPr>
        <w:pStyle w:val="ANormal"/>
        <w:numPr>
          <w:ilvl w:val="0"/>
          <w:numId w:val="41"/>
        </w:numPr>
      </w:pPr>
      <w:r w:rsidRPr="00F23AF3">
        <w:rPr>
          <w:b/>
          <w:bCs/>
        </w:rPr>
        <w:t>Условна компилација</w:t>
      </w:r>
      <w:r w:rsidRPr="00F23AF3">
        <w:t xml:space="preserve"> (#ifdef, #ifndef, #if, #else, #endif) – контролише да ли ће поједини делови кода бити укључени или искључени у зависности од постављених макроа. Овај механизам је од посебног значаја у великим SDK-овима као што је Infineon-ов </w:t>
      </w:r>
      <w:r w:rsidRPr="00F23AF3">
        <w:rPr>
          <w:b/>
          <w:bCs/>
        </w:rPr>
        <w:t>ModusToolbox™</w:t>
      </w:r>
      <w:r w:rsidRPr="00F23AF3">
        <w:t>, где исти изворни код може бити прилагођен различитим варијантама плоча или језгара.</w:t>
      </w:r>
    </w:p>
    <w:p w14:paraId="689E5B93" w14:textId="77777777" w:rsidR="00F23AF3" w:rsidRPr="00F23AF3" w:rsidRDefault="00F23AF3" w:rsidP="00F23AF3">
      <w:pPr>
        <w:pStyle w:val="ANormal"/>
      </w:pPr>
      <w:r w:rsidRPr="00F23AF3">
        <w:t xml:space="preserve">Резултат рада препроцесора је </w:t>
      </w:r>
      <w:r w:rsidRPr="00F23AF3">
        <w:rPr>
          <w:b/>
          <w:bCs/>
        </w:rPr>
        <w:t>препроцесирани код</w:t>
      </w:r>
      <w:r w:rsidRPr="00F23AF3">
        <w:t>, датотека са екстензијом .i (или .ii у случају C++), у којој су све директиве развијене у конкретан садржај. Такав код је „очишћен“ од свих препроцесорских ознака и представља улаз у фазу саме компилације.</w:t>
      </w:r>
    </w:p>
    <w:p w14:paraId="1E2BFB09" w14:textId="77777777" w:rsidR="00F23AF3" w:rsidRPr="00F23AF3" w:rsidRDefault="00000000" w:rsidP="00F23AF3">
      <w:pPr>
        <w:pStyle w:val="ANormal"/>
      </w:pPr>
      <w:r>
        <w:pict w14:anchorId="5BA3D576">
          <v:rect id="_x0000_i1049" style="width:0;height:1.5pt" o:hralign="center" o:hrstd="t" o:hr="t" fillcolor="#a0a0a0" stroked="f"/>
        </w:pict>
      </w:r>
    </w:p>
    <w:p w14:paraId="184A3993" w14:textId="7C0D4B79" w:rsidR="00F23AF3" w:rsidRPr="00F23AF3" w:rsidRDefault="00F23AF3" w:rsidP="00F23AF3">
      <w:pPr>
        <w:pStyle w:val="ANormal"/>
        <w:rPr>
          <w:b/>
          <w:bCs/>
        </w:rPr>
      </w:pPr>
      <w:r w:rsidRPr="00F23AF3">
        <w:rPr>
          <w:b/>
          <w:bCs/>
        </w:rPr>
        <w:t>Пример наредбе за извођење препроцесирања</w:t>
      </w:r>
    </w:p>
    <w:p w14:paraId="089A4B4A" w14:textId="77777777" w:rsidR="00F23AF3" w:rsidRPr="00F23AF3" w:rsidRDefault="00F23AF3" w:rsidP="00F23AF3">
      <w:pPr>
        <w:pStyle w:val="ANormal"/>
      </w:pPr>
      <w:r w:rsidRPr="00F23AF3">
        <w:t>Најједноставнији могући пример команде за препроцесирање (без свих додатних -I и -D опција) изгледа овако:</w:t>
      </w:r>
    </w:p>
    <w:p w14:paraId="2246FC06" w14:textId="77777777" w:rsidR="00F23AF3" w:rsidRPr="00F23AF3" w:rsidRDefault="00F23AF3" w:rsidP="00F23AF3">
      <w:pPr>
        <w:pStyle w:val="ANormal"/>
      </w:pPr>
      <w:r w:rsidRPr="00F23AF3">
        <w:t>arm-none-eabi-gcc -E main.c -o main.i</w:t>
      </w:r>
    </w:p>
    <w:p w14:paraId="183F371E" w14:textId="4621CE06" w:rsidR="00F23AF3" w:rsidRPr="00F23AF3" w:rsidRDefault="00F23AF3" w:rsidP="00F23AF3">
      <w:pPr>
        <w:pStyle w:val="ANormal"/>
      </w:pPr>
      <w:r w:rsidRPr="00F23AF3">
        <w:t>Објашњење:</w:t>
      </w:r>
    </w:p>
    <w:p w14:paraId="4C323192" w14:textId="77777777" w:rsidR="00F23AF3" w:rsidRPr="00F23AF3" w:rsidRDefault="00F23AF3" w:rsidP="00F23AF3">
      <w:pPr>
        <w:pStyle w:val="ANormal"/>
        <w:numPr>
          <w:ilvl w:val="0"/>
          <w:numId w:val="44"/>
        </w:numPr>
      </w:pPr>
      <w:r w:rsidRPr="00F23AF3">
        <w:rPr>
          <w:b/>
          <w:bCs/>
        </w:rPr>
        <w:t>-E</w:t>
      </w:r>
      <w:r w:rsidRPr="00F23AF3">
        <w:t xml:space="preserve"> → изврши само препроцесирање.</w:t>
      </w:r>
    </w:p>
    <w:p w14:paraId="3CA4864E" w14:textId="77777777" w:rsidR="00F23AF3" w:rsidRPr="00F23AF3" w:rsidRDefault="00F23AF3" w:rsidP="00F23AF3">
      <w:pPr>
        <w:pStyle w:val="ANormal"/>
        <w:numPr>
          <w:ilvl w:val="0"/>
          <w:numId w:val="44"/>
        </w:numPr>
      </w:pPr>
      <w:r w:rsidRPr="00F23AF3">
        <w:rPr>
          <w:b/>
          <w:bCs/>
        </w:rPr>
        <w:lastRenderedPageBreak/>
        <w:t>main.c</w:t>
      </w:r>
      <w:r w:rsidRPr="00F23AF3">
        <w:t xml:space="preserve"> → изворни фајл.</w:t>
      </w:r>
    </w:p>
    <w:p w14:paraId="0EC13721" w14:textId="77777777" w:rsidR="00F23AF3" w:rsidRPr="00F23AF3" w:rsidRDefault="00F23AF3" w:rsidP="00F23AF3">
      <w:pPr>
        <w:pStyle w:val="ANormal"/>
        <w:numPr>
          <w:ilvl w:val="0"/>
          <w:numId w:val="44"/>
        </w:numPr>
      </w:pPr>
      <w:r w:rsidRPr="00F23AF3">
        <w:rPr>
          <w:b/>
          <w:bCs/>
        </w:rPr>
        <w:t>-o main.i</w:t>
      </w:r>
      <w:r w:rsidRPr="00F23AF3">
        <w:t xml:space="preserve"> → излазна датотека после препроцесирања.</w:t>
      </w:r>
    </w:p>
    <w:p w14:paraId="256CA9D5" w14:textId="77777777" w:rsidR="00F23AF3" w:rsidRPr="00F23AF3" w:rsidRDefault="00F23AF3" w:rsidP="00F23AF3">
      <w:pPr>
        <w:pStyle w:val="ANormal"/>
      </w:pPr>
      <w:r w:rsidRPr="00F23AF3">
        <w:t>Резултат је main.i фајл који садржи чист C код са свим уметнутим хедерима и проширеним макроима, без иједне препроцесорске директиве.</w:t>
      </w:r>
    </w:p>
    <w:p w14:paraId="728F83CE" w14:textId="49F26537" w:rsidR="00F23AF3" w:rsidRPr="00F23AF3" w:rsidRDefault="00F23AF3" w:rsidP="00F23AF3">
      <w:pPr>
        <w:pStyle w:val="ANormal"/>
      </w:pPr>
      <w:r w:rsidRPr="00F23AF3">
        <w:t>На основу анализиране командне линије компајлера, препроцесирање се може експлицитно позвати опцијом -E:</w:t>
      </w:r>
    </w:p>
    <w:p w14:paraId="06C07A03"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arm-none-eabi-gcc -E -mcpu=cortex-m4 -mthumb -mfloat-abi=softfp -mfpu=fpv4-sp-d16 \</w:t>
      </w:r>
    </w:p>
    <w:p w14:paraId="21158874"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 xml:space="preserve">    -Og -Wall -isystemC:/users/dimitrije/infineon/tools/mtb-gcc-arm-eabi/11.3.1/gcc/lib/gcc/arm-none-eabi/11.3.1/include \</w:t>
      </w:r>
    </w:p>
    <w:p w14:paraId="522088EE"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 xml:space="preserve">    -Ibsps/TARGET_APP_KIT_T2G-B-E_LITE -</w:t>
      </w:r>
      <w:proofErr w:type="gramStart"/>
      <w:r w:rsidRPr="00F23AF3">
        <w:t>I../</w:t>
      </w:r>
      <w:proofErr w:type="gramEnd"/>
      <w:r w:rsidRPr="00F23AF3">
        <w:t>mtb_shared/cmsis/release-v5.8.2/Core/Include \</w:t>
      </w:r>
    </w:p>
    <w:p w14:paraId="4531F48B"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 xml:space="preserve">    -DCYT2BL5CAS main.c -o </w:t>
      </w:r>
      <w:proofErr w:type="gramStart"/>
      <w:r w:rsidRPr="00F23AF3">
        <w:t>main.i</w:t>
      </w:r>
      <w:proofErr w:type="gramEnd"/>
    </w:p>
    <w:p w14:paraId="287F496C" w14:textId="77777777" w:rsidR="00F23AF3" w:rsidRPr="00F23AF3" w:rsidRDefault="00F23AF3" w:rsidP="00F23AF3">
      <w:pPr>
        <w:pStyle w:val="ANormal"/>
      </w:pPr>
      <w:r w:rsidRPr="00F23AF3">
        <w:t>Овом наредбом се:</w:t>
      </w:r>
    </w:p>
    <w:p w14:paraId="36306E4E" w14:textId="77777777" w:rsidR="00F23AF3" w:rsidRPr="00F23AF3" w:rsidRDefault="00F23AF3" w:rsidP="00F23AF3">
      <w:pPr>
        <w:pStyle w:val="ANormal"/>
        <w:numPr>
          <w:ilvl w:val="0"/>
          <w:numId w:val="42"/>
        </w:numPr>
      </w:pPr>
      <w:r w:rsidRPr="00F23AF3">
        <w:t>учитавају све дефинисане путање до заглавља (-I, -isystem),</w:t>
      </w:r>
    </w:p>
    <w:p w14:paraId="7B047768" w14:textId="77777777" w:rsidR="00F23AF3" w:rsidRPr="00F23AF3" w:rsidRDefault="00F23AF3" w:rsidP="00F23AF3">
      <w:pPr>
        <w:pStyle w:val="ANormal"/>
        <w:numPr>
          <w:ilvl w:val="0"/>
          <w:numId w:val="42"/>
        </w:numPr>
      </w:pPr>
      <w:r w:rsidRPr="00F23AF3">
        <w:t>активирају макро дефиниције за условну компилацију (-D),</w:t>
      </w:r>
    </w:p>
    <w:p w14:paraId="7565BF26" w14:textId="77777777" w:rsidR="00F23AF3" w:rsidRPr="00F23AF3" w:rsidRDefault="00F23AF3" w:rsidP="00F23AF3">
      <w:pPr>
        <w:pStyle w:val="ANormal"/>
        <w:numPr>
          <w:ilvl w:val="0"/>
          <w:numId w:val="42"/>
        </w:numPr>
      </w:pPr>
      <w:r w:rsidRPr="00F23AF3">
        <w:t>а резултат рада се уписује у датотеку main.i.</w:t>
      </w:r>
    </w:p>
    <w:p w14:paraId="5B630412" w14:textId="77777777" w:rsidR="00F23AF3" w:rsidRPr="00F23AF3" w:rsidRDefault="00000000" w:rsidP="00F23AF3">
      <w:pPr>
        <w:pStyle w:val="ANormal"/>
      </w:pPr>
      <w:r>
        <w:pict w14:anchorId="3741014F">
          <v:rect id="_x0000_i1050" style="width:0;height:1.5pt" o:hralign="center" o:hrstd="t" o:hr="t" fillcolor="#a0a0a0" stroked="f"/>
        </w:pict>
      </w:r>
    </w:p>
    <w:p w14:paraId="00A01CB5" w14:textId="77777777" w:rsidR="00F23AF3" w:rsidRPr="00F23AF3" w:rsidRDefault="00F23AF3" w:rsidP="00F23AF3">
      <w:pPr>
        <w:pStyle w:val="ANormal"/>
        <w:numPr>
          <w:ilvl w:val="0"/>
          <w:numId w:val="41"/>
        </w:numPr>
        <w:rPr>
          <w:b/>
          <w:bCs/>
        </w:rPr>
      </w:pPr>
      <w:r w:rsidRPr="00F23AF3">
        <w:rPr>
          <w:b/>
          <w:bCs/>
        </w:rPr>
        <w:t>Аналитички осврт</w:t>
      </w:r>
    </w:p>
    <w:p w14:paraId="1979EA07" w14:textId="77777777" w:rsidR="00F23AF3" w:rsidRPr="00F23AF3" w:rsidRDefault="00F23AF3" w:rsidP="00F23AF3">
      <w:pPr>
        <w:pStyle w:val="ANormal"/>
      </w:pPr>
      <w:r w:rsidRPr="00F23AF3">
        <w:t xml:space="preserve">У оквиру ModusToolbox пројекта за плочу </w:t>
      </w:r>
      <w:r w:rsidRPr="00F23AF3">
        <w:rPr>
          <w:b/>
          <w:bCs/>
        </w:rPr>
        <w:t>KIT_T2G-B-E_LITE</w:t>
      </w:r>
      <w:r w:rsidRPr="00F23AF3">
        <w:t>, препроцесирање има кључну улогу у интеграцији вишеслојног софтверског екосистема:</w:t>
      </w:r>
    </w:p>
    <w:p w14:paraId="7513D0B4" w14:textId="77777777" w:rsidR="00F23AF3" w:rsidRPr="00F23AF3" w:rsidRDefault="00F23AF3" w:rsidP="00F23AF3">
      <w:pPr>
        <w:pStyle w:val="ANormal"/>
        <w:numPr>
          <w:ilvl w:val="0"/>
          <w:numId w:val="43"/>
        </w:numPr>
      </w:pPr>
      <w:r w:rsidRPr="00F23AF3">
        <w:rPr>
          <w:b/>
          <w:bCs/>
        </w:rPr>
        <w:t>CMSIS дефиниције</w:t>
      </w:r>
      <w:r w:rsidRPr="00F23AF3">
        <w:t xml:space="preserve"> (нпр. core_cm4.h) – обезбеђују унификован приступ регистрима и специјалним функцијама језгра Cortex-M4.</w:t>
      </w:r>
    </w:p>
    <w:p w14:paraId="143A7DA5" w14:textId="77777777" w:rsidR="00F23AF3" w:rsidRPr="00F23AF3" w:rsidRDefault="00F23AF3" w:rsidP="00F23AF3">
      <w:pPr>
        <w:pStyle w:val="ANormal"/>
        <w:numPr>
          <w:ilvl w:val="0"/>
          <w:numId w:val="43"/>
        </w:numPr>
      </w:pPr>
      <w:r w:rsidRPr="00F23AF3">
        <w:rPr>
          <w:b/>
          <w:bCs/>
        </w:rPr>
        <w:t>HAL библиотеке</w:t>
      </w:r>
      <w:r w:rsidRPr="00F23AF3">
        <w:t xml:space="preserve"> (нпр. cyhal_timer.h, cyhal_timer.c) – омогућавају апстракцију периферија, тако да исти код функционише на више варијанти хардвера.</w:t>
      </w:r>
    </w:p>
    <w:p w14:paraId="22F2E28F" w14:textId="77777777" w:rsidR="00F23AF3" w:rsidRPr="00F23AF3" w:rsidRDefault="00F23AF3" w:rsidP="00F23AF3">
      <w:pPr>
        <w:pStyle w:val="ANormal"/>
        <w:numPr>
          <w:ilvl w:val="0"/>
          <w:numId w:val="43"/>
        </w:numPr>
      </w:pPr>
      <w:r w:rsidRPr="00F23AF3">
        <w:rPr>
          <w:b/>
          <w:bCs/>
        </w:rPr>
        <w:t>BSP слој</w:t>
      </w:r>
      <w:r w:rsidRPr="00F23AF3">
        <w:t xml:space="preserve"> (нпр. cybsp.c) – дефинише иницијализацију система специфичну за плочу и уређај.</w:t>
      </w:r>
    </w:p>
    <w:p w14:paraId="5AEA4397" w14:textId="77777777" w:rsidR="00F23AF3" w:rsidRPr="00F23AF3" w:rsidRDefault="00F23AF3" w:rsidP="00F23AF3">
      <w:pPr>
        <w:pStyle w:val="ANormal"/>
      </w:pPr>
      <w:r w:rsidRPr="00F23AF3">
        <w:t>Препроцесор тако гради мост између високог нивоа изворног кода (main.c) и хардверски специфичних подешавања, обезбеђујући да наредне фазе компилације добију конзистентан и потпун извор.</w:t>
      </w:r>
    </w:p>
    <w:p w14:paraId="4FB77B47" w14:textId="77777777" w:rsidR="00F23AF3" w:rsidRPr="007C11AF" w:rsidRDefault="00F23AF3" w:rsidP="00FF6BAF">
      <w:pPr>
        <w:pStyle w:val="ANormal"/>
        <w:rPr>
          <w:lang w:val="sr-Cyrl-RS"/>
        </w:rPr>
      </w:pP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9390125"/>
      <w:r w:rsidRPr="00C60A49">
        <w:rPr>
          <w:lang w:val="sr-Latn-RS" w:eastAsia="sr-Latn-RS"/>
        </w:rPr>
        <w:lastRenderedPageBreak/>
        <w:t>Компилација</w:t>
      </w:r>
      <w:bookmarkEnd w:id="45"/>
      <w:bookmarkEnd w:id="46"/>
    </w:p>
    <w:p w14:paraId="76829578" w14:textId="63941C0F" w:rsid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691E7AEB" w14:textId="77777777" w:rsidR="00F23AF3" w:rsidRDefault="00F23AF3" w:rsidP="00F23AF3">
      <w:pPr>
        <w:pStyle w:val="ANormal"/>
        <w:rPr>
          <w:b/>
          <w:bCs/>
        </w:rPr>
      </w:pPr>
      <w:r w:rsidRPr="00F23AF3">
        <w:rPr>
          <w:b/>
          <w:bCs/>
        </w:rPr>
        <w:t>Компилација у асемблер</w:t>
      </w:r>
    </w:p>
    <w:p w14:paraId="45328049" w14:textId="33ACCFBE" w:rsidR="00CB3D44" w:rsidRPr="00CB3D44" w:rsidRDefault="00CB3D44" w:rsidP="00F23AF3">
      <w:pPr>
        <w:pStyle w:val="ANormal"/>
        <w:rPr>
          <w:b/>
          <w:bCs/>
        </w:rPr>
      </w:pPr>
      <w:r w:rsidRPr="00CB3D44">
        <w:rPr>
          <w:b/>
          <w:bCs/>
          <w:lang w:val="en-US"/>
        </w:rPr>
        <w:t xml:space="preserve">1. </w:t>
      </w:r>
      <w:proofErr w:type="spellStart"/>
      <w:r w:rsidRPr="00CB3D44">
        <w:rPr>
          <w:b/>
          <w:bCs/>
          <w:lang w:val="en-US"/>
        </w:rPr>
        <w:t>Најједноставнији</w:t>
      </w:r>
      <w:proofErr w:type="spellEnd"/>
      <w:r w:rsidRPr="00CB3D44">
        <w:rPr>
          <w:b/>
          <w:bCs/>
          <w:lang w:val="en-US"/>
        </w:rPr>
        <w:t xml:space="preserve"> </w:t>
      </w:r>
      <w:proofErr w:type="spellStart"/>
      <w:r w:rsidRPr="00CB3D44">
        <w:rPr>
          <w:b/>
          <w:bCs/>
          <w:lang w:val="en-US"/>
        </w:rPr>
        <w:t>облик</w:t>
      </w:r>
      <w:proofErr w:type="spellEnd"/>
    </w:p>
    <w:p w14:paraId="06117291" w14:textId="0B6F3AE1" w:rsidR="00F23AF3" w:rsidRPr="00F23AF3" w:rsidRDefault="00F23AF3" w:rsidP="00F23AF3">
      <w:pPr>
        <w:pStyle w:val="ANormal"/>
      </w:pPr>
      <w:r w:rsidRPr="00F23AF3">
        <w:t>Најједноставнији могући пример команде за препроцесирање (без свих додатних опција) изгледа овако:</w:t>
      </w:r>
    </w:p>
    <w:p w14:paraId="515E8454" w14:textId="77777777" w:rsidR="00F23AF3" w:rsidRPr="00F23AF3" w:rsidRDefault="00F23AF3" w:rsidP="007F11B6">
      <w:pPr>
        <w:pStyle w:val="NoSpacing"/>
        <w:pBdr>
          <w:top w:val="single" w:sz="4" w:space="1" w:color="auto"/>
          <w:left w:val="single" w:sz="4" w:space="4" w:color="auto"/>
          <w:bottom w:val="single" w:sz="4" w:space="1" w:color="auto"/>
          <w:right w:val="single" w:sz="4" w:space="4" w:color="auto"/>
        </w:pBdr>
      </w:pPr>
      <w:r w:rsidRPr="00F23AF3">
        <w:t xml:space="preserve">arm-none-eabi-gcc -S </w:t>
      </w:r>
      <w:proofErr w:type="gramStart"/>
      <w:r w:rsidRPr="00F23AF3">
        <w:t>main.i</w:t>
      </w:r>
      <w:proofErr w:type="gramEnd"/>
      <w:r w:rsidRPr="00F23AF3">
        <w:t xml:space="preserve"> -o </w:t>
      </w:r>
      <w:proofErr w:type="gramStart"/>
      <w:r w:rsidRPr="00F23AF3">
        <w:t>main.s</w:t>
      </w:r>
      <w:proofErr w:type="gramEnd"/>
    </w:p>
    <w:p w14:paraId="32076721" w14:textId="1C902486" w:rsidR="00F23AF3" w:rsidRPr="00F23AF3" w:rsidRDefault="00F23AF3" w:rsidP="00F23AF3">
      <w:pPr>
        <w:pStyle w:val="ANormal"/>
      </w:pPr>
      <w:r w:rsidRPr="00F23AF3">
        <w:t xml:space="preserve">Резултат: main.s – </w:t>
      </w:r>
      <w:proofErr w:type="spellStart"/>
      <w:r w:rsidR="006E56D8" w:rsidRPr="006E56D8">
        <w:rPr>
          <w:lang w:val="en-US"/>
        </w:rPr>
        <w:t>асемблерски</w:t>
      </w:r>
      <w:proofErr w:type="spellEnd"/>
      <w:r w:rsidR="006E56D8" w:rsidRPr="006E56D8">
        <w:rPr>
          <w:lang w:val="en-US"/>
        </w:rPr>
        <w:t xml:space="preserve"> </w:t>
      </w:r>
      <w:proofErr w:type="spellStart"/>
      <w:r w:rsidR="006E56D8" w:rsidRPr="006E56D8">
        <w:rPr>
          <w:lang w:val="en-US"/>
        </w:rPr>
        <w:t>код</w:t>
      </w:r>
      <w:proofErr w:type="spellEnd"/>
      <w:r w:rsidR="006E56D8" w:rsidRPr="006E56D8">
        <w:rPr>
          <w:lang w:val="en-US"/>
        </w:rPr>
        <w:t xml:space="preserve"> </w:t>
      </w:r>
      <w:proofErr w:type="spellStart"/>
      <w:r w:rsidR="006E56D8" w:rsidRPr="006E56D8">
        <w:rPr>
          <w:lang w:val="en-US"/>
        </w:rPr>
        <w:t>за</w:t>
      </w:r>
      <w:proofErr w:type="spellEnd"/>
      <w:r w:rsidR="006E56D8" w:rsidRPr="006E56D8">
        <w:rPr>
          <w:lang w:val="en-US"/>
        </w:rPr>
        <w:t xml:space="preserve"> </w:t>
      </w:r>
      <w:proofErr w:type="spellStart"/>
      <w:r w:rsidR="006E56D8" w:rsidRPr="006E56D8">
        <w:rPr>
          <w:lang w:val="en-US"/>
        </w:rPr>
        <w:t>подразумевану</w:t>
      </w:r>
      <w:proofErr w:type="spellEnd"/>
      <w:r w:rsidR="006E56D8" w:rsidRPr="006E56D8">
        <w:rPr>
          <w:lang w:val="en-US"/>
        </w:rPr>
        <w:t xml:space="preserve"> </w:t>
      </w:r>
      <w:proofErr w:type="spellStart"/>
      <w:r w:rsidR="006E56D8" w:rsidRPr="006E56D8">
        <w:rPr>
          <w:lang w:val="en-US"/>
        </w:rPr>
        <w:t>архитектуру</w:t>
      </w:r>
      <w:proofErr w:type="spellEnd"/>
      <w:r w:rsidR="006E56D8" w:rsidRPr="006E56D8">
        <w:rPr>
          <w:lang w:val="en-US"/>
        </w:rPr>
        <w:t>.</w:t>
      </w:r>
    </w:p>
    <w:p w14:paraId="1B58C817" w14:textId="77777777" w:rsidR="00CB3D44" w:rsidRPr="00CB3D44" w:rsidRDefault="00CB3D44" w:rsidP="00CB3D44">
      <w:pPr>
        <w:pStyle w:val="ANormal"/>
        <w:rPr>
          <w:b/>
          <w:bCs/>
        </w:rPr>
      </w:pPr>
      <w:r w:rsidRPr="00CB3D44">
        <w:rPr>
          <w:b/>
          <w:bCs/>
        </w:rPr>
        <w:t>2. Умерено сложен облик</w:t>
      </w:r>
    </w:p>
    <w:p w14:paraId="3800D7CC" w14:textId="77777777" w:rsidR="00CB3D44" w:rsidRPr="00CB3D44" w:rsidRDefault="00CB3D44" w:rsidP="00CB3D44">
      <w:pPr>
        <w:pStyle w:val="ANormal"/>
      </w:pPr>
      <w:r w:rsidRPr="00CB3D44">
        <w:t xml:space="preserve">Додајемо кључне параметре за </w:t>
      </w:r>
      <w:r w:rsidRPr="00CB3D44">
        <w:rPr>
          <w:b/>
          <w:bCs/>
        </w:rPr>
        <w:t>циљну архитектуру</w:t>
      </w:r>
      <w:r w:rsidRPr="00CB3D44">
        <w:t xml:space="preserve"> (Cortex-M4), Thumb инструкциони сет и FPU подршку:</w:t>
      </w:r>
    </w:p>
    <w:p w14:paraId="136384DA" w14:textId="77777777" w:rsidR="00CB3D44" w:rsidRPr="00CB3D44" w:rsidRDefault="00CB3D44" w:rsidP="007F11B6">
      <w:pPr>
        <w:pStyle w:val="NoSpacing"/>
        <w:pBdr>
          <w:top w:val="single" w:sz="4" w:space="1" w:color="auto"/>
          <w:left w:val="single" w:sz="4" w:space="4" w:color="auto"/>
          <w:bottom w:val="single" w:sz="4" w:space="1" w:color="auto"/>
          <w:right w:val="single" w:sz="4" w:space="4" w:color="auto"/>
        </w:pBdr>
      </w:pPr>
      <w:r w:rsidRPr="00CB3D44">
        <w:t>arm-none-</w:t>
      </w:r>
      <w:proofErr w:type="spellStart"/>
      <w:r w:rsidRPr="00CB3D44">
        <w:t>eabi</w:t>
      </w:r>
      <w:proofErr w:type="spellEnd"/>
      <w:r w:rsidRPr="00CB3D44">
        <w:t>-</w:t>
      </w:r>
      <w:proofErr w:type="spellStart"/>
      <w:r w:rsidRPr="00CB3D44">
        <w:t>gcc</w:t>
      </w:r>
      <w:proofErr w:type="spellEnd"/>
      <w:r w:rsidRPr="00CB3D44">
        <w:t xml:space="preserve"> -S -</w:t>
      </w:r>
      <w:proofErr w:type="spellStart"/>
      <w:r w:rsidRPr="00CB3D44">
        <w:t>mcpu</w:t>
      </w:r>
      <w:proofErr w:type="spellEnd"/>
      <w:r w:rsidRPr="00CB3D44">
        <w:t>=cortex-m4 -</w:t>
      </w:r>
      <w:proofErr w:type="spellStart"/>
      <w:r w:rsidRPr="00CB3D44">
        <w:t>mthumb</w:t>
      </w:r>
      <w:proofErr w:type="spellEnd"/>
      <w:r w:rsidRPr="00CB3D44">
        <w:t xml:space="preserve"> -</w:t>
      </w:r>
      <w:proofErr w:type="spellStart"/>
      <w:r w:rsidRPr="00CB3D44">
        <w:t>mfloat-abi</w:t>
      </w:r>
      <w:proofErr w:type="spellEnd"/>
      <w:r w:rsidRPr="00CB3D44">
        <w:t>=</w:t>
      </w:r>
      <w:proofErr w:type="spellStart"/>
      <w:r w:rsidRPr="00CB3D44">
        <w:t>softfp</w:t>
      </w:r>
      <w:proofErr w:type="spellEnd"/>
      <w:r w:rsidRPr="00CB3D44">
        <w:t xml:space="preserve"> -</w:t>
      </w:r>
      <w:proofErr w:type="spellStart"/>
      <w:r w:rsidRPr="00CB3D44">
        <w:t>mfpu</w:t>
      </w:r>
      <w:proofErr w:type="spellEnd"/>
      <w:r w:rsidRPr="00CB3D44">
        <w:t>=fpv4-sp-d16 \</w:t>
      </w:r>
    </w:p>
    <w:p w14:paraId="6BEC6D91" w14:textId="77777777" w:rsidR="00CB3D44" w:rsidRPr="00CB3D44" w:rsidRDefault="00CB3D44" w:rsidP="007F11B6">
      <w:pPr>
        <w:pStyle w:val="NoSpacing"/>
        <w:pBdr>
          <w:top w:val="single" w:sz="4" w:space="1" w:color="auto"/>
          <w:left w:val="single" w:sz="4" w:space="4" w:color="auto"/>
          <w:bottom w:val="single" w:sz="4" w:space="1" w:color="auto"/>
          <w:right w:val="single" w:sz="4" w:space="4" w:color="auto"/>
        </w:pBdr>
      </w:pPr>
      <w:r w:rsidRPr="00CB3D44">
        <w:t xml:space="preserve">    </w:t>
      </w:r>
      <w:proofErr w:type="spellStart"/>
      <w:r w:rsidRPr="00CB3D44">
        <w:t>main.c</w:t>
      </w:r>
      <w:proofErr w:type="spellEnd"/>
      <w:r w:rsidRPr="00CB3D44">
        <w:t xml:space="preserve"> -o </w:t>
      </w:r>
      <w:proofErr w:type="spellStart"/>
      <w:proofErr w:type="gramStart"/>
      <w:r w:rsidRPr="00CB3D44">
        <w:t>main.s</w:t>
      </w:r>
      <w:proofErr w:type="spellEnd"/>
      <w:proofErr w:type="gramEnd"/>
    </w:p>
    <w:p w14:paraId="683453BA" w14:textId="761E050C" w:rsidR="00CB3D44" w:rsidRPr="00CB3D44" w:rsidRDefault="00CB3D44" w:rsidP="00CB3D44">
      <w:pPr>
        <w:pStyle w:val="ANormal"/>
      </w:pPr>
      <w:r w:rsidRPr="00CB3D44">
        <w:t>сад је излаз прецизно прилагођен ARM Cortex-M4 језгру са FPv4-SP-D16 јединицом.</w:t>
      </w:r>
    </w:p>
    <w:p w14:paraId="628CA06A" w14:textId="77777777" w:rsidR="007F11B6" w:rsidRPr="007F11B6" w:rsidRDefault="007F11B6" w:rsidP="007F11B6">
      <w:pPr>
        <w:pStyle w:val="ANormal"/>
        <w:rPr>
          <w:b/>
          <w:bCs/>
        </w:rPr>
      </w:pPr>
      <w:r w:rsidRPr="007F11B6">
        <w:rPr>
          <w:b/>
          <w:bCs/>
        </w:rPr>
        <w:t>3. Средње сложен облик</w:t>
      </w:r>
    </w:p>
    <w:p w14:paraId="47F2E4BD" w14:textId="77777777" w:rsidR="007F11B6" w:rsidRPr="007F11B6" w:rsidRDefault="007F11B6" w:rsidP="007F11B6">
      <w:pPr>
        <w:pStyle w:val="ANormal"/>
      </w:pPr>
      <w:r w:rsidRPr="007F11B6">
        <w:t>Додајемо флагове за оптимизацију и дебаг, као и одвајање функција/података у посебне секције:</w:t>
      </w:r>
    </w:p>
    <w:p w14:paraId="4C3E0585"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arm-none-eabi-gcc -S -mcpu=cortex-m4 -mthumb -mfloat-abi=softfp -mfpu=fpv4-sp-d16 \</w:t>
      </w:r>
    </w:p>
    <w:p w14:paraId="02669783"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-Og -g -Wall -ffunction-sections -fdata-sections \</w:t>
      </w:r>
    </w:p>
    <w:p w14:paraId="34CF280D"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main.c -o </w:t>
      </w:r>
      <w:proofErr w:type="gramStart"/>
      <w:r w:rsidRPr="007F11B6">
        <w:t>main.s</w:t>
      </w:r>
      <w:proofErr w:type="gramEnd"/>
    </w:p>
    <w:p w14:paraId="0A403BB1" w14:textId="45C39A8C" w:rsidR="007F11B6" w:rsidRPr="007F11B6" w:rsidRDefault="007F11B6" w:rsidP="007F11B6">
      <w:pPr>
        <w:pStyle w:val="ANormal"/>
      </w:pPr>
      <w:r w:rsidRPr="007F11B6">
        <w:t>омогућава лакше дебаговање, бољу анализу и касније уклањање некоришћених функција при линковању.</w:t>
      </w:r>
    </w:p>
    <w:p w14:paraId="0C6C527A" w14:textId="77777777" w:rsidR="007F11B6" w:rsidRPr="007F11B6" w:rsidRDefault="007F11B6" w:rsidP="007F11B6">
      <w:pPr>
        <w:pStyle w:val="ANormal"/>
        <w:rPr>
          <w:b/>
          <w:bCs/>
        </w:rPr>
      </w:pPr>
      <w:r w:rsidRPr="007F11B6">
        <w:rPr>
          <w:b/>
          <w:bCs/>
        </w:rPr>
        <w:t>4. Комплекснији облик (са include путањама и макроима)</w:t>
      </w:r>
    </w:p>
    <w:p w14:paraId="32A4C86B" w14:textId="77777777" w:rsidR="007F11B6" w:rsidRPr="007F11B6" w:rsidRDefault="007F11B6" w:rsidP="007F11B6">
      <w:pPr>
        <w:pStyle w:val="ANormal"/>
      </w:pPr>
      <w:r w:rsidRPr="007F11B6">
        <w:t>Ово је већ ближе стварним embedded пројектима:</w:t>
      </w:r>
    </w:p>
    <w:p w14:paraId="76A99040"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arm-none-eabi-gcc -S -mcpu=cortex-m4 -mthumb -mfloat-abi=softfp -mfpu=fpv4-sp-d16 \</w:t>
      </w:r>
    </w:p>
    <w:p w14:paraId="620FF038"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-Og -g -Wall -ffunction-sections -fdata-sections \</w:t>
      </w:r>
    </w:p>
    <w:p w14:paraId="187F6FAF"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w:t>
      </w:r>
      <w:proofErr w:type="gramStart"/>
      <w:r w:rsidRPr="007F11B6">
        <w:t>I../</w:t>
      </w:r>
      <w:proofErr w:type="gramEnd"/>
      <w:r w:rsidRPr="007F11B6">
        <w:t>mtb_shared/cmsis/release-v5.8.2/Core/Include \</w:t>
      </w:r>
    </w:p>
    <w:p w14:paraId="6BEC5028"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-Ibsps/TARGET_APP_KIT_T2G-B-E_LITE \</w:t>
      </w:r>
    </w:p>
    <w:p w14:paraId="63CC0896"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lastRenderedPageBreak/>
        <w:t xml:space="preserve">    -DCYT2BL5CAS -DCOMPONENT_CM4 \</w:t>
      </w:r>
    </w:p>
    <w:p w14:paraId="25725EA6"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main.c -o </w:t>
      </w:r>
      <w:proofErr w:type="gramStart"/>
      <w:r w:rsidRPr="007F11B6">
        <w:t>main.s</w:t>
      </w:r>
      <w:proofErr w:type="gramEnd"/>
    </w:p>
    <w:p w14:paraId="2FA5DF52" w14:textId="48C9F45F" w:rsidR="007F11B6" w:rsidRPr="007F11B6" w:rsidRDefault="007F11B6" w:rsidP="007F11B6">
      <w:pPr>
        <w:pStyle w:val="ANormal"/>
      </w:pPr>
      <w:r w:rsidRPr="007F11B6">
        <w:t>овде већ видимо:</w:t>
      </w:r>
    </w:p>
    <w:p w14:paraId="09751E8A" w14:textId="77777777" w:rsidR="007F11B6" w:rsidRPr="007F11B6" w:rsidRDefault="007F11B6" w:rsidP="007F11B6">
      <w:pPr>
        <w:pStyle w:val="ANormal"/>
        <w:numPr>
          <w:ilvl w:val="0"/>
          <w:numId w:val="51"/>
        </w:numPr>
      </w:pPr>
      <w:r w:rsidRPr="007F11B6">
        <w:t>укључивање CMSIS и BSP заглавља,</w:t>
      </w:r>
    </w:p>
    <w:p w14:paraId="6D214E20" w14:textId="77777777" w:rsidR="007F11B6" w:rsidRPr="007F11B6" w:rsidRDefault="007F11B6" w:rsidP="007F11B6">
      <w:pPr>
        <w:pStyle w:val="ANormal"/>
        <w:numPr>
          <w:ilvl w:val="0"/>
          <w:numId w:val="51"/>
        </w:numPr>
      </w:pPr>
      <w:r w:rsidRPr="007F11B6">
        <w:t>дефинисање макроа специфичних за циљну плочу и микроконтролер.</w:t>
      </w:r>
    </w:p>
    <w:p w14:paraId="70EABD45" w14:textId="77777777" w:rsidR="00F23AF3" w:rsidRDefault="00F23AF3" w:rsidP="007C11AF">
      <w:pPr>
        <w:pStyle w:val="ANormal"/>
      </w:pPr>
    </w:p>
    <w:p w14:paraId="4D9D88A8" w14:textId="77777777" w:rsidR="007F11B6" w:rsidRPr="007F11B6" w:rsidRDefault="007F11B6" w:rsidP="007F11B6">
      <w:pPr>
        <w:pStyle w:val="ANormal"/>
        <w:rPr>
          <w:b/>
          <w:bCs/>
        </w:rPr>
      </w:pPr>
      <w:r w:rsidRPr="007F11B6">
        <w:rPr>
          <w:b/>
          <w:bCs/>
        </w:rPr>
        <w:t>5. Најкомплекснији облик (реалан build систем)</w:t>
      </w:r>
    </w:p>
    <w:p w14:paraId="2F9082A7" w14:textId="77777777" w:rsidR="007F11B6" w:rsidRPr="007F11B6" w:rsidRDefault="007F11B6" w:rsidP="007F11B6">
      <w:pPr>
        <w:pStyle w:val="ANormal"/>
      </w:pPr>
      <w:r w:rsidRPr="007F11B6">
        <w:t>Овде имамо целокупан сет опција које си навео – бројне -I путање, више -D макроа, спецификацију newlib-nano, LTO подршку, генерисање .d dependency фајлова и све укључене библиотеке. То је управо ова твоја дугачка команда:</w:t>
      </w:r>
    </w:p>
    <w:p w14:paraId="55F1108A"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C:/Users/Dimitrije/.../arm-none-eabi-gcc -S -mcpu=cortex-m4 --specs=</w:t>
      </w:r>
      <w:proofErr w:type="gramStart"/>
      <w:r w:rsidRPr="007F11B6">
        <w:t>nano.specs</w:t>
      </w:r>
      <w:proofErr w:type="gramEnd"/>
      <w:r w:rsidRPr="007F11B6">
        <w:t xml:space="preserve"> -Og \</w:t>
      </w:r>
    </w:p>
    <w:p w14:paraId="1C14701A"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-mfloat-abi=softfp -mfpu=fpv4-sp-d16 -mthumb -ffunction-sections -fdata-sections \</w:t>
      </w:r>
    </w:p>
    <w:p w14:paraId="571D537C"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-ffat-lto-objects -g -Wall -pipe -MMD -MP -MF $</w:t>
      </w:r>
      <w:proofErr w:type="gramStart"/>
      <w:r w:rsidRPr="007F11B6">
        <w:t>out.d</w:t>
      </w:r>
      <w:proofErr w:type="gramEnd"/>
      <w:r w:rsidRPr="007F11B6">
        <w:t xml:space="preserve"> -MT $out \</w:t>
      </w:r>
    </w:p>
    <w:p w14:paraId="1B18A52D"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-isystemC:/.../include \</w:t>
      </w:r>
    </w:p>
    <w:p w14:paraId="1B855CC2"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-Ibsps/TARGET_APP_KIT_T2G-B-E_LITE -</w:t>
      </w:r>
      <w:proofErr w:type="gramStart"/>
      <w:r w:rsidRPr="007F11B6">
        <w:t>I../</w:t>
      </w:r>
      <w:proofErr w:type="gramEnd"/>
      <w:r w:rsidRPr="007F11B6">
        <w:t>mtb_shared/cmsis/release-v5.8.2/Core/Include \</w:t>
      </w:r>
    </w:p>
    <w:p w14:paraId="664434CC"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 (остале -I и -D опције) ... \</w:t>
      </w:r>
    </w:p>
    <w:p w14:paraId="61AA6A65"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-o D:/Projects/.../main.s </w:t>
      </w:r>
      <w:proofErr w:type="gramStart"/>
      <w:r w:rsidRPr="007F11B6">
        <w:t>main.i</w:t>
      </w:r>
      <w:proofErr w:type="gramEnd"/>
    </w:p>
    <w:p w14:paraId="61C0A14C" w14:textId="2DD1DD4A" w:rsidR="007F11B6" w:rsidRPr="007F11B6" w:rsidRDefault="007F11B6" w:rsidP="007F11B6">
      <w:pPr>
        <w:pStyle w:val="ANormal"/>
      </w:pPr>
      <w:r w:rsidRPr="007F11B6">
        <w:t>ово је пун индустријски сценарио: тачно дефинисан toolchain, путање до свих библиотека, условна компилација и подршка за dependency tracking.</w:t>
      </w:r>
    </w:p>
    <w:p w14:paraId="06D2D554" w14:textId="77777777" w:rsidR="007F11B6" w:rsidRPr="007F11B6" w:rsidRDefault="007F11B6" w:rsidP="007F11B6">
      <w:pPr>
        <w:pStyle w:val="ANormal"/>
      </w:pPr>
      <w:r w:rsidRPr="007F11B6">
        <w:rPr>
          <w:b/>
          <w:bCs/>
        </w:rPr>
        <w:t>Резиме градације:</w:t>
      </w:r>
    </w:p>
    <w:p w14:paraId="614E9E40" w14:textId="77777777" w:rsidR="007F11B6" w:rsidRPr="007F11B6" w:rsidRDefault="007F11B6" w:rsidP="007F11B6">
      <w:pPr>
        <w:pStyle w:val="ANormal"/>
        <w:numPr>
          <w:ilvl w:val="0"/>
          <w:numId w:val="52"/>
        </w:numPr>
      </w:pPr>
      <w:r w:rsidRPr="007F11B6">
        <w:rPr>
          <w:b/>
          <w:bCs/>
        </w:rPr>
        <w:t>Минимално:</w:t>
      </w:r>
      <w:r w:rsidRPr="007F11B6">
        <w:t xml:space="preserve"> gcc -S main.c -o main.s</w:t>
      </w:r>
    </w:p>
    <w:p w14:paraId="2019F9EF" w14:textId="77777777" w:rsidR="007F11B6" w:rsidRPr="007F11B6" w:rsidRDefault="007F11B6" w:rsidP="007F11B6">
      <w:pPr>
        <w:pStyle w:val="ANormal"/>
        <w:numPr>
          <w:ilvl w:val="0"/>
          <w:numId w:val="52"/>
        </w:numPr>
      </w:pPr>
      <w:r w:rsidRPr="007F11B6">
        <w:rPr>
          <w:b/>
          <w:bCs/>
        </w:rPr>
        <w:t>Архитектура:</w:t>
      </w:r>
      <w:r w:rsidRPr="007F11B6">
        <w:t xml:space="preserve"> додавање -mcpu, -mthumb, -mfpu</w:t>
      </w:r>
    </w:p>
    <w:p w14:paraId="1F9602E5" w14:textId="77777777" w:rsidR="007F11B6" w:rsidRPr="007F11B6" w:rsidRDefault="007F11B6" w:rsidP="007F11B6">
      <w:pPr>
        <w:pStyle w:val="ANormal"/>
        <w:numPr>
          <w:ilvl w:val="0"/>
          <w:numId w:val="52"/>
        </w:numPr>
      </w:pPr>
      <w:r w:rsidRPr="007F11B6">
        <w:rPr>
          <w:b/>
          <w:bCs/>
        </w:rPr>
        <w:t>Оптимизација/дебаг:</w:t>
      </w:r>
      <w:r w:rsidRPr="007F11B6">
        <w:t xml:space="preserve"> додавање -Og, -g, -Wall, -ffunction-sections</w:t>
      </w:r>
    </w:p>
    <w:p w14:paraId="58F9C017" w14:textId="77777777" w:rsidR="007F11B6" w:rsidRPr="007F11B6" w:rsidRDefault="007F11B6" w:rsidP="007F11B6">
      <w:pPr>
        <w:pStyle w:val="ANormal"/>
        <w:numPr>
          <w:ilvl w:val="0"/>
          <w:numId w:val="52"/>
        </w:numPr>
      </w:pPr>
      <w:r w:rsidRPr="007F11B6">
        <w:rPr>
          <w:b/>
          <w:bCs/>
        </w:rPr>
        <w:t>Практично embedded:</w:t>
      </w:r>
      <w:r w:rsidRPr="007F11B6">
        <w:t xml:space="preserve"> додавање -I и -D за CMSIS/BSP</w:t>
      </w:r>
    </w:p>
    <w:p w14:paraId="62F06222" w14:textId="1B5B3981" w:rsidR="007F11B6" w:rsidRPr="00C60A49" w:rsidRDefault="007F11B6" w:rsidP="007C11AF">
      <w:pPr>
        <w:pStyle w:val="ANormal"/>
        <w:numPr>
          <w:ilvl w:val="0"/>
          <w:numId w:val="52"/>
        </w:numPr>
      </w:pPr>
      <w:r w:rsidRPr="007F11B6">
        <w:rPr>
          <w:b/>
          <w:bCs/>
        </w:rPr>
        <w:t>Индустријско окружење:</w:t>
      </w:r>
      <w:r w:rsidRPr="007F11B6">
        <w:t xml:space="preserve"> дугачке команде са свим путањама, макроима и спецификацијама</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9390126"/>
      <w:r w:rsidRPr="00C60A49">
        <w:rPr>
          <w:lang w:val="sr-Latn-RS" w:eastAsia="sr-Latn-RS"/>
        </w:rPr>
        <w:lastRenderedPageBreak/>
        <w:t>Асемблирање</w:t>
      </w:r>
      <w:bookmarkEnd w:id="47"/>
      <w:bookmarkEnd w:id="48"/>
    </w:p>
    <w:p w14:paraId="2D75F873" w14:textId="53644D03" w:rsid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78816930" w14:textId="56DBF5CF" w:rsidR="00F23AF3" w:rsidRPr="00F23AF3" w:rsidRDefault="00F23AF3" w:rsidP="007C11AF">
      <w:pPr>
        <w:pStyle w:val="ANormal"/>
        <w:rPr>
          <w:b/>
          <w:bCs/>
        </w:rPr>
      </w:pPr>
      <w:proofErr w:type="spellStart"/>
      <w:r w:rsidRPr="00F23AF3">
        <w:rPr>
          <w:b/>
          <w:bCs/>
          <w:lang w:val="en-US"/>
        </w:rPr>
        <w:t>Асемблирање</w:t>
      </w:r>
      <w:proofErr w:type="spellEnd"/>
      <w:r w:rsidRPr="00F23AF3">
        <w:rPr>
          <w:b/>
          <w:bCs/>
          <w:lang w:val="en-US"/>
        </w:rPr>
        <w:t xml:space="preserve"> у </w:t>
      </w:r>
      <w:proofErr w:type="spellStart"/>
      <w:r w:rsidRPr="00F23AF3">
        <w:rPr>
          <w:b/>
          <w:bCs/>
          <w:lang w:val="en-US"/>
        </w:rPr>
        <w:t>објектни</w:t>
      </w:r>
      <w:proofErr w:type="spellEnd"/>
      <w:r w:rsidRPr="00F23AF3">
        <w:rPr>
          <w:b/>
          <w:bCs/>
          <w:lang w:val="en-US"/>
        </w:rPr>
        <w:t xml:space="preserve"> </w:t>
      </w:r>
      <w:proofErr w:type="spellStart"/>
      <w:r w:rsidRPr="00F23AF3">
        <w:rPr>
          <w:b/>
          <w:bCs/>
          <w:lang w:val="en-US"/>
        </w:rPr>
        <w:t>фајл</w:t>
      </w:r>
      <w:proofErr w:type="spellEnd"/>
    </w:p>
    <w:p w14:paraId="4D5E70DA" w14:textId="77777777" w:rsidR="002B07AF" w:rsidRPr="002B07AF" w:rsidRDefault="002B07AF" w:rsidP="002B07AF">
      <w:pPr>
        <w:pStyle w:val="ANormal"/>
        <w:rPr>
          <w:b/>
          <w:bCs/>
        </w:rPr>
      </w:pPr>
      <w:r w:rsidRPr="002B07AF">
        <w:rPr>
          <w:b/>
          <w:bCs/>
        </w:rPr>
        <w:t>1. Најједноставнији облик</w:t>
      </w:r>
    </w:p>
    <w:p w14:paraId="3B1C3A21" w14:textId="77777777" w:rsidR="002B07AF" w:rsidRPr="002B07AF" w:rsidRDefault="002B07AF" w:rsidP="002B07AF">
      <w:pPr>
        <w:pStyle w:val="ANormal"/>
      </w:pPr>
      <w:r w:rsidRPr="002B07AF">
        <w:t>Минимално: узимамо асемблерски код и добијамо објектни фајл.</w:t>
      </w:r>
    </w:p>
    <w:p w14:paraId="44EEE326"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arm-none-eabi-gcc -c </w:t>
      </w:r>
      <w:proofErr w:type="gramStart"/>
      <w:r w:rsidRPr="002B07AF">
        <w:t>main.s</w:t>
      </w:r>
      <w:proofErr w:type="gramEnd"/>
      <w:r w:rsidRPr="002B07AF">
        <w:t xml:space="preserve"> -o </w:t>
      </w:r>
      <w:proofErr w:type="gramStart"/>
      <w:r w:rsidRPr="002B07AF">
        <w:t>main.o</w:t>
      </w:r>
      <w:proofErr w:type="gramEnd"/>
    </w:p>
    <w:p w14:paraId="1B8CF682" w14:textId="3325E260" w:rsidR="002B07AF" w:rsidRPr="002B07AF" w:rsidRDefault="002B07AF" w:rsidP="002B07AF">
      <w:pPr>
        <w:pStyle w:val="ANormal"/>
      </w:pPr>
      <w:r w:rsidRPr="002B07AF">
        <w:t>Ради без икаквих архитектурских параметара (али није употребљиво за Cortex-M ако желимо тачно подешавање).</w:t>
      </w:r>
    </w:p>
    <w:p w14:paraId="09D99A91" w14:textId="77777777" w:rsidR="002B07AF" w:rsidRPr="002B07AF" w:rsidRDefault="002B07AF" w:rsidP="002B07AF">
      <w:pPr>
        <w:pStyle w:val="ANormal"/>
      </w:pPr>
      <w:r w:rsidRPr="002B07AF">
        <w:pict w14:anchorId="473D7811">
          <v:rect id="_x0000_i1105" style="width:0;height:1.5pt" o:hralign="center" o:hrstd="t" o:hr="t" fillcolor="#a0a0a0" stroked="f"/>
        </w:pict>
      </w:r>
    </w:p>
    <w:p w14:paraId="7C0B6F22" w14:textId="77777777" w:rsidR="002B07AF" w:rsidRPr="002B07AF" w:rsidRDefault="002B07AF" w:rsidP="002B07AF">
      <w:pPr>
        <w:pStyle w:val="ANormal"/>
        <w:rPr>
          <w:b/>
          <w:bCs/>
        </w:rPr>
      </w:pPr>
      <w:r w:rsidRPr="002B07AF">
        <w:rPr>
          <w:b/>
          <w:bCs/>
        </w:rPr>
        <w:t>2. Са архитектурским параметрима</w:t>
      </w:r>
    </w:p>
    <w:p w14:paraId="5DB36FF9" w14:textId="77777777" w:rsidR="002B07AF" w:rsidRPr="002B07AF" w:rsidRDefault="002B07AF" w:rsidP="002B07AF">
      <w:pPr>
        <w:pStyle w:val="ANormal"/>
      </w:pPr>
      <w:r w:rsidRPr="002B07AF">
        <w:t>Спецификујемо да циљамо Cortex-M4, Thumb инструкције и FPU.</w:t>
      </w:r>
    </w:p>
    <w:p w14:paraId="47DB90C7"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arm-none-eabi-gcc -c -mcpu=cortex-m4 -mthumb -mfloat-abi=softfp -mfpu=fpv4-sp-d16 \</w:t>
      </w:r>
    </w:p>
    <w:p w14:paraId="4D4DFCA8"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main.s</w:t>
      </w:r>
      <w:proofErr w:type="gramEnd"/>
      <w:r w:rsidRPr="002B07AF">
        <w:t xml:space="preserve"> -o </w:t>
      </w:r>
      <w:proofErr w:type="gramStart"/>
      <w:r w:rsidRPr="002B07AF">
        <w:t>main.o</w:t>
      </w:r>
      <w:proofErr w:type="gramEnd"/>
    </w:p>
    <w:p w14:paraId="43E2951E" w14:textId="568DF94E" w:rsidR="002B07AF" w:rsidRPr="002B07AF" w:rsidRDefault="002B07AF" w:rsidP="002B07AF">
      <w:pPr>
        <w:pStyle w:val="ANormal"/>
      </w:pPr>
      <w:r w:rsidRPr="002B07AF">
        <w:t>Овде добијамо тачно генерисан .o за ARM Cortex-M4 са FPv4-SP-D16 јединицом.</w:t>
      </w:r>
    </w:p>
    <w:p w14:paraId="667F82CD" w14:textId="77777777" w:rsidR="002B07AF" w:rsidRPr="002B07AF" w:rsidRDefault="002B07AF" w:rsidP="002B07AF">
      <w:pPr>
        <w:pStyle w:val="ANormal"/>
      </w:pPr>
      <w:r w:rsidRPr="002B07AF">
        <w:pict w14:anchorId="1C340416">
          <v:rect id="_x0000_i1106" style="width:0;height:1.5pt" o:hralign="center" o:hrstd="t" o:hr="t" fillcolor="#a0a0a0" stroked="f"/>
        </w:pict>
      </w:r>
    </w:p>
    <w:p w14:paraId="44C9E9AF" w14:textId="77777777" w:rsidR="002B07AF" w:rsidRPr="002B07AF" w:rsidRDefault="002B07AF" w:rsidP="002B07AF">
      <w:pPr>
        <w:pStyle w:val="ANormal"/>
        <w:rPr>
          <w:b/>
          <w:bCs/>
        </w:rPr>
      </w:pPr>
      <w:r w:rsidRPr="002B07AF">
        <w:rPr>
          <w:b/>
          <w:bCs/>
        </w:rPr>
        <w:t>3. Са оптимизацијом и дебаг опцијама</w:t>
      </w:r>
    </w:p>
    <w:p w14:paraId="1116B80B" w14:textId="77777777" w:rsidR="002B07AF" w:rsidRPr="002B07AF" w:rsidRDefault="002B07AF" w:rsidP="002B07AF">
      <w:pPr>
        <w:pStyle w:val="ANormal"/>
      </w:pPr>
      <w:r w:rsidRPr="002B07AF">
        <w:t>Додајемо опције које ће утицати на атрибуте у објектном фајлу:</w:t>
      </w:r>
    </w:p>
    <w:p w14:paraId="2F9F2CD4"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arm-none-eabi-gcc -c -mcpu=cortex-m4 -mthumb -mfloat-abi=softfp -mfpu=fpv4-sp-d16 \</w:t>
      </w:r>
    </w:p>
    <w:p w14:paraId="088788A7"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-Og -g -Wall -ffunction-sections -fdata-sections \</w:t>
      </w:r>
    </w:p>
    <w:p w14:paraId="529214A8"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main.s</w:t>
      </w:r>
      <w:proofErr w:type="gramEnd"/>
      <w:r w:rsidRPr="002B07AF">
        <w:t xml:space="preserve"> -o </w:t>
      </w:r>
      <w:proofErr w:type="gramStart"/>
      <w:r w:rsidRPr="002B07AF">
        <w:t>main.o</w:t>
      </w:r>
      <w:proofErr w:type="gramEnd"/>
    </w:p>
    <w:p w14:paraId="492F4E64" w14:textId="1B04F585" w:rsidR="002B07AF" w:rsidRPr="002B07AF" w:rsidRDefault="002B07AF" w:rsidP="002B07AF">
      <w:pPr>
        <w:pStyle w:val="ANormal"/>
      </w:pPr>
      <w:r w:rsidRPr="002B07AF">
        <w:t>Добијамо објектни фајл са дебаг симболима и секцијама раздвојеним по функцијама/променљивама.</w:t>
      </w:r>
    </w:p>
    <w:p w14:paraId="36DF389B" w14:textId="77777777" w:rsidR="002B07AF" w:rsidRPr="002B07AF" w:rsidRDefault="002B07AF" w:rsidP="002B07AF">
      <w:pPr>
        <w:pStyle w:val="ANormal"/>
      </w:pPr>
      <w:r w:rsidRPr="002B07AF">
        <w:pict w14:anchorId="128D86A7">
          <v:rect id="_x0000_i1107" style="width:0;height:1.5pt" o:hralign="center" o:hrstd="t" o:hr="t" fillcolor="#a0a0a0" stroked="f"/>
        </w:pict>
      </w:r>
    </w:p>
    <w:p w14:paraId="2C8B69D4" w14:textId="77777777" w:rsidR="002B07AF" w:rsidRPr="002B07AF" w:rsidRDefault="002B07AF" w:rsidP="002B07AF">
      <w:pPr>
        <w:pStyle w:val="ANormal"/>
        <w:rPr>
          <w:b/>
          <w:bCs/>
        </w:rPr>
      </w:pPr>
      <w:r w:rsidRPr="002B07AF">
        <w:rPr>
          <w:b/>
          <w:bCs/>
        </w:rPr>
        <w:t>4. Са include путањама и макроима</w:t>
      </w:r>
    </w:p>
    <w:p w14:paraId="7B67A37B" w14:textId="77777777" w:rsidR="002B07AF" w:rsidRPr="002B07AF" w:rsidRDefault="002B07AF" w:rsidP="002B07AF">
      <w:pPr>
        <w:pStyle w:val="ANormal"/>
      </w:pPr>
      <w:r w:rsidRPr="002B07AF">
        <w:t>Често асемблерски код користи C-style include заглавља, па морамо додати путање и макрое.</w:t>
      </w:r>
    </w:p>
    <w:p w14:paraId="51F7B219"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lastRenderedPageBreak/>
        <w:t>arm-none-eabi-gcc -c -mcpu=cortex-m4 -mthumb -mfloat-abi=softfp -mfpu=fpv4-sp-d16 \</w:t>
      </w:r>
    </w:p>
    <w:p w14:paraId="26785235"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-Og -g -Wall -ffunction-sections -fdata-sections \</w:t>
      </w:r>
    </w:p>
    <w:p w14:paraId="70F68F05"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I../</w:t>
      </w:r>
      <w:proofErr w:type="gramEnd"/>
      <w:r w:rsidRPr="002B07AF">
        <w:t>mtb_shared/cmsis/release-v5.8.2/Core/Include \</w:t>
      </w:r>
    </w:p>
    <w:p w14:paraId="3DD9B5DE"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-Ibsps/TARGET_APP_KIT_T2G-B-E_LITE \</w:t>
      </w:r>
    </w:p>
    <w:p w14:paraId="6422D3A6"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-DCYT2BL5CAS -DCOMPONENT_CM4 \</w:t>
      </w:r>
    </w:p>
    <w:p w14:paraId="271E6484"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main.s</w:t>
      </w:r>
      <w:proofErr w:type="gramEnd"/>
      <w:r w:rsidRPr="002B07AF">
        <w:t xml:space="preserve"> -o </w:t>
      </w:r>
      <w:proofErr w:type="gramStart"/>
      <w:r w:rsidRPr="002B07AF">
        <w:t>main.o</w:t>
      </w:r>
      <w:proofErr w:type="gramEnd"/>
    </w:p>
    <w:p w14:paraId="5402F44B" w14:textId="77EF9738" w:rsidR="002B07AF" w:rsidRPr="002B07AF" w:rsidRDefault="002B07AF" w:rsidP="002B07AF">
      <w:pPr>
        <w:pStyle w:val="ANormal"/>
      </w:pPr>
      <w:r w:rsidRPr="002B07AF">
        <w:t>Улазни .s фајл се асемблира са свим CMSIS дефиницијама и макроима специфичним за плочу.</w:t>
      </w:r>
    </w:p>
    <w:p w14:paraId="1062C102" w14:textId="77777777" w:rsidR="002B07AF" w:rsidRPr="002B07AF" w:rsidRDefault="002B07AF" w:rsidP="002B07AF">
      <w:pPr>
        <w:pStyle w:val="ANormal"/>
      </w:pPr>
      <w:r w:rsidRPr="002B07AF">
        <w:pict w14:anchorId="5A737328">
          <v:rect id="_x0000_i1108" style="width:0;height:1.5pt" o:hralign="center" o:hrstd="t" o:hr="t" fillcolor="#a0a0a0" stroked="f"/>
        </w:pict>
      </w:r>
    </w:p>
    <w:p w14:paraId="37932273" w14:textId="77777777" w:rsidR="002B07AF" w:rsidRPr="002B07AF" w:rsidRDefault="002B07AF" w:rsidP="002B07AF">
      <w:pPr>
        <w:pStyle w:val="ANormal"/>
        <w:rPr>
          <w:b/>
          <w:bCs/>
        </w:rPr>
      </w:pPr>
      <w:r w:rsidRPr="002B07AF">
        <w:rPr>
          <w:b/>
          <w:bCs/>
        </w:rPr>
        <w:t>5. Индустријски облик (пуно окружење)</w:t>
      </w:r>
    </w:p>
    <w:p w14:paraId="229D5C83" w14:textId="77777777" w:rsidR="002B07AF" w:rsidRPr="002B07AF" w:rsidRDefault="002B07AF" w:rsidP="002B07AF">
      <w:pPr>
        <w:pStyle w:val="ANormal"/>
      </w:pPr>
      <w:r w:rsidRPr="002B07AF">
        <w:t>Ово је твоја дугачка команда из build система – она укључује:</w:t>
      </w:r>
    </w:p>
    <w:p w14:paraId="09F2D30D" w14:textId="77777777" w:rsidR="002B07AF" w:rsidRPr="002B07AF" w:rsidRDefault="002B07AF" w:rsidP="002B07AF">
      <w:pPr>
        <w:pStyle w:val="ANormal"/>
        <w:numPr>
          <w:ilvl w:val="0"/>
          <w:numId w:val="53"/>
        </w:numPr>
      </w:pPr>
      <w:r w:rsidRPr="002B07AF">
        <w:t>све -I путање за BSP, HAL, PDL, CMSIS,</w:t>
      </w:r>
    </w:p>
    <w:p w14:paraId="43975BCF" w14:textId="77777777" w:rsidR="002B07AF" w:rsidRPr="002B07AF" w:rsidRDefault="002B07AF" w:rsidP="002B07AF">
      <w:pPr>
        <w:pStyle w:val="ANormal"/>
        <w:numPr>
          <w:ilvl w:val="0"/>
          <w:numId w:val="53"/>
        </w:numPr>
      </w:pPr>
      <w:r w:rsidRPr="002B07AF">
        <w:t>све -D макрое,</w:t>
      </w:r>
    </w:p>
    <w:p w14:paraId="20A9F5FC" w14:textId="77777777" w:rsidR="002B07AF" w:rsidRPr="002B07AF" w:rsidRDefault="002B07AF" w:rsidP="002B07AF">
      <w:pPr>
        <w:pStyle w:val="ANormal"/>
        <w:numPr>
          <w:ilvl w:val="0"/>
          <w:numId w:val="53"/>
        </w:numPr>
      </w:pPr>
      <w:r w:rsidRPr="002B07AF">
        <w:t>спецификацију newlib-nano (--specs=nano.specs),</w:t>
      </w:r>
    </w:p>
    <w:p w14:paraId="334E7999" w14:textId="77777777" w:rsidR="002B07AF" w:rsidRPr="002B07AF" w:rsidRDefault="002B07AF" w:rsidP="002B07AF">
      <w:pPr>
        <w:pStyle w:val="ANormal"/>
        <w:numPr>
          <w:ilvl w:val="0"/>
          <w:numId w:val="53"/>
        </w:numPr>
      </w:pPr>
      <w:r w:rsidRPr="002B07AF">
        <w:t>LTO опције, dependency tracking (-MMD -MP -MF … -MT …),</w:t>
      </w:r>
    </w:p>
    <w:p w14:paraId="649BAD22" w14:textId="77777777" w:rsidR="002B07AF" w:rsidRPr="002B07AF" w:rsidRDefault="002B07AF" w:rsidP="002B07AF">
      <w:pPr>
        <w:pStyle w:val="ANormal"/>
        <w:numPr>
          <w:ilvl w:val="0"/>
          <w:numId w:val="53"/>
        </w:numPr>
      </w:pPr>
      <w:r w:rsidRPr="002B07AF">
        <w:t>пуни излазни пут:</w:t>
      </w:r>
    </w:p>
    <w:p w14:paraId="434DE74A"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C:/Users/Dimitrije/Infineon/Tools/mtb-gcc-arm-eabi/11.3.1/gcc/bin/arm-none-eabi-gcc -c \</w:t>
      </w:r>
    </w:p>
    <w:p w14:paraId="1EAED7FA"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-mcpu=cortex-m4 --specs=</w:t>
      </w:r>
      <w:proofErr w:type="gramStart"/>
      <w:r w:rsidRPr="002B07AF">
        <w:t>nano.specs</w:t>
      </w:r>
      <w:proofErr w:type="gramEnd"/>
      <w:r w:rsidRPr="002B07AF">
        <w:t xml:space="preserve"> -Og -mfloat-abi=softfp -mfpu=fpv4-sp-d16 -mthumb \</w:t>
      </w:r>
    </w:p>
    <w:p w14:paraId="34A06059"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-ffunction-sections -fdata-sections -ffat-lto-objects -g -Wall -pipe -MMD -MP -MF $</w:t>
      </w:r>
      <w:proofErr w:type="gramStart"/>
      <w:r w:rsidRPr="002B07AF">
        <w:t>out.d</w:t>
      </w:r>
      <w:proofErr w:type="gramEnd"/>
      <w:r w:rsidRPr="002B07AF">
        <w:t xml:space="preserve"> -MT $out \</w:t>
      </w:r>
    </w:p>
    <w:p w14:paraId="079CF799"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-isystemC:/users/dimitrije/infineon/tools/mtb-gcc-arm-eabi/11.3.1/gcc/lib/gcc/arm-none-eabi/11.3.1/include \</w:t>
      </w:r>
    </w:p>
    <w:p w14:paraId="2BD36414"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(остале -isystem, -I и -D опције) ... \</w:t>
      </w:r>
    </w:p>
    <w:p w14:paraId="67B30F48"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-o D:/Projects/ModusToolbox/mtw/Hello_World/build/Debug/local/main.o </w:t>
      </w:r>
      <w:proofErr w:type="gramStart"/>
      <w:r w:rsidRPr="002B07AF">
        <w:t>main.s</w:t>
      </w:r>
      <w:proofErr w:type="gramEnd"/>
    </w:p>
    <w:p w14:paraId="5B5E29F3" w14:textId="3123F810" w:rsidR="002B07AF" w:rsidRPr="002B07AF" w:rsidRDefault="002B07AF" w:rsidP="002B07AF">
      <w:pPr>
        <w:pStyle w:val="ANormal"/>
      </w:pPr>
      <w:r w:rsidRPr="002B07AF">
        <w:t>Ово је реални индустријски сценарио који даје комплетно конзистентан објектни фајл у складу са целим пројектом.</w:t>
      </w:r>
    </w:p>
    <w:p w14:paraId="467C4597" w14:textId="77777777" w:rsidR="002B07AF" w:rsidRPr="002B07AF" w:rsidRDefault="002B07AF" w:rsidP="002B07AF">
      <w:pPr>
        <w:pStyle w:val="ANormal"/>
      </w:pPr>
      <w:r w:rsidRPr="002B07AF">
        <w:pict w14:anchorId="1A15B21B">
          <v:rect id="_x0000_i1109" style="width:0;height:1.5pt" o:hralign="center" o:hrstd="t" o:hr="t" fillcolor="#a0a0a0" stroked="f"/>
        </w:pict>
      </w:r>
    </w:p>
    <w:p w14:paraId="2886846E" w14:textId="2FC3924A" w:rsidR="002B07AF" w:rsidRPr="002B07AF" w:rsidRDefault="002B07AF" w:rsidP="002B07AF">
      <w:pPr>
        <w:pStyle w:val="ANormal"/>
      </w:pPr>
      <w:r w:rsidRPr="002B07AF">
        <w:rPr>
          <w:b/>
          <w:bCs/>
        </w:rPr>
        <w:t>Резиме градације:</w:t>
      </w:r>
    </w:p>
    <w:p w14:paraId="4B9329E1" w14:textId="77777777" w:rsidR="002B07AF" w:rsidRPr="002B07AF" w:rsidRDefault="002B07AF" w:rsidP="002B07AF">
      <w:pPr>
        <w:pStyle w:val="ANormal"/>
        <w:numPr>
          <w:ilvl w:val="0"/>
          <w:numId w:val="54"/>
        </w:numPr>
      </w:pPr>
      <w:r w:rsidRPr="002B07AF">
        <w:t>gcc -c main.s -o main.o – минимум</w:t>
      </w:r>
    </w:p>
    <w:p w14:paraId="79BCA268" w14:textId="77777777" w:rsidR="002B07AF" w:rsidRPr="002B07AF" w:rsidRDefault="002B07AF" w:rsidP="002B07AF">
      <w:pPr>
        <w:pStyle w:val="ANormal"/>
        <w:numPr>
          <w:ilvl w:val="0"/>
          <w:numId w:val="54"/>
        </w:numPr>
      </w:pPr>
      <w:r w:rsidRPr="002B07AF">
        <w:t>-mcpu, -mthumb, -mfpu – архитектура</w:t>
      </w:r>
    </w:p>
    <w:p w14:paraId="66BEA704" w14:textId="77777777" w:rsidR="002B07AF" w:rsidRPr="002B07AF" w:rsidRDefault="002B07AF" w:rsidP="002B07AF">
      <w:pPr>
        <w:pStyle w:val="ANormal"/>
        <w:numPr>
          <w:ilvl w:val="0"/>
          <w:numId w:val="54"/>
        </w:numPr>
      </w:pPr>
      <w:r w:rsidRPr="002B07AF">
        <w:t>-Og -g -Wall -ffunction-sections – дебаг и оптимизација</w:t>
      </w:r>
    </w:p>
    <w:p w14:paraId="78B1DF3F" w14:textId="77777777" w:rsidR="002B07AF" w:rsidRPr="002B07AF" w:rsidRDefault="002B07AF" w:rsidP="002B07AF">
      <w:pPr>
        <w:pStyle w:val="ANormal"/>
        <w:numPr>
          <w:ilvl w:val="0"/>
          <w:numId w:val="54"/>
        </w:numPr>
      </w:pPr>
      <w:r w:rsidRPr="002B07AF">
        <w:t>-I и -D – CMSIS/BSP интеграција</w:t>
      </w:r>
    </w:p>
    <w:p w14:paraId="5ACE5D62" w14:textId="77777777" w:rsidR="002B07AF" w:rsidRPr="002B07AF" w:rsidRDefault="002B07AF" w:rsidP="002B07AF">
      <w:pPr>
        <w:pStyle w:val="ANormal"/>
        <w:numPr>
          <w:ilvl w:val="0"/>
          <w:numId w:val="54"/>
        </w:numPr>
      </w:pPr>
      <w:r w:rsidRPr="002B07AF">
        <w:t>Пун build систем – све путање, макрои, спецификације</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9390127"/>
      <w:r w:rsidRPr="00C60A49">
        <w:rPr>
          <w:lang w:val="sr-Latn-RS" w:eastAsia="sr-Latn-RS"/>
        </w:rPr>
        <w:lastRenderedPageBreak/>
        <w:t>Линковање</w:t>
      </w:r>
      <w:bookmarkEnd w:id="49"/>
      <w:bookmarkEnd w:id="50"/>
    </w:p>
    <w:p w14:paraId="39392E00" w14:textId="5474924D" w:rsid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p>
    <w:p w14:paraId="0113E442" w14:textId="77777777" w:rsidR="00B56639" w:rsidRPr="00B56639" w:rsidRDefault="00B56639" w:rsidP="00B56639">
      <w:pPr>
        <w:pStyle w:val="ANormal"/>
      </w:pPr>
      <w:r w:rsidRPr="00B56639">
        <w:t xml:space="preserve">Ево најједноставнијег примера команде за </w:t>
      </w:r>
      <w:r w:rsidRPr="00B56639">
        <w:rPr>
          <w:b/>
          <w:bCs/>
        </w:rPr>
        <w:t>линковање</w:t>
      </w:r>
      <w:r w:rsidRPr="00B56639">
        <w:t xml:space="preserve"> – добијање извршне ELF датотеке из објектног фајла:</w:t>
      </w:r>
    </w:p>
    <w:p w14:paraId="73285C64" w14:textId="77777777" w:rsidR="00B56639" w:rsidRPr="00B56639" w:rsidRDefault="00B56639" w:rsidP="001A4233">
      <w:pPr>
        <w:pStyle w:val="NoSpacing"/>
        <w:pBdr>
          <w:top w:val="single" w:sz="4" w:space="1" w:color="auto"/>
          <w:left w:val="single" w:sz="4" w:space="4" w:color="auto"/>
          <w:bottom w:val="single" w:sz="4" w:space="1" w:color="auto"/>
          <w:right w:val="single" w:sz="4" w:space="4" w:color="auto"/>
        </w:pBdr>
      </w:pPr>
      <w:r w:rsidRPr="00B56639">
        <w:t xml:space="preserve">arm-none-eabi-gcc </w:t>
      </w:r>
      <w:proofErr w:type="gramStart"/>
      <w:r w:rsidRPr="00B56639">
        <w:t>main.o</w:t>
      </w:r>
      <w:proofErr w:type="gramEnd"/>
      <w:r w:rsidRPr="00B56639">
        <w:t xml:space="preserve"> -o program.elf</w:t>
      </w:r>
    </w:p>
    <w:p w14:paraId="6E6D4CCE" w14:textId="592E4220" w:rsidR="00B56639" w:rsidRPr="00B56639" w:rsidRDefault="00B56639" w:rsidP="00B56639">
      <w:pPr>
        <w:pStyle w:val="ANormal"/>
      </w:pPr>
      <w:r w:rsidRPr="00B56639">
        <w:t>Објашњење:</w:t>
      </w:r>
    </w:p>
    <w:p w14:paraId="7228768A" w14:textId="77777777" w:rsidR="00B56639" w:rsidRPr="00B56639" w:rsidRDefault="00B56639" w:rsidP="00B56639">
      <w:pPr>
        <w:pStyle w:val="ANormal"/>
        <w:numPr>
          <w:ilvl w:val="0"/>
          <w:numId w:val="45"/>
        </w:numPr>
      </w:pPr>
      <w:r w:rsidRPr="00B56639">
        <w:rPr>
          <w:b/>
          <w:bCs/>
        </w:rPr>
        <w:t>main.o</w:t>
      </w:r>
      <w:r w:rsidRPr="00B56639">
        <w:t xml:space="preserve"> – улазна објектна датотека (настала после асемблирања).</w:t>
      </w:r>
    </w:p>
    <w:p w14:paraId="15588824" w14:textId="77777777" w:rsidR="00B56639" w:rsidRPr="00B56639" w:rsidRDefault="00B56639" w:rsidP="00B56639">
      <w:pPr>
        <w:pStyle w:val="ANormal"/>
        <w:numPr>
          <w:ilvl w:val="0"/>
          <w:numId w:val="45"/>
        </w:numPr>
      </w:pPr>
      <w:r w:rsidRPr="00B56639">
        <w:rPr>
          <w:b/>
          <w:bCs/>
        </w:rPr>
        <w:t>-o program.elf</w:t>
      </w:r>
      <w:r w:rsidRPr="00B56639">
        <w:t xml:space="preserve"> – име резултата, ELF извршне датотеке.</w:t>
      </w:r>
    </w:p>
    <w:p w14:paraId="006B983C" w14:textId="77777777" w:rsidR="00B56639" w:rsidRPr="00B56639" w:rsidRDefault="00000000" w:rsidP="00B56639">
      <w:pPr>
        <w:pStyle w:val="ANormal"/>
      </w:pPr>
      <w:r>
        <w:pict w14:anchorId="3A744D9A">
          <v:rect id="_x0000_i1051" style="width:0;height:1.5pt" o:hralign="center" o:hrstd="t" o:hr="t" fillcolor="#a0a0a0" stroked="f"/>
        </w:pict>
      </w:r>
    </w:p>
    <w:p w14:paraId="3ABBF064" w14:textId="7B3F10CF" w:rsidR="00B56639" w:rsidRPr="00B56639" w:rsidRDefault="00B56639" w:rsidP="00B56639">
      <w:pPr>
        <w:pStyle w:val="ANormal"/>
      </w:pPr>
      <w:r w:rsidRPr="00B56639">
        <w:t xml:space="preserve">У пракси, за микроконтролере се обично додаје и </w:t>
      </w:r>
      <w:r w:rsidRPr="00B56639">
        <w:rPr>
          <w:b/>
          <w:bCs/>
        </w:rPr>
        <w:t>линкерска скрипта</w:t>
      </w:r>
      <w:r w:rsidRPr="00B56639">
        <w:t xml:space="preserve"> (-T linker.ld) како би се код и подаци правилно распоредили у Flash и RAM:</w:t>
      </w:r>
    </w:p>
    <w:p w14:paraId="570207D1" w14:textId="77777777" w:rsidR="00B56639" w:rsidRPr="00B56639" w:rsidRDefault="00B56639" w:rsidP="001A4233">
      <w:pPr>
        <w:pStyle w:val="NoSpacing"/>
        <w:pBdr>
          <w:top w:val="single" w:sz="4" w:space="1" w:color="auto"/>
          <w:left w:val="single" w:sz="4" w:space="4" w:color="auto"/>
          <w:bottom w:val="single" w:sz="4" w:space="1" w:color="auto"/>
          <w:right w:val="single" w:sz="4" w:space="4" w:color="auto"/>
        </w:pBdr>
      </w:pPr>
      <w:r w:rsidRPr="00B56639">
        <w:t xml:space="preserve">arm-none-eabi-gcc </w:t>
      </w:r>
      <w:proofErr w:type="gramStart"/>
      <w:r w:rsidRPr="00B56639">
        <w:t>main.o</w:t>
      </w:r>
      <w:proofErr w:type="gramEnd"/>
      <w:r w:rsidRPr="00B56639">
        <w:t xml:space="preserve"> -T </w:t>
      </w:r>
      <w:proofErr w:type="gramStart"/>
      <w:r w:rsidRPr="00B56639">
        <w:t>linker.ld</w:t>
      </w:r>
      <w:proofErr w:type="gramEnd"/>
      <w:r w:rsidRPr="00B56639">
        <w:t xml:space="preserve"> -o program.elf</w:t>
      </w:r>
    </w:p>
    <w:p w14:paraId="03F2B9EA" w14:textId="77777777" w:rsidR="00B56639" w:rsidRPr="00B56639" w:rsidRDefault="00B56639" w:rsidP="00B56639">
      <w:pPr>
        <w:pStyle w:val="ANormal"/>
      </w:pPr>
      <w:r w:rsidRPr="00B56639">
        <w:t>Ово је већ прави минимални облик који ради у embedded окружењу.</w:t>
      </w:r>
    </w:p>
    <w:p w14:paraId="0877C537" w14:textId="48150BD4" w:rsidR="00B56639" w:rsidRPr="00B56639" w:rsidRDefault="00B56639" w:rsidP="00B56639">
      <w:pPr>
        <w:pStyle w:val="ANormal"/>
        <w:rPr>
          <w:b/>
          <w:bCs/>
        </w:rPr>
      </w:pPr>
      <w:r w:rsidRPr="00B56639">
        <w:rPr>
          <w:b/>
          <w:bCs/>
        </w:rPr>
        <w:t>Шта се дешава без навођења linker скрипте (-T linker.ld)?</w:t>
      </w:r>
    </w:p>
    <w:p w14:paraId="75D58DFE" w14:textId="77777777" w:rsidR="00B56639" w:rsidRPr="00B56639" w:rsidRDefault="00B56639" w:rsidP="00B56639">
      <w:pPr>
        <w:pStyle w:val="ANormal"/>
      </w:pPr>
      <w:r w:rsidRPr="00B56639">
        <w:t>Када позовеш:</w:t>
      </w:r>
    </w:p>
    <w:p w14:paraId="1CB54043" w14:textId="77777777" w:rsidR="00B56639" w:rsidRPr="00B56639" w:rsidRDefault="00B56639" w:rsidP="001A4233">
      <w:pPr>
        <w:pStyle w:val="NoSpacing"/>
        <w:pBdr>
          <w:top w:val="single" w:sz="4" w:space="1" w:color="auto"/>
          <w:left w:val="single" w:sz="4" w:space="4" w:color="auto"/>
          <w:bottom w:val="single" w:sz="4" w:space="1" w:color="auto"/>
          <w:right w:val="single" w:sz="4" w:space="4" w:color="auto"/>
        </w:pBdr>
      </w:pPr>
      <w:r w:rsidRPr="00B56639">
        <w:t xml:space="preserve">arm-none-eabi-gcc </w:t>
      </w:r>
      <w:proofErr w:type="gramStart"/>
      <w:r w:rsidRPr="00B56639">
        <w:t>main.o</w:t>
      </w:r>
      <w:proofErr w:type="gramEnd"/>
      <w:r w:rsidRPr="00B56639">
        <w:t xml:space="preserve"> -o program.elf</w:t>
      </w:r>
    </w:p>
    <w:p w14:paraId="706F0EE6" w14:textId="77777777" w:rsidR="00B56639" w:rsidRPr="00B56639" w:rsidRDefault="00B56639" w:rsidP="00B56639">
      <w:pPr>
        <w:pStyle w:val="ANormal"/>
      </w:pPr>
      <w:r w:rsidRPr="00B56639">
        <w:t xml:space="preserve">а не наведеш linker скрипту, </w:t>
      </w:r>
      <w:r w:rsidRPr="00B56639">
        <w:rPr>
          <w:b/>
          <w:bCs/>
        </w:rPr>
        <w:t>линкер (ld)</w:t>
      </w:r>
      <w:r w:rsidRPr="00B56639">
        <w:t xml:space="preserve"> ће:</w:t>
      </w:r>
    </w:p>
    <w:p w14:paraId="6F9B6F1C" w14:textId="77777777" w:rsidR="00B56639" w:rsidRPr="00B56639" w:rsidRDefault="00B56639" w:rsidP="00B56639">
      <w:pPr>
        <w:pStyle w:val="ANormal"/>
        <w:numPr>
          <w:ilvl w:val="0"/>
          <w:numId w:val="46"/>
        </w:numPr>
      </w:pPr>
      <w:r w:rsidRPr="00B56639">
        <w:t xml:space="preserve">користити </w:t>
      </w:r>
      <w:r w:rsidRPr="00B56639">
        <w:rPr>
          <w:b/>
          <w:bCs/>
        </w:rPr>
        <w:t>подразумевану linker скрипту</w:t>
      </w:r>
      <w:r w:rsidRPr="00B56639">
        <w:t xml:space="preserve"> коју GCC има уграђену за тај toolchain,</w:t>
      </w:r>
    </w:p>
    <w:p w14:paraId="39027231" w14:textId="77777777" w:rsidR="00B56639" w:rsidRPr="00B56639" w:rsidRDefault="00B56639" w:rsidP="00B56639">
      <w:pPr>
        <w:pStyle w:val="ANormal"/>
        <w:numPr>
          <w:ilvl w:val="0"/>
          <w:numId w:val="46"/>
        </w:numPr>
      </w:pPr>
      <w:r w:rsidRPr="00B56639">
        <w:t xml:space="preserve">та подразумевана скрипта је намењена углавном за </w:t>
      </w:r>
      <w:r w:rsidRPr="00B56639">
        <w:rPr>
          <w:i/>
          <w:iCs/>
        </w:rPr>
        <w:t>хост</w:t>
      </w:r>
      <w:r w:rsidRPr="00B56639">
        <w:t xml:space="preserve"> системе (нпр. Linux), а не за микроконтролере.</w:t>
      </w:r>
    </w:p>
    <w:p w14:paraId="2DE3A6BB" w14:textId="77777777" w:rsidR="00B56639" w:rsidRPr="00B56639" w:rsidRDefault="00B56639" w:rsidP="00B56639">
      <w:pPr>
        <w:pStyle w:val="ANormal"/>
      </w:pPr>
      <w:r w:rsidRPr="00B56639">
        <w:t xml:space="preserve">Резултат је ELF датотека у којој су секције (.text, .data, .bss, итд.) распоређене у меморијски простор према општим правилима (нпр. код у виртуелну меморију на 0x08048000 или 0x00000000), али то </w:t>
      </w:r>
      <w:r w:rsidRPr="00B56639">
        <w:rPr>
          <w:b/>
          <w:bCs/>
        </w:rPr>
        <w:t>не одговара стварној меморији микроконтролера</w:t>
      </w:r>
      <w:r w:rsidRPr="00B56639">
        <w:t>.</w:t>
      </w:r>
    </w:p>
    <w:p w14:paraId="1180211D" w14:textId="77777777" w:rsidR="00B56639" w:rsidRPr="00B56639" w:rsidRDefault="00000000" w:rsidP="00B56639">
      <w:pPr>
        <w:pStyle w:val="ANormal"/>
      </w:pPr>
      <w:r>
        <w:lastRenderedPageBreak/>
        <w:pict w14:anchorId="13C79061">
          <v:rect id="_x0000_i1052" style="width:0;height:1.5pt" o:hralign="center" o:hrstd="t" o:hr="t" fillcolor="#a0a0a0" stroked="f"/>
        </w:pict>
      </w:r>
    </w:p>
    <w:p w14:paraId="7B830C74" w14:textId="11DF1DD8" w:rsidR="00B56639" w:rsidRPr="00B56639" w:rsidRDefault="00B56639" w:rsidP="00B56639">
      <w:pPr>
        <w:pStyle w:val="ANormal"/>
        <w:rPr>
          <w:b/>
          <w:bCs/>
        </w:rPr>
      </w:pPr>
      <w:r w:rsidRPr="00B56639">
        <w:rPr>
          <w:b/>
          <w:bCs/>
        </w:rPr>
        <w:t>Да ли сваки embedded пројекат мора имати linker скрипту?</w:t>
      </w:r>
    </w:p>
    <w:p w14:paraId="6D81C3CF" w14:textId="77777777" w:rsidR="00B56639" w:rsidRPr="00B56639" w:rsidRDefault="00B56639" w:rsidP="00B56639">
      <w:pPr>
        <w:pStyle w:val="ANormal"/>
        <w:numPr>
          <w:ilvl w:val="0"/>
          <w:numId w:val="47"/>
        </w:numPr>
      </w:pPr>
      <w:r w:rsidRPr="00B56639">
        <w:rPr>
          <w:b/>
          <w:bCs/>
        </w:rPr>
        <w:t>Да.</w:t>
      </w:r>
      <w:r w:rsidRPr="00B56639">
        <w:br/>
        <w:t>У embedded систему нема оперативног система који би динамички распоредио меморију, па је потребно прецизно дефинисати:</w:t>
      </w:r>
    </w:p>
    <w:p w14:paraId="2641DE34" w14:textId="77777777" w:rsidR="00B56639" w:rsidRPr="00B56639" w:rsidRDefault="00B56639" w:rsidP="00B56639">
      <w:pPr>
        <w:pStyle w:val="ANormal"/>
        <w:numPr>
          <w:ilvl w:val="1"/>
          <w:numId w:val="47"/>
        </w:numPr>
      </w:pPr>
      <w:r w:rsidRPr="00B56639">
        <w:t>где почиње Flash, колико је велик,</w:t>
      </w:r>
    </w:p>
    <w:p w14:paraId="47F62A10" w14:textId="77777777" w:rsidR="00B56639" w:rsidRPr="00B56639" w:rsidRDefault="00B56639" w:rsidP="00B56639">
      <w:pPr>
        <w:pStyle w:val="ANormal"/>
        <w:numPr>
          <w:ilvl w:val="1"/>
          <w:numId w:val="47"/>
        </w:numPr>
      </w:pPr>
      <w:r w:rsidRPr="00B56639">
        <w:t>где се налази RAM и колико је доступан,</w:t>
      </w:r>
    </w:p>
    <w:p w14:paraId="49B871FE" w14:textId="77777777" w:rsidR="00B56639" w:rsidRPr="00B56639" w:rsidRDefault="00B56639" w:rsidP="00B56639">
      <w:pPr>
        <w:pStyle w:val="ANormal"/>
        <w:numPr>
          <w:ilvl w:val="1"/>
          <w:numId w:val="47"/>
        </w:numPr>
      </w:pPr>
      <w:r w:rsidRPr="00B56639">
        <w:t>где ће бити стек и heap,</w:t>
      </w:r>
    </w:p>
    <w:p w14:paraId="43F9F05E" w14:textId="77777777" w:rsidR="00B56639" w:rsidRPr="00B56639" w:rsidRDefault="00B56639" w:rsidP="00B56639">
      <w:pPr>
        <w:pStyle w:val="ANormal"/>
        <w:numPr>
          <w:ilvl w:val="1"/>
          <w:numId w:val="47"/>
        </w:numPr>
      </w:pPr>
      <w:r w:rsidRPr="00B56639">
        <w:t>како се секције (.text, .data, .bss, .rodata, итд.) распоређују унутар тих меморијских региона.</w:t>
      </w:r>
    </w:p>
    <w:p w14:paraId="668730D8" w14:textId="77777777" w:rsidR="00B56639" w:rsidRPr="00B56639" w:rsidRDefault="00B56639" w:rsidP="00B56639">
      <w:pPr>
        <w:pStyle w:val="ANormal"/>
      </w:pPr>
      <w:r w:rsidRPr="00B56639">
        <w:t xml:space="preserve">Ово ради </w:t>
      </w:r>
      <w:r w:rsidRPr="00B56639">
        <w:rPr>
          <w:b/>
          <w:bCs/>
        </w:rPr>
        <w:t>линкерска скрипта (linker.ld)</w:t>
      </w:r>
      <w:r w:rsidRPr="00B56639">
        <w:t>. Без ње, код се не може исправно сместити у реалну меморију микроконтролера.</w:t>
      </w:r>
    </w:p>
    <w:p w14:paraId="6B69C17B" w14:textId="77777777" w:rsidR="00B56639" w:rsidRPr="00B56639" w:rsidRDefault="00000000" w:rsidP="00B56639">
      <w:pPr>
        <w:pStyle w:val="ANormal"/>
      </w:pPr>
      <w:r>
        <w:pict w14:anchorId="69FAA85C">
          <v:rect id="_x0000_i1053" style="width:0;height:1.5pt" o:hralign="center" o:hrstd="t" o:hr="t" fillcolor="#a0a0a0" stroked="f"/>
        </w:pict>
      </w:r>
    </w:p>
    <w:p w14:paraId="533084EB" w14:textId="2A617226" w:rsidR="00B56639" w:rsidRPr="00B56639" w:rsidRDefault="00B56639" w:rsidP="00B56639">
      <w:pPr>
        <w:pStyle w:val="ANormal"/>
        <w:rPr>
          <w:b/>
          <w:bCs/>
        </w:rPr>
      </w:pPr>
      <w:r w:rsidRPr="00B56639">
        <w:rPr>
          <w:b/>
          <w:bCs/>
        </w:rPr>
        <w:t>Да ли постоје изузеци?</w:t>
      </w:r>
    </w:p>
    <w:p w14:paraId="07680151" w14:textId="77777777" w:rsidR="00B56639" w:rsidRPr="00B56639" w:rsidRDefault="00B56639" w:rsidP="00B56639">
      <w:pPr>
        <w:pStyle w:val="ANormal"/>
        <w:numPr>
          <w:ilvl w:val="0"/>
          <w:numId w:val="48"/>
        </w:numPr>
      </w:pPr>
      <w:r w:rsidRPr="00B56639">
        <w:t>Ако пишеш програм за хост систем (Linux/Windows), онда linker скрипта није потребна јер ОС и toolchain имају своје подразумеване.</w:t>
      </w:r>
    </w:p>
    <w:p w14:paraId="3C074104" w14:textId="77777777" w:rsidR="00B56639" w:rsidRPr="00B56639" w:rsidRDefault="00B56639" w:rsidP="00B56639">
      <w:pPr>
        <w:pStyle w:val="ANormal"/>
        <w:numPr>
          <w:ilvl w:val="0"/>
          <w:numId w:val="48"/>
        </w:numPr>
      </w:pPr>
      <w:r w:rsidRPr="00B56639">
        <w:t xml:space="preserve">За embedded: </w:t>
      </w:r>
      <w:r w:rsidRPr="00B56639">
        <w:rPr>
          <w:b/>
          <w:bCs/>
        </w:rPr>
        <w:t>увек је потребна</w:t>
      </w:r>
      <w:r w:rsidRPr="00B56639">
        <w:t>.</w:t>
      </w:r>
    </w:p>
    <w:p w14:paraId="7D55FFF4" w14:textId="77777777" w:rsidR="00B56639" w:rsidRPr="00B56639" w:rsidRDefault="00B56639" w:rsidP="00B56639">
      <w:pPr>
        <w:pStyle w:val="ANormal"/>
        <w:numPr>
          <w:ilvl w:val="1"/>
          <w:numId w:val="48"/>
        </w:numPr>
      </w:pPr>
      <w:r w:rsidRPr="00B56639">
        <w:t>Компилатори попут Keil или IAR имају своје GUI подешавање меморије које у позадини генерише еквивалент linker скрипти.</w:t>
      </w:r>
    </w:p>
    <w:p w14:paraId="67493B1C" w14:textId="77777777" w:rsidR="00B56639" w:rsidRPr="00B56639" w:rsidRDefault="00B56639" w:rsidP="00B56639">
      <w:pPr>
        <w:pStyle w:val="ANormal"/>
        <w:numPr>
          <w:ilvl w:val="1"/>
          <w:numId w:val="48"/>
        </w:numPr>
      </w:pPr>
      <w:r w:rsidRPr="00B56639">
        <w:t>GCC-у увек мораш дати експлицитну .ld датотеку, осим ако не користиш готов BSP (Board Support Package) или startup код који већ у пакету садржи генерисану linker скрипту (што је случај у Infineon ModusToolbox-у).</w:t>
      </w:r>
    </w:p>
    <w:p w14:paraId="7F6D8A98" w14:textId="77777777" w:rsidR="00B56639" w:rsidRPr="00B56639" w:rsidRDefault="00000000" w:rsidP="00B56639">
      <w:pPr>
        <w:pStyle w:val="ANormal"/>
      </w:pPr>
      <w:r>
        <w:pict w14:anchorId="5019CA6E">
          <v:rect id="_x0000_i1054" style="width:0;height:1.5pt" o:hralign="center" o:hrstd="t" o:hr="t" fillcolor="#a0a0a0" stroked="f"/>
        </w:pict>
      </w:r>
    </w:p>
    <w:p w14:paraId="286AD8DD" w14:textId="4FC76628" w:rsidR="00B56639" w:rsidRPr="00B56639" w:rsidRDefault="00B56639" w:rsidP="00B56639">
      <w:pPr>
        <w:pStyle w:val="ANormal"/>
      </w:pPr>
      <w:r w:rsidRPr="00B56639">
        <w:rPr>
          <w:b/>
          <w:bCs/>
        </w:rPr>
        <w:t>Закључак:</w:t>
      </w:r>
    </w:p>
    <w:p w14:paraId="260E62A4" w14:textId="77777777" w:rsidR="00B56639" w:rsidRPr="00B56639" w:rsidRDefault="00B56639" w:rsidP="00B56639">
      <w:pPr>
        <w:pStyle w:val="ANormal"/>
        <w:numPr>
          <w:ilvl w:val="0"/>
          <w:numId w:val="49"/>
        </w:numPr>
      </w:pPr>
      <w:r w:rsidRPr="00B56639">
        <w:t xml:space="preserve">У команди без -T linker.ld користи се </w:t>
      </w:r>
      <w:r w:rsidRPr="00B56639">
        <w:rPr>
          <w:b/>
          <w:bCs/>
        </w:rPr>
        <w:t>подразумевана linker скрипта GCC-а</w:t>
      </w:r>
      <w:r w:rsidRPr="00B56639">
        <w:t>, која није прилагођена микроконтролеру.</w:t>
      </w:r>
    </w:p>
    <w:p w14:paraId="10EAE494" w14:textId="77777777" w:rsidR="00B56639" w:rsidRPr="00B56639" w:rsidRDefault="00B56639" w:rsidP="00B56639">
      <w:pPr>
        <w:pStyle w:val="ANormal"/>
        <w:numPr>
          <w:ilvl w:val="0"/>
          <w:numId w:val="49"/>
        </w:numPr>
      </w:pPr>
      <w:r w:rsidRPr="00B56639">
        <w:rPr>
          <w:b/>
          <w:bCs/>
        </w:rPr>
        <w:t>Сваки embedded пројекат мора да има linker скрипту</w:t>
      </w:r>
      <w:r w:rsidRPr="00B56639">
        <w:t xml:space="preserve"> (или генерисану, или ручно написану), јер она дефинише стварно мапирање Flash/RAM меморије микроконтролера.</w:t>
      </w:r>
    </w:p>
    <w:p w14:paraId="631287CE" w14:textId="24FB34B0" w:rsidR="00B56639" w:rsidRDefault="00B56639" w:rsidP="007C11AF">
      <w:pPr>
        <w:pStyle w:val="ANormal"/>
        <w:rPr>
          <w:lang w:val="en-US"/>
        </w:rPr>
      </w:pPr>
      <w:proofErr w:type="spellStart"/>
      <w:r w:rsidRPr="00B56639">
        <w:rPr>
          <w:lang w:val="en-US"/>
        </w:rPr>
        <w:t>Ево</w:t>
      </w:r>
      <w:proofErr w:type="spellEnd"/>
      <w:r w:rsidRPr="00B56639">
        <w:rPr>
          <w:lang w:val="en-US"/>
        </w:rPr>
        <w:t xml:space="preserve"> </w:t>
      </w:r>
      <w:proofErr w:type="spellStart"/>
      <w:r w:rsidRPr="00B56639">
        <w:rPr>
          <w:lang w:val="en-US"/>
        </w:rPr>
        <w:t>једног</w:t>
      </w:r>
      <w:proofErr w:type="spellEnd"/>
      <w:r w:rsidRPr="00B56639">
        <w:rPr>
          <w:lang w:val="en-US"/>
        </w:rPr>
        <w:t xml:space="preserve"> </w:t>
      </w:r>
      <w:proofErr w:type="spellStart"/>
      <w:r w:rsidRPr="00B56639">
        <w:rPr>
          <w:b/>
          <w:bCs/>
          <w:lang w:val="en-US"/>
        </w:rPr>
        <w:t>минималног</w:t>
      </w:r>
      <w:proofErr w:type="spellEnd"/>
      <w:r w:rsidRPr="00B56639">
        <w:rPr>
          <w:b/>
          <w:bCs/>
          <w:lang w:val="en-US"/>
        </w:rPr>
        <w:t xml:space="preserve"> </w:t>
      </w:r>
      <w:proofErr w:type="spellStart"/>
      <w:r w:rsidRPr="00B56639">
        <w:rPr>
          <w:b/>
          <w:bCs/>
          <w:lang w:val="en-US"/>
        </w:rPr>
        <w:t>примера</w:t>
      </w:r>
      <w:proofErr w:type="spellEnd"/>
      <w:r w:rsidRPr="00B56639">
        <w:rPr>
          <w:b/>
          <w:bCs/>
          <w:lang w:val="en-US"/>
        </w:rPr>
        <w:t xml:space="preserve"> linker </w:t>
      </w:r>
      <w:proofErr w:type="spellStart"/>
      <w:r w:rsidRPr="00B56639">
        <w:rPr>
          <w:b/>
          <w:bCs/>
          <w:lang w:val="en-US"/>
        </w:rPr>
        <w:t>скрипте</w:t>
      </w:r>
      <w:proofErr w:type="spellEnd"/>
      <w:r w:rsidRPr="00B56639">
        <w:rPr>
          <w:lang w:val="en-US"/>
        </w:rPr>
        <w:t xml:space="preserve"> </w:t>
      </w:r>
      <w:proofErr w:type="spellStart"/>
      <w:r w:rsidRPr="00B56639">
        <w:rPr>
          <w:lang w:val="en-US"/>
        </w:rPr>
        <w:t>за</w:t>
      </w:r>
      <w:proofErr w:type="spellEnd"/>
      <w:r w:rsidRPr="00B56639">
        <w:rPr>
          <w:lang w:val="en-US"/>
        </w:rPr>
        <w:t xml:space="preserve"> Cortex-M4 </w:t>
      </w:r>
      <w:proofErr w:type="spellStart"/>
      <w:r w:rsidRPr="00B56639">
        <w:rPr>
          <w:lang w:val="en-US"/>
        </w:rPr>
        <w:t>микроконтролер</w:t>
      </w:r>
      <w:proofErr w:type="spellEnd"/>
      <w:r w:rsidRPr="00B56639">
        <w:rPr>
          <w:lang w:val="en-US"/>
        </w:rPr>
        <w:t xml:space="preserve"> </w:t>
      </w:r>
      <w:proofErr w:type="spellStart"/>
      <w:r w:rsidRPr="00B56639">
        <w:rPr>
          <w:lang w:val="en-US"/>
        </w:rPr>
        <w:t>са</w:t>
      </w:r>
      <w:proofErr w:type="spellEnd"/>
      <w:r w:rsidRPr="00B56639">
        <w:rPr>
          <w:lang w:val="en-US"/>
        </w:rPr>
        <w:t xml:space="preserve"> Flash и RAM </w:t>
      </w:r>
      <w:proofErr w:type="spellStart"/>
      <w:r w:rsidRPr="00B56639">
        <w:rPr>
          <w:lang w:val="en-US"/>
        </w:rPr>
        <w:t>меморијом</w:t>
      </w:r>
      <w:proofErr w:type="spellEnd"/>
      <w:r w:rsidRPr="00B56639">
        <w:rPr>
          <w:lang w:val="en-US"/>
        </w:rPr>
        <w:t>.</w:t>
      </w:r>
    </w:p>
    <w:p w14:paraId="4C5C9EA7" w14:textId="77777777" w:rsidR="00B56639" w:rsidRDefault="00B56639" w:rsidP="007C11AF">
      <w:pPr>
        <w:pStyle w:val="ANormal"/>
        <w:rPr>
          <w:lang w:val="en-US"/>
        </w:rPr>
      </w:pPr>
    </w:p>
    <w:p w14:paraId="4F301302" w14:textId="77777777" w:rsidR="00B56639" w:rsidRDefault="00B56639" w:rsidP="007C11AF">
      <w:pPr>
        <w:pStyle w:val="ANormal"/>
        <w:rPr>
          <w:lang w:val="en-US"/>
        </w:rPr>
      </w:pPr>
    </w:p>
    <w:p w14:paraId="509CB10C"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lastRenderedPageBreak/>
        <w:t>/* Minimalna linker skripta za Cortex-M4 */</w:t>
      </w:r>
    </w:p>
    <w:p w14:paraId="264108C8"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27FA97F5"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ENTRY(Reset_</w:t>
      </w:r>
      <w:proofErr w:type="gramStart"/>
      <w:r>
        <w:t xml:space="preserve">Handler)   </w:t>
      </w:r>
      <w:proofErr w:type="gramEnd"/>
      <w:r>
        <w:t>/* Почетна рутина након ресета */</w:t>
      </w:r>
    </w:p>
    <w:p w14:paraId="53A4476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60550DF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Definisanje dostupne memorije */</w:t>
      </w:r>
    </w:p>
    <w:p w14:paraId="3A06AA9B"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MEMORY</w:t>
      </w:r>
    </w:p>
    <w:p w14:paraId="2CCBD447"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229B64B6"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FLASH (rx</w:t>
      </w:r>
      <w:proofErr w:type="gramStart"/>
      <w:r>
        <w:t>) :</w:t>
      </w:r>
      <w:proofErr w:type="gramEnd"/>
      <w:r>
        <w:t xml:space="preserve"> ORIGIN = 0x08000000, LENGTH = 512K   /* Flash počinje na 0x08000000 */</w:t>
      </w:r>
    </w:p>
    <w:p w14:paraId="3E736772"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RAM</w:t>
      </w:r>
      <w:proofErr w:type="gramStart"/>
      <w:r>
        <w:t xml:space="preserve">   (</w:t>
      </w:r>
      <w:proofErr w:type="gramEnd"/>
      <w:r>
        <w:t>rwx): ORIGIN = 0x20000000, LENGTH = 128K   /* RAM počinje na 0x20000000 */</w:t>
      </w:r>
    </w:p>
    <w:p w14:paraId="6C544545"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77F2657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292C95A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Raspored sekcija */</w:t>
      </w:r>
    </w:p>
    <w:p w14:paraId="2E76CDE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SECTIONS</w:t>
      </w:r>
    </w:p>
    <w:p w14:paraId="1EC6491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37EF1BA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Programski kod (.text) ide u FLASH */</w:t>
      </w:r>
    </w:p>
    <w:p w14:paraId="6B057C49"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text :</w:t>
      </w:r>
      <w:proofErr w:type="gramEnd"/>
    </w:p>
    <w:p w14:paraId="4C7DDE73"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13CBCB34"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KEEP(*</w:t>
      </w:r>
      <w:proofErr w:type="gramStart"/>
      <w:r>
        <w:t>(.isr</w:t>
      </w:r>
      <w:proofErr w:type="gramEnd"/>
      <w:r>
        <w:t>_vector</w:t>
      </w:r>
      <w:proofErr w:type="gramStart"/>
      <w:r>
        <w:t xml:space="preserve">))   </w:t>
      </w:r>
      <w:proofErr w:type="gramEnd"/>
      <w:r>
        <w:t xml:space="preserve"> /* Vektorska tabela na početku */</w:t>
      </w:r>
    </w:p>
    <w:p w14:paraId="0C3F532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*(.text*)               /* Svi kodovi funkcija */</w:t>
      </w:r>
    </w:p>
    <w:p w14:paraId="74668B2F"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(.rodata</w:t>
      </w:r>
      <w:proofErr w:type="gramEnd"/>
      <w:r>
        <w:t>*)             /* Konstantni podaci */</w:t>
      </w:r>
    </w:p>
    <w:p w14:paraId="1CF67FD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_etext </w:t>
      </w:r>
      <w:proofErr w:type="gramStart"/>
      <w:r>
        <w:t>= .</w:t>
      </w:r>
      <w:proofErr w:type="gramEnd"/>
      <w:r>
        <w:t>;             /* Kraj .text sekcije */</w:t>
      </w:r>
    </w:p>
    <w:p w14:paraId="3794097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FLASH</w:t>
      </w:r>
    </w:p>
    <w:p w14:paraId="453B0AD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051ADAC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Inicijalizovani podaci (.data) – u RAM, ali se inicijalne vrednosti čuvaju u FLASH */</w:t>
      </w:r>
    </w:p>
    <w:p w14:paraId="7248D35F"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data :</w:t>
      </w:r>
      <w:proofErr w:type="gramEnd"/>
      <w:r>
        <w:t xml:space="preserve"> AT(_etext)</w:t>
      </w:r>
    </w:p>
    <w:p w14:paraId="6EE1C8B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66DEE3C8"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_sdata </w:t>
      </w:r>
      <w:proofErr w:type="gramStart"/>
      <w:r>
        <w:t>= .</w:t>
      </w:r>
      <w:proofErr w:type="gramEnd"/>
      <w:r>
        <w:t>;</w:t>
      </w:r>
    </w:p>
    <w:p w14:paraId="0FD569D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*(.data*)</w:t>
      </w:r>
    </w:p>
    <w:p w14:paraId="094B26F2"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_edata </w:t>
      </w:r>
      <w:proofErr w:type="gramStart"/>
      <w:r>
        <w:t>= .</w:t>
      </w:r>
      <w:proofErr w:type="gramEnd"/>
      <w:r>
        <w:t>;</w:t>
      </w:r>
    </w:p>
    <w:p w14:paraId="2321B55B"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RAM</w:t>
      </w:r>
    </w:p>
    <w:p w14:paraId="5F373AA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64D2D7C9"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Neinicijalizovane promenljive (.bss) – u RAM */</w:t>
      </w:r>
    </w:p>
    <w:p w14:paraId="07AD2B2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.bss</w:t>
      </w:r>
      <w:proofErr w:type="gramEnd"/>
      <w:r>
        <w:t xml:space="preserve"> :</w:t>
      </w:r>
    </w:p>
    <w:p w14:paraId="195DA860"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3911349B"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_sbss </w:t>
      </w:r>
      <w:proofErr w:type="gramStart"/>
      <w:r>
        <w:t>= .</w:t>
      </w:r>
      <w:proofErr w:type="gramEnd"/>
      <w:r>
        <w:t>;</w:t>
      </w:r>
    </w:p>
    <w:p w14:paraId="641BEDF5"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(.bss</w:t>
      </w:r>
      <w:proofErr w:type="gramEnd"/>
      <w:r>
        <w:t>*)</w:t>
      </w:r>
    </w:p>
    <w:p w14:paraId="1E84AD1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*(COMMON)</w:t>
      </w:r>
    </w:p>
    <w:p w14:paraId="62F02F94"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_ebss </w:t>
      </w:r>
      <w:proofErr w:type="gramStart"/>
      <w:r>
        <w:t>= .</w:t>
      </w:r>
      <w:proofErr w:type="gramEnd"/>
      <w:r>
        <w:t>;</w:t>
      </w:r>
    </w:p>
    <w:p w14:paraId="335E28C4"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RAM</w:t>
      </w:r>
    </w:p>
    <w:p w14:paraId="3E4EC58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6EFD0CE8"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Definišemo stack na kraju RAM-a */</w:t>
      </w:r>
    </w:p>
    <w:p w14:paraId="7CE50EF2"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._</w:t>
      </w:r>
      <w:proofErr w:type="gramEnd"/>
      <w:r>
        <w:t>user_</w:t>
      </w:r>
      <w:proofErr w:type="gramStart"/>
      <w:r>
        <w:t>stack :</w:t>
      </w:r>
      <w:proofErr w:type="gramEnd"/>
    </w:p>
    <w:p w14:paraId="7A7B650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6AE0AFC3"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 </w:t>
      </w:r>
      <w:proofErr w:type="gramStart"/>
      <w:r>
        <w:t>ALIGN(</w:t>
      </w:r>
      <w:proofErr w:type="gramEnd"/>
      <w:r>
        <w:t>8);</w:t>
      </w:r>
    </w:p>
    <w:p w14:paraId="48C3B869"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_estack = ORIGIN(RAM) + LENGTH(RAM);</w:t>
      </w:r>
    </w:p>
    <w:p w14:paraId="178675A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RAM</w:t>
      </w:r>
    </w:p>
    <w:p w14:paraId="3CD44882" w14:textId="1C5B6108"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2DAD1A05" w14:textId="77777777" w:rsidR="00B56639" w:rsidRDefault="00B56639" w:rsidP="00B56639">
      <w:pPr>
        <w:pStyle w:val="ANormal"/>
      </w:pPr>
    </w:p>
    <w:p w14:paraId="7EF9EAF7" w14:textId="77777777" w:rsidR="00B56639" w:rsidRDefault="00B56639" w:rsidP="00B56639">
      <w:pPr>
        <w:pStyle w:val="ANormal"/>
      </w:pPr>
    </w:p>
    <w:p w14:paraId="5D9C153E" w14:textId="583D51F3" w:rsidR="00515EA5" w:rsidRPr="00515EA5" w:rsidRDefault="00515EA5" w:rsidP="00515EA5">
      <w:pPr>
        <w:pStyle w:val="ANormal"/>
        <w:rPr>
          <w:b/>
          <w:bCs/>
        </w:rPr>
      </w:pPr>
      <w:r w:rsidRPr="00515EA5">
        <w:rPr>
          <w:b/>
          <w:bCs/>
        </w:rPr>
        <w:lastRenderedPageBreak/>
        <w:t>Објашњење:</w:t>
      </w:r>
    </w:p>
    <w:p w14:paraId="47E7CC41" w14:textId="77777777" w:rsidR="00515EA5" w:rsidRPr="00515EA5" w:rsidRDefault="00515EA5" w:rsidP="00515EA5">
      <w:pPr>
        <w:pStyle w:val="ANormal"/>
        <w:numPr>
          <w:ilvl w:val="0"/>
          <w:numId w:val="50"/>
        </w:numPr>
      </w:pPr>
      <w:r w:rsidRPr="00515EA5">
        <w:rPr>
          <w:b/>
          <w:bCs/>
        </w:rPr>
        <w:t>MEMORY блок</w:t>
      </w:r>
      <w:r w:rsidRPr="00515EA5">
        <w:t xml:space="preserve"> – описује меморијске регионе:</w:t>
      </w:r>
    </w:p>
    <w:p w14:paraId="2293C690" w14:textId="77777777" w:rsidR="00515EA5" w:rsidRPr="00515EA5" w:rsidRDefault="00515EA5" w:rsidP="00515EA5">
      <w:pPr>
        <w:pStyle w:val="ANormal"/>
        <w:numPr>
          <w:ilvl w:val="1"/>
          <w:numId w:val="50"/>
        </w:numPr>
      </w:pPr>
      <w:r w:rsidRPr="00515EA5">
        <w:t>FLASH (512 KB, почиње на 0x08000000)</w:t>
      </w:r>
    </w:p>
    <w:p w14:paraId="1A3539D6" w14:textId="77777777" w:rsidR="00515EA5" w:rsidRPr="00515EA5" w:rsidRDefault="00515EA5" w:rsidP="00515EA5">
      <w:pPr>
        <w:pStyle w:val="ANormal"/>
        <w:numPr>
          <w:ilvl w:val="1"/>
          <w:numId w:val="50"/>
        </w:numPr>
      </w:pPr>
      <w:r w:rsidRPr="00515EA5">
        <w:t>RAM (128 KB, почиње на 0x20000000)</w:t>
      </w:r>
    </w:p>
    <w:p w14:paraId="06F89113" w14:textId="77777777" w:rsidR="00515EA5" w:rsidRPr="00515EA5" w:rsidRDefault="00515EA5" w:rsidP="00515EA5">
      <w:pPr>
        <w:pStyle w:val="ANormal"/>
        <w:numPr>
          <w:ilvl w:val="0"/>
          <w:numId w:val="50"/>
        </w:numPr>
      </w:pPr>
      <w:r w:rsidRPr="00515EA5">
        <w:rPr>
          <w:b/>
          <w:bCs/>
        </w:rPr>
        <w:t>Секције:</w:t>
      </w:r>
    </w:p>
    <w:p w14:paraId="08E24093" w14:textId="77777777" w:rsidR="00515EA5" w:rsidRPr="00515EA5" w:rsidRDefault="00515EA5" w:rsidP="00515EA5">
      <w:pPr>
        <w:pStyle w:val="ANormal"/>
        <w:numPr>
          <w:ilvl w:val="1"/>
          <w:numId w:val="50"/>
        </w:numPr>
      </w:pPr>
      <w:r w:rsidRPr="00515EA5">
        <w:rPr>
          <w:b/>
          <w:bCs/>
        </w:rPr>
        <w:t>.text</w:t>
      </w:r>
      <w:r w:rsidRPr="00515EA5">
        <w:t>: програмски код и константе, смештени у Flash.</w:t>
      </w:r>
    </w:p>
    <w:p w14:paraId="6AD4037E" w14:textId="77777777" w:rsidR="00515EA5" w:rsidRPr="00515EA5" w:rsidRDefault="00515EA5" w:rsidP="00515EA5">
      <w:pPr>
        <w:pStyle w:val="ANormal"/>
        <w:numPr>
          <w:ilvl w:val="1"/>
          <w:numId w:val="50"/>
        </w:numPr>
      </w:pPr>
      <w:r w:rsidRPr="00515EA5">
        <w:rPr>
          <w:b/>
          <w:bCs/>
        </w:rPr>
        <w:t>.data</w:t>
      </w:r>
      <w:r w:rsidRPr="00515EA5">
        <w:t>: иницијализоване глобалне променљиве, које се из Flash-а копирају у RAM током стартапа.</w:t>
      </w:r>
    </w:p>
    <w:p w14:paraId="6296EC89" w14:textId="77777777" w:rsidR="00515EA5" w:rsidRPr="00515EA5" w:rsidRDefault="00515EA5" w:rsidP="00515EA5">
      <w:pPr>
        <w:pStyle w:val="ANormal"/>
        <w:numPr>
          <w:ilvl w:val="1"/>
          <w:numId w:val="50"/>
        </w:numPr>
      </w:pPr>
      <w:r w:rsidRPr="00515EA5">
        <w:rPr>
          <w:b/>
          <w:bCs/>
        </w:rPr>
        <w:t>.bss</w:t>
      </w:r>
      <w:r w:rsidRPr="00515EA5">
        <w:t>: неиницијализоване глобалне променљиве (нулује их Reset_Handler).</w:t>
      </w:r>
    </w:p>
    <w:p w14:paraId="52FD3609" w14:textId="77777777" w:rsidR="00515EA5" w:rsidRPr="00515EA5" w:rsidRDefault="00515EA5" w:rsidP="00515EA5">
      <w:pPr>
        <w:pStyle w:val="ANormal"/>
        <w:numPr>
          <w:ilvl w:val="1"/>
          <w:numId w:val="50"/>
        </w:numPr>
      </w:pPr>
      <w:r w:rsidRPr="00515EA5">
        <w:rPr>
          <w:b/>
          <w:bCs/>
        </w:rPr>
        <w:t>_estack</w:t>
      </w:r>
      <w:r w:rsidRPr="00515EA5">
        <w:t>: симбол на крају RAM-а, који служи као почетак стека (први унос у векторској таблици).</w:t>
      </w:r>
    </w:p>
    <w:p w14:paraId="570ED12F" w14:textId="77777777" w:rsidR="00515EA5" w:rsidRPr="00515EA5" w:rsidRDefault="00515EA5" w:rsidP="00515EA5">
      <w:pPr>
        <w:pStyle w:val="ANormal"/>
        <w:numPr>
          <w:ilvl w:val="0"/>
          <w:numId w:val="50"/>
        </w:numPr>
      </w:pPr>
      <w:r w:rsidRPr="00515EA5">
        <w:rPr>
          <w:b/>
          <w:bCs/>
        </w:rPr>
        <w:t>ENTRY(Reset_Handler)</w:t>
      </w:r>
      <w:r w:rsidRPr="00515EA5">
        <w:t xml:space="preserve"> – каже линку где је улазна тачка (обично дефинисана у startup.s).</w:t>
      </w:r>
    </w:p>
    <w:p w14:paraId="6E7BD0B6" w14:textId="77777777" w:rsidR="00515EA5" w:rsidRPr="00515EA5" w:rsidRDefault="00000000" w:rsidP="00515EA5">
      <w:pPr>
        <w:pStyle w:val="ANormal"/>
      </w:pPr>
      <w:r>
        <w:pict w14:anchorId="0FD0F037">
          <v:rect id="_x0000_i1055" style="width:0;height:1.5pt" o:hralign="center" o:hrstd="t" o:hr="t" fillcolor="#a0a0a0" stroked="f"/>
        </w:pict>
      </w:r>
    </w:p>
    <w:p w14:paraId="22BB708E" w14:textId="77777777" w:rsidR="00515EA5" w:rsidRDefault="00515EA5" w:rsidP="00515EA5">
      <w:pPr>
        <w:pStyle w:val="ANormal"/>
      </w:pPr>
      <w:r w:rsidRPr="00515EA5">
        <w:t>Ово је најмањи функционални пример – довољан да се добије ELF датотека која може да се учита у Cortex-M4.</w:t>
      </w:r>
    </w:p>
    <w:p w14:paraId="0D79102D" w14:textId="0BD9AA04" w:rsidR="00B56639" w:rsidRDefault="00515EA5" w:rsidP="00B56639">
      <w:pPr>
        <w:pStyle w:val="ANormal"/>
        <w:rPr>
          <w:lang w:val="sr-Cyrl-RS"/>
        </w:rPr>
      </w:pPr>
      <w:r w:rsidRPr="00515EA5">
        <w:t>У реалним BSP-овима (као код Infineon ModusToolbox) овај шаблон је проширен: постоји више RAM региона, секције за heap, stack, init/fini рутине, секције за специјалне периферије, итд.</w:t>
      </w:r>
    </w:p>
    <w:p w14:paraId="3C0D7AFF" w14:textId="77777777" w:rsidR="001A4233" w:rsidRPr="001A4233" w:rsidRDefault="001A4233" w:rsidP="00C72013">
      <w:pPr>
        <w:pStyle w:val="ANormal"/>
        <w:rPr>
          <w:b/>
          <w:bCs/>
        </w:rPr>
      </w:pPr>
      <w:r w:rsidRPr="001A4233">
        <w:rPr>
          <w:b/>
          <w:bCs/>
        </w:rPr>
        <w:t>1. Најједноставнији облик</w:t>
      </w:r>
    </w:p>
    <w:p w14:paraId="6C3453B6" w14:textId="77777777" w:rsidR="001A4233" w:rsidRPr="001A4233" w:rsidRDefault="001A4233" w:rsidP="001A4233">
      <w:pPr>
        <w:pStyle w:val="ANormal"/>
      </w:pPr>
      <w:r w:rsidRPr="001A4233">
        <w:t>Линкујемо само један објектни фајл без специјалних опција:</w:t>
      </w:r>
    </w:p>
    <w:p w14:paraId="2E7C6D79"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-o main.elf</w:t>
      </w:r>
    </w:p>
    <w:p w14:paraId="76807446" w14:textId="6A2A0CB5" w:rsidR="001A4233" w:rsidRPr="001A4233" w:rsidRDefault="001A4233" w:rsidP="001A4233">
      <w:pPr>
        <w:pStyle w:val="ANormal"/>
      </w:pPr>
      <w:r w:rsidRPr="001A4233">
        <w:t>ELF датотека се генерише, али секције нису правилно распоређене у меморију микроконтролера (користи се подразумевана linker скрипта GCC-а).</w:t>
      </w:r>
    </w:p>
    <w:p w14:paraId="38F99FE9" w14:textId="77777777" w:rsidR="001A4233" w:rsidRPr="001A4233" w:rsidRDefault="001A4233" w:rsidP="001A4233">
      <w:pPr>
        <w:pStyle w:val="ANormal"/>
      </w:pPr>
      <w:r w:rsidRPr="001A4233">
        <w:pict w14:anchorId="5135815F">
          <v:rect id="_x0000_i1151" style="width:0;height:1.5pt" o:hralign="center" o:hrstd="t" o:hr="t" fillcolor="#a0a0a0" stroked="f"/>
        </w:pict>
      </w:r>
    </w:p>
    <w:p w14:paraId="5B78787F" w14:textId="77777777" w:rsidR="001A4233" w:rsidRPr="001A4233" w:rsidRDefault="001A4233" w:rsidP="00C72013">
      <w:pPr>
        <w:pStyle w:val="ANormal"/>
        <w:rPr>
          <w:b/>
          <w:bCs/>
        </w:rPr>
      </w:pPr>
      <w:r w:rsidRPr="001A4233">
        <w:rPr>
          <w:b/>
          <w:bCs/>
        </w:rPr>
        <w:t>2. Додавање startup кода</w:t>
      </w:r>
    </w:p>
    <w:p w14:paraId="37B38B96" w14:textId="77777777" w:rsidR="001A4233" w:rsidRPr="001A4233" w:rsidRDefault="001A4233" w:rsidP="001A4233">
      <w:pPr>
        <w:pStyle w:val="ANormal"/>
      </w:pPr>
      <w:r w:rsidRPr="001A4233">
        <w:t>У embedded окружењу увек морамо укључити и startup.o (векторска табела и Reset_Handler):</w:t>
      </w:r>
    </w:p>
    <w:p w14:paraId="7DFEBF19"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gramStart"/>
      <w:r w:rsidRPr="001A4233">
        <w:t>startup.o</w:t>
      </w:r>
      <w:proofErr w:type="gramEnd"/>
      <w:r w:rsidRPr="001A4233">
        <w:t xml:space="preserve"> -o main.elf</w:t>
      </w:r>
    </w:p>
    <w:p w14:paraId="30F61878" w14:textId="166CCE9A" w:rsidR="001A4233" w:rsidRPr="001A4233" w:rsidRDefault="001A4233" w:rsidP="001A4233">
      <w:pPr>
        <w:pStyle w:val="ANormal"/>
      </w:pPr>
      <w:r w:rsidRPr="001A4233">
        <w:t>ELF садржи и главну апликацију и startup код, али меморијски распоред још увек није дефинисан.</w:t>
      </w:r>
    </w:p>
    <w:p w14:paraId="6C158D21" w14:textId="77777777" w:rsidR="001A4233" w:rsidRPr="001A4233" w:rsidRDefault="001A4233" w:rsidP="001A4233">
      <w:pPr>
        <w:pStyle w:val="ANormal"/>
      </w:pPr>
      <w:r w:rsidRPr="001A4233">
        <w:lastRenderedPageBreak/>
        <w:pict w14:anchorId="0CB0FEBE">
          <v:rect id="_x0000_i1152" style="width:0;height:1.5pt" o:hralign="center" o:hrstd="t" o:hr="t" fillcolor="#a0a0a0" stroked="f"/>
        </w:pict>
      </w:r>
    </w:p>
    <w:p w14:paraId="11D42D84" w14:textId="77777777" w:rsidR="001A4233" w:rsidRPr="001A4233" w:rsidRDefault="001A4233" w:rsidP="00C72013">
      <w:pPr>
        <w:pStyle w:val="ANormal"/>
        <w:rPr>
          <w:b/>
          <w:bCs/>
        </w:rPr>
      </w:pPr>
      <w:r w:rsidRPr="001A4233">
        <w:rPr>
          <w:b/>
          <w:bCs/>
        </w:rPr>
        <w:t>3. Са архитектурским параметрима</w:t>
      </w:r>
    </w:p>
    <w:p w14:paraId="13E2E49E" w14:textId="77777777" w:rsidR="001A4233" w:rsidRPr="001A4233" w:rsidRDefault="001A4233" w:rsidP="001A4233">
      <w:pPr>
        <w:pStyle w:val="ANormal"/>
      </w:pPr>
      <w:r w:rsidRPr="001A4233">
        <w:t>Наводимо да је циљ Cortex-M4 са Thumb инструкцијама и FPU подршком:</w:t>
      </w:r>
    </w:p>
    <w:p w14:paraId="013B48C5" w14:textId="77777777" w:rsidR="00C7201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spellStart"/>
      <w:proofErr w:type="gramStart"/>
      <w:r w:rsidRPr="001A4233">
        <w:t>startup.o</w:t>
      </w:r>
      <w:proofErr w:type="spellEnd"/>
      <w:proofErr w:type="gramEnd"/>
      <w:r w:rsidRPr="001A4233">
        <w:t xml:space="preserve"> -</w:t>
      </w:r>
      <w:proofErr w:type="spellStart"/>
      <w:r w:rsidRPr="001A4233">
        <w:t>mcpu</w:t>
      </w:r>
      <w:proofErr w:type="spellEnd"/>
      <w:r w:rsidRPr="001A4233">
        <w:t>=cortex-m4 -</w:t>
      </w:r>
      <w:proofErr w:type="spellStart"/>
      <w:r w:rsidRPr="001A4233">
        <w:t>mthumb</w:t>
      </w:r>
      <w:proofErr w:type="spellEnd"/>
      <w:r w:rsidRPr="001A4233">
        <w:t xml:space="preserve"> </w:t>
      </w:r>
      <w:r w:rsidR="00C72013">
        <w:t>\</w:t>
      </w:r>
    </w:p>
    <w:p w14:paraId="026935B4" w14:textId="62E9C01B" w:rsidR="001A4233" w:rsidRPr="001A4233" w:rsidRDefault="00C72013" w:rsidP="00C72013">
      <w:pPr>
        <w:pStyle w:val="NoSpacing"/>
        <w:pBdr>
          <w:top w:val="single" w:sz="4" w:space="1" w:color="auto"/>
          <w:left w:val="single" w:sz="4" w:space="4" w:color="auto"/>
          <w:bottom w:val="single" w:sz="4" w:space="1" w:color="auto"/>
          <w:right w:val="single" w:sz="4" w:space="4" w:color="auto"/>
        </w:pBdr>
      </w:pPr>
      <w:r>
        <w:t xml:space="preserve">    </w:t>
      </w:r>
      <w:r w:rsidR="001A4233" w:rsidRPr="001A4233">
        <w:t>-</w:t>
      </w:r>
      <w:proofErr w:type="spellStart"/>
      <w:r w:rsidR="001A4233" w:rsidRPr="001A4233">
        <w:t>mfloat-abi</w:t>
      </w:r>
      <w:proofErr w:type="spellEnd"/>
      <w:r w:rsidR="001A4233" w:rsidRPr="001A4233">
        <w:t>=</w:t>
      </w:r>
      <w:proofErr w:type="spellStart"/>
      <w:r w:rsidR="001A4233" w:rsidRPr="001A4233">
        <w:t>softfp</w:t>
      </w:r>
      <w:proofErr w:type="spellEnd"/>
      <w:r w:rsidR="001A4233" w:rsidRPr="001A4233">
        <w:t xml:space="preserve"> -</w:t>
      </w:r>
      <w:proofErr w:type="spellStart"/>
      <w:r w:rsidR="001A4233" w:rsidRPr="001A4233">
        <w:t>mfpu</w:t>
      </w:r>
      <w:proofErr w:type="spellEnd"/>
      <w:r w:rsidR="001A4233" w:rsidRPr="001A4233">
        <w:t>=fpv4-sp-d16 \</w:t>
      </w:r>
    </w:p>
    <w:p w14:paraId="193DE5A0"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    -o main.elf</w:t>
      </w:r>
    </w:p>
    <w:p w14:paraId="769EFD8C" w14:textId="0919C9F5" w:rsidR="001A4233" w:rsidRPr="001A4233" w:rsidRDefault="001A4233" w:rsidP="001A4233">
      <w:pPr>
        <w:pStyle w:val="ANormal"/>
      </w:pPr>
      <w:r w:rsidRPr="001A4233">
        <w:t>Генерише ELF специфичан за ARM Cortex-M4 архитектуру.</w:t>
      </w:r>
    </w:p>
    <w:p w14:paraId="4C71CD35" w14:textId="77777777" w:rsidR="001A4233" w:rsidRPr="001A4233" w:rsidRDefault="001A4233" w:rsidP="001A4233">
      <w:pPr>
        <w:pStyle w:val="ANormal"/>
      </w:pPr>
      <w:r w:rsidRPr="001A4233">
        <w:pict w14:anchorId="7D2981B5">
          <v:rect id="_x0000_i1153" style="width:0;height:1.5pt" o:hralign="center" o:hrstd="t" o:hr="t" fillcolor="#a0a0a0" stroked="f"/>
        </w:pict>
      </w:r>
    </w:p>
    <w:p w14:paraId="44DA5314" w14:textId="77777777" w:rsidR="001A4233" w:rsidRPr="001A4233" w:rsidRDefault="001A4233" w:rsidP="00C72013">
      <w:pPr>
        <w:pStyle w:val="ANormal"/>
        <w:rPr>
          <w:b/>
          <w:bCs/>
        </w:rPr>
      </w:pPr>
      <w:r w:rsidRPr="001A4233">
        <w:rPr>
          <w:b/>
          <w:bCs/>
        </w:rPr>
        <w:t>4. Са linker скриптом</w:t>
      </w:r>
    </w:p>
    <w:p w14:paraId="06B20487" w14:textId="77777777" w:rsidR="001A4233" w:rsidRPr="001A4233" w:rsidRDefault="001A4233" w:rsidP="001A4233">
      <w:pPr>
        <w:pStyle w:val="ANormal"/>
      </w:pPr>
      <w:r w:rsidRPr="001A4233">
        <w:t>Прецизно дефинишемо мапирање меморије преко -T linker.ld:</w:t>
      </w:r>
    </w:p>
    <w:p w14:paraId="313FBF02" w14:textId="77777777" w:rsidR="00C7201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spellStart"/>
      <w:proofErr w:type="gramStart"/>
      <w:r w:rsidRPr="001A4233">
        <w:t>startup.o</w:t>
      </w:r>
      <w:proofErr w:type="spellEnd"/>
      <w:proofErr w:type="gramEnd"/>
      <w:r w:rsidRPr="001A4233">
        <w:t xml:space="preserve"> -</w:t>
      </w:r>
      <w:proofErr w:type="spellStart"/>
      <w:r w:rsidRPr="001A4233">
        <w:t>mcpu</w:t>
      </w:r>
      <w:proofErr w:type="spellEnd"/>
      <w:r w:rsidRPr="001A4233">
        <w:t>=cortex-m4 -</w:t>
      </w:r>
      <w:proofErr w:type="spellStart"/>
      <w:r w:rsidRPr="001A4233">
        <w:t>mthumb</w:t>
      </w:r>
      <w:proofErr w:type="spellEnd"/>
      <w:r w:rsidRPr="001A4233">
        <w:t xml:space="preserve"> </w:t>
      </w:r>
      <w:r w:rsidR="00C72013">
        <w:t>\</w:t>
      </w:r>
    </w:p>
    <w:p w14:paraId="766475D9" w14:textId="7FE8046D" w:rsidR="001A4233" w:rsidRPr="001A4233" w:rsidRDefault="00C72013" w:rsidP="00C72013">
      <w:pPr>
        <w:pStyle w:val="NoSpacing"/>
        <w:pBdr>
          <w:top w:val="single" w:sz="4" w:space="1" w:color="auto"/>
          <w:left w:val="single" w:sz="4" w:space="4" w:color="auto"/>
          <w:bottom w:val="single" w:sz="4" w:space="1" w:color="auto"/>
          <w:right w:val="single" w:sz="4" w:space="4" w:color="auto"/>
        </w:pBdr>
      </w:pPr>
      <w:r>
        <w:t xml:space="preserve">    </w:t>
      </w:r>
      <w:r w:rsidR="001A4233" w:rsidRPr="001A4233">
        <w:t>-</w:t>
      </w:r>
      <w:proofErr w:type="spellStart"/>
      <w:r w:rsidR="001A4233" w:rsidRPr="001A4233">
        <w:t>mfloat-abi</w:t>
      </w:r>
      <w:proofErr w:type="spellEnd"/>
      <w:r w:rsidR="001A4233" w:rsidRPr="001A4233">
        <w:t>=</w:t>
      </w:r>
      <w:proofErr w:type="spellStart"/>
      <w:r w:rsidR="001A4233" w:rsidRPr="001A4233">
        <w:t>softfp</w:t>
      </w:r>
      <w:proofErr w:type="spellEnd"/>
      <w:r w:rsidR="001A4233" w:rsidRPr="001A4233">
        <w:t xml:space="preserve"> -</w:t>
      </w:r>
      <w:proofErr w:type="spellStart"/>
      <w:r w:rsidR="001A4233" w:rsidRPr="001A4233">
        <w:t>mfpu</w:t>
      </w:r>
      <w:proofErr w:type="spellEnd"/>
      <w:r w:rsidR="001A4233" w:rsidRPr="001A4233">
        <w:t>=fpv4-sp-d16 \</w:t>
      </w:r>
    </w:p>
    <w:p w14:paraId="0709F8A0"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    -T </w:t>
      </w:r>
      <w:proofErr w:type="gramStart"/>
      <w:r w:rsidRPr="001A4233">
        <w:t>linker.ld</w:t>
      </w:r>
      <w:proofErr w:type="gramEnd"/>
      <w:r w:rsidRPr="001A4233">
        <w:t xml:space="preserve"> -o main.elf</w:t>
      </w:r>
    </w:p>
    <w:p w14:paraId="2493D018" w14:textId="3DDBA13F" w:rsidR="001A4233" w:rsidRPr="001A4233" w:rsidRDefault="001A4233" w:rsidP="001A4233">
      <w:pPr>
        <w:pStyle w:val="ANormal"/>
      </w:pPr>
      <w:r w:rsidRPr="001A4233">
        <w:t>Секције .text, .data, .bss, стек и остале постављене су тачно у Flash и RAM, у складу са linker скриптом.</w:t>
      </w:r>
    </w:p>
    <w:p w14:paraId="55A2E483" w14:textId="77777777" w:rsidR="001A4233" w:rsidRPr="001A4233" w:rsidRDefault="001A4233" w:rsidP="001A4233">
      <w:pPr>
        <w:pStyle w:val="ANormal"/>
      </w:pPr>
      <w:r w:rsidRPr="001A4233">
        <w:pict w14:anchorId="3C61EFEB">
          <v:rect id="_x0000_i1154" style="width:0;height:1.5pt" o:hralign="center" o:hrstd="t" o:hr="t" fillcolor="#a0a0a0" stroked="f"/>
        </w:pict>
      </w:r>
    </w:p>
    <w:p w14:paraId="65254D7B" w14:textId="77777777" w:rsidR="001A4233" w:rsidRPr="001A4233" w:rsidRDefault="001A4233" w:rsidP="001A4233">
      <w:pPr>
        <w:pStyle w:val="ANormal"/>
        <w:rPr>
          <w:b/>
          <w:bCs/>
        </w:rPr>
      </w:pPr>
      <w:r w:rsidRPr="001A4233">
        <w:rPr>
          <w:b/>
          <w:bCs/>
        </w:rPr>
        <w:t>5. Са опцијама за дебаг, оптимизацију и библиотеке</w:t>
      </w:r>
    </w:p>
    <w:p w14:paraId="631A43FE" w14:textId="77777777" w:rsidR="001A4233" w:rsidRPr="001A4233" w:rsidRDefault="001A4233" w:rsidP="001A4233">
      <w:pPr>
        <w:pStyle w:val="ANormal"/>
      </w:pPr>
      <w:r w:rsidRPr="001A4233">
        <w:t>Додајемо флагове за дебаг (-g), упозорења (-Wall), оптимизацију (-Og) и спецификацију newlib-nano:</w:t>
      </w:r>
    </w:p>
    <w:p w14:paraId="01AF5F17"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gramStart"/>
      <w:r w:rsidRPr="001A4233">
        <w:t>startup.o</w:t>
      </w:r>
      <w:proofErr w:type="gramEnd"/>
      <w:r w:rsidRPr="001A4233">
        <w:t xml:space="preserve"> -mcpu=cortex-m4 --specs=</w:t>
      </w:r>
      <w:proofErr w:type="gramStart"/>
      <w:r w:rsidRPr="001A4233">
        <w:t>nano.specs</w:t>
      </w:r>
      <w:proofErr w:type="gramEnd"/>
      <w:r w:rsidRPr="001A4233">
        <w:t xml:space="preserve"> -Og \</w:t>
      </w:r>
    </w:p>
    <w:p w14:paraId="3FDF937A"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-mfloat-abi=softfp -mfpu=fpv4-sp-d16 -mthumb -Wall -g \</w:t>
      </w:r>
    </w:p>
    <w:p w14:paraId="7F2989E8"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-T </w:t>
      </w:r>
      <w:proofErr w:type="gramStart"/>
      <w:r w:rsidRPr="001A4233">
        <w:t>linker.ld</w:t>
      </w:r>
      <w:proofErr w:type="gramEnd"/>
      <w:r w:rsidRPr="001A4233">
        <w:t xml:space="preserve"> -o main.elf</w:t>
      </w:r>
    </w:p>
    <w:p w14:paraId="779C9146" w14:textId="4E9E3C95" w:rsidR="001A4233" w:rsidRPr="001A4233" w:rsidRDefault="001A4233" w:rsidP="001A4233">
      <w:pPr>
        <w:pStyle w:val="ANormal"/>
      </w:pPr>
      <w:r w:rsidRPr="001A4233">
        <w:t>ELF је компатибилан са newlib-nano библиотеком (оптимизована C библиотека за embedded).</w:t>
      </w:r>
    </w:p>
    <w:p w14:paraId="4C7E1E58" w14:textId="77777777" w:rsidR="001A4233" w:rsidRPr="001A4233" w:rsidRDefault="001A4233" w:rsidP="001A4233">
      <w:pPr>
        <w:pStyle w:val="ANormal"/>
      </w:pPr>
      <w:r w:rsidRPr="001A4233">
        <w:pict w14:anchorId="143DEB42">
          <v:rect id="_x0000_i1155" style="width:0;height:1.5pt" o:hralign="center" o:hrstd="t" o:hr="t" fillcolor="#a0a0a0" stroked="f"/>
        </w:pict>
      </w:r>
    </w:p>
    <w:p w14:paraId="1D5EEFCF" w14:textId="77777777" w:rsidR="001A4233" w:rsidRPr="001A4233" w:rsidRDefault="001A4233" w:rsidP="001A4233">
      <w:pPr>
        <w:pStyle w:val="ANormal"/>
        <w:rPr>
          <w:b/>
          <w:bCs/>
        </w:rPr>
      </w:pPr>
      <w:r w:rsidRPr="001A4233">
        <w:rPr>
          <w:b/>
          <w:bCs/>
        </w:rPr>
        <w:t>6. Индустријски облик (са Map датотеком и оптимизацијом секција)</w:t>
      </w:r>
    </w:p>
    <w:p w14:paraId="5E22A9DF" w14:textId="77777777" w:rsidR="001A4233" w:rsidRPr="001A4233" w:rsidRDefault="001A4233" w:rsidP="001A4233">
      <w:pPr>
        <w:pStyle w:val="ANormal"/>
      </w:pPr>
      <w:r w:rsidRPr="001A4233">
        <w:t>Ово је већ пун сценарио каквог си навео:</w:t>
      </w:r>
    </w:p>
    <w:p w14:paraId="72DBA966"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gramStart"/>
      <w:r w:rsidRPr="001A4233">
        <w:t>startup.o</w:t>
      </w:r>
      <w:proofErr w:type="gramEnd"/>
      <w:r w:rsidRPr="001A4233">
        <w:t xml:space="preserve"> -mcpu=cortex-m4 --specs=</w:t>
      </w:r>
      <w:proofErr w:type="gramStart"/>
      <w:r w:rsidRPr="001A4233">
        <w:t>nano.specs</w:t>
      </w:r>
      <w:proofErr w:type="gramEnd"/>
      <w:r w:rsidRPr="001A4233">
        <w:t xml:space="preserve"> -Og \</w:t>
      </w:r>
    </w:p>
    <w:p w14:paraId="6FFEA2A4"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-mfloat-abi=softfp -mfpu=fpv4-sp-d16 -mthumb -Wall -g \</w:t>
      </w:r>
    </w:p>
    <w:p w14:paraId="16B25FB2"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-T </w:t>
      </w:r>
      <w:proofErr w:type="gramStart"/>
      <w:r w:rsidRPr="001A4233">
        <w:t>linker.ld</w:t>
      </w:r>
      <w:proofErr w:type="gramEnd"/>
      <w:r w:rsidRPr="001A4233">
        <w:t xml:space="preserve"> -</w:t>
      </w:r>
      <w:proofErr w:type="gramStart"/>
      <w:r w:rsidRPr="001A4233">
        <w:t>Wl,-</w:t>
      </w:r>
      <w:proofErr w:type="gramEnd"/>
      <w:r w:rsidRPr="001A4233">
        <w:t>Map=</w:t>
      </w:r>
      <w:proofErr w:type="gramStart"/>
      <w:r w:rsidRPr="001A4233">
        <w:t>main.map,--</w:t>
      </w:r>
      <w:proofErr w:type="gramEnd"/>
      <w:r w:rsidRPr="001A4233">
        <w:t>gc-sections \</w:t>
      </w:r>
    </w:p>
    <w:p w14:paraId="540DFBB7"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-o main.elf</w:t>
      </w:r>
    </w:p>
    <w:p w14:paraId="377E8355" w14:textId="4089A06F" w:rsidR="001A4233" w:rsidRPr="001A4233" w:rsidRDefault="001A4233" w:rsidP="001A4233">
      <w:pPr>
        <w:pStyle w:val="ANormal"/>
      </w:pPr>
      <w:r w:rsidRPr="001A4233">
        <w:t>Кључне новине:</w:t>
      </w:r>
    </w:p>
    <w:p w14:paraId="0B812448" w14:textId="77777777" w:rsidR="001A4233" w:rsidRPr="001A4233" w:rsidRDefault="001A4233" w:rsidP="001A4233">
      <w:pPr>
        <w:pStyle w:val="ANormal"/>
        <w:numPr>
          <w:ilvl w:val="0"/>
          <w:numId w:val="55"/>
        </w:numPr>
      </w:pPr>
      <w:r w:rsidRPr="001A4233">
        <w:rPr>
          <w:b/>
          <w:bCs/>
        </w:rPr>
        <w:lastRenderedPageBreak/>
        <w:t>-Wl,-Map=main.map</w:t>
      </w:r>
      <w:r w:rsidRPr="001A4233">
        <w:t xml:space="preserve"> → генерише linker map датотеку (детаљан распоред секција и симбола).</w:t>
      </w:r>
    </w:p>
    <w:p w14:paraId="74598DCF" w14:textId="77777777" w:rsidR="001A4233" w:rsidRPr="001A4233" w:rsidRDefault="001A4233" w:rsidP="001A4233">
      <w:pPr>
        <w:pStyle w:val="ANormal"/>
        <w:numPr>
          <w:ilvl w:val="0"/>
          <w:numId w:val="55"/>
        </w:numPr>
      </w:pPr>
      <w:r w:rsidRPr="001A4233">
        <w:rPr>
          <w:b/>
          <w:bCs/>
        </w:rPr>
        <w:t>--gc-sections</w:t>
      </w:r>
      <w:r w:rsidRPr="001A4233">
        <w:t xml:space="preserve"> → уклања некоришћене функције и податке, чиме се умањује величина кода.</w:t>
      </w:r>
    </w:p>
    <w:p w14:paraId="2AA22C1F" w14:textId="77777777" w:rsidR="001A4233" w:rsidRPr="001A4233" w:rsidRDefault="001A4233" w:rsidP="001A4233">
      <w:pPr>
        <w:pStyle w:val="ANormal"/>
      </w:pPr>
      <w:r w:rsidRPr="001A4233">
        <w:pict w14:anchorId="2676F122">
          <v:rect id="_x0000_i1156" style="width:0;height:1.5pt" o:hralign="center" o:hrstd="t" o:hr="t" fillcolor="#a0a0a0" stroked="f"/>
        </w:pict>
      </w:r>
    </w:p>
    <w:p w14:paraId="2A8366B9" w14:textId="3694D8B3" w:rsidR="001A4233" w:rsidRPr="001A4233" w:rsidRDefault="001A4233" w:rsidP="001A4233">
      <w:pPr>
        <w:pStyle w:val="ANormal"/>
      </w:pPr>
      <w:r w:rsidRPr="001A4233">
        <w:rPr>
          <w:b/>
          <w:bCs/>
        </w:rPr>
        <w:t>Резиме градације линкер команди:</w:t>
      </w:r>
    </w:p>
    <w:p w14:paraId="0E08894C" w14:textId="77777777" w:rsidR="001A4233" w:rsidRPr="001A4233" w:rsidRDefault="001A4233" w:rsidP="001A4233">
      <w:pPr>
        <w:pStyle w:val="ANormal"/>
        <w:numPr>
          <w:ilvl w:val="0"/>
          <w:numId w:val="56"/>
        </w:numPr>
      </w:pPr>
      <w:r w:rsidRPr="001A4233">
        <w:t>gcc main.o -o main.elf – минимум</w:t>
      </w:r>
    </w:p>
    <w:p w14:paraId="1043BBF5" w14:textId="77777777" w:rsidR="001A4233" w:rsidRPr="001A4233" w:rsidRDefault="001A4233" w:rsidP="001A4233">
      <w:pPr>
        <w:pStyle w:val="ANormal"/>
        <w:numPr>
          <w:ilvl w:val="0"/>
          <w:numId w:val="56"/>
        </w:numPr>
      </w:pPr>
      <w:r w:rsidRPr="001A4233">
        <w:t>startup.o → основни embedded сценарио</w:t>
      </w:r>
    </w:p>
    <w:p w14:paraId="2080ED86" w14:textId="77777777" w:rsidR="001A4233" w:rsidRPr="001A4233" w:rsidRDefault="001A4233" w:rsidP="001A4233">
      <w:pPr>
        <w:pStyle w:val="ANormal"/>
        <w:numPr>
          <w:ilvl w:val="0"/>
          <w:numId w:val="56"/>
        </w:numPr>
      </w:pPr>
      <w:r w:rsidRPr="001A4233">
        <w:t>архитектурске опције → Cortex-M специфичности</w:t>
      </w:r>
    </w:p>
    <w:p w14:paraId="600E9174" w14:textId="77777777" w:rsidR="001A4233" w:rsidRPr="001A4233" w:rsidRDefault="001A4233" w:rsidP="001A4233">
      <w:pPr>
        <w:pStyle w:val="ANormal"/>
        <w:numPr>
          <w:ilvl w:val="0"/>
          <w:numId w:val="56"/>
        </w:numPr>
      </w:pPr>
      <w:r w:rsidRPr="001A4233">
        <w:t>-T linker.ld → исправан распоред меморије</w:t>
      </w:r>
    </w:p>
    <w:p w14:paraId="4F7D9F0F" w14:textId="77777777" w:rsidR="001A4233" w:rsidRPr="001A4233" w:rsidRDefault="001A4233" w:rsidP="001A4233">
      <w:pPr>
        <w:pStyle w:val="ANormal"/>
        <w:numPr>
          <w:ilvl w:val="0"/>
          <w:numId w:val="56"/>
        </w:numPr>
      </w:pPr>
      <w:r w:rsidRPr="001A4233">
        <w:t>-Og -g -Wall --specs=nano.specs → оптимизација и runtime библиотеке</w:t>
      </w:r>
    </w:p>
    <w:p w14:paraId="33878160" w14:textId="441C1692" w:rsidR="001A4233" w:rsidRPr="001A4233" w:rsidRDefault="001A4233" w:rsidP="001A4233">
      <w:pPr>
        <w:pStyle w:val="ANormal"/>
        <w:numPr>
          <w:ilvl w:val="0"/>
          <w:numId w:val="56"/>
        </w:numPr>
      </w:pPr>
      <w:r w:rsidRPr="001A4233">
        <w:t>-Wl,-Map=...,--gc-sections → индустријски сценарио са анализом и оптимизацијом</w:t>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9390128"/>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9390129"/>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9390130"/>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9390131"/>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9390132"/>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9390133"/>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751A409D" w:rsidR="00C60A49" w:rsidRPr="00C60A49" w:rsidRDefault="00942D95" w:rsidP="00114624">
      <w:pPr>
        <w:pStyle w:val="BaneHeading1"/>
        <w:rPr>
          <w:sz w:val="36"/>
          <w:szCs w:val="36"/>
          <w:lang w:val="sr-Latn-RS" w:eastAsia="sr-Latn-RS"/>
        </w:rPr>
      </w:pPr>
      <w:bookmarkStart w:id="62" w:name="_Toc209390134"/>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62"/>
      <w:proofErr w:type="spellEnd"/>
    </w:p>
    <w:p w14:paraId="2622F921" w14:textId="77777777" w:rsidR="000B5600" w:rsidRPr="000B5600" w:rsidRDefault="000B5600" w:rsidP="000B5600">
      <w:pPr>
        <w:pStyle w:val="ANormal"/>
      </w:pPr>
      <w:r w:rsidRPr="000B5600">
        <w:t xml:space="preserve">У развоју софтвера за микроконтролере, посебно у сложеним </w:t>
      </w:r>
      <w:r w:rsidRPr="000B5600">
        <w:rPr>
          <w:i/>
          <w:iCs/>
        </w:rPr>
        <w:t>embedded</w:t>
      </w:r>
      <w:r w:rsidRPr="000B5600">
        <w:t xml:space="preserve"> пројектима, неопходно је добро познавање алата за испитивање, анализу и конверзију објектних и извршних датотека. GNU компилациони ланац, поред самог компајлера (</w:t>
      </w:r>
      <w:r w:rsidRPr="000B5600">
        <w:rPr>
          <w:i/>
          <w:iCs/>
        </w:rPr>
        <w:t>gcc</w:t>
      </w:r>
      <w:r w:rsidRPr="000B5600">
        <w:t xml:space="preserve">), обухвата и пакет алата познат као </w:t>
      </w:r>
      <w:r w:rsidRPr="000B5600">
        <w:rPr>
          <w:b/>
          <w:bCs/>
        </w:rPr>
        <w:t xml:space="preserve">GNU </w:t>
      </w:r>
      <w:r w:rsidRPr="000B5600">
        <w:rPr>
          <w:b/>
          <w:bCs/>
          <w:i/>
          <w:iCs/>
        </w:rPr>
        <w:t>binutils</w:t>
      </w:r>
      <w:r w:rsidRPr="000B5600">
        <w:t xml:space="preserve"> (</w:t>
      </w:r>
      <w:r w:rsidRPr="000B5600">
        <w:rPr>
          <w:i/>
          <w:iCs/>
        </w:rPr>
        <w:t>GNU Binary Utilities</w:t>
      </w:r>
      <w:r w:rsidRPr="000B5600">
        <w:t xml:space="preserve">), који омогућавају увид у садржај ELF датотека, конверзију у различите формате, дисасемблирање машинског кода, мерење меморијске потрошње, анализу симбола и низ других активности кључних за развој у </w:t>
      </w:r>
      <w:r w:rsidRPr="000B5600">
        <w:rPr>
          <w:i/>
          <w:iCs/>
        </w:rPr>
        <w:t>bare-metal</w:t>
      </w:r>
      <w:r w:rsidRPr="000B5600">
        <w:t xml:space="preserve"> окружењима.</w:t>
      </w:r>
    </w:p>
    <w:p w14:paraId="26BC1C57" w14:textId="77777777" w:rsidR="000B5600" w:rsidRDefault="000B5600" w:rsidP="000B5600">
      <w:pPr>
        <w:pStyle w:val="ANormal"/>
      </w:pPr>
      <w:r w:rsidRPr="000B5600">
        <w:t xml:space="preserve">Формално, појам „GNU </w:t>
      </w:r>
      <w:r w:rsidRPr="000B5600">
        <w:rPr>
          <w:i/>
          <w:iCs/>
        </w:rPr>
        <w:t>binutils алати</w:t>
      </w:r>
      <w:r w:rsidRPr="000B5600">
        <w:t xml:space="preserve">“ означава целину свих корисничких програма из овог пакета, међу којима су најважнији: </w:t>
      </w:r>
      <w:r w:rsidRPr="000B5600">
        <w:rPr>
          <w:b/>
          <w:bCs/>
        </w:rPr>
        <w:t>objcopy</w:t>
      </w:r>
      <w:r w:rsidRPr="000B5600">
        <w:t xml:space="preserve">, </w:t>
      </w:r>
      <w:r w:rsidRPr="000B5600">
        <w:rPr>
          <w:b/>
          <w:bCs/>
        </w:rPr>
        <w:t>readelf</w:t>
      </w:r>
      <w:r w:rsidRPr="000B5600">
        <w:t xml:space="preserve">, </w:t>
      </w:r>
      <w:r w:rsidRPr="000B5600">
        <w:rPr>
          <w:b/>
          <w:bCs/>
        </w:rPr>
        <w:t>nm</w:t>
      </w:r>
      <w:r w:rsidRPr="000B5600">
        <w:t xml:space="preserve">, </w:t>
      </w:r>
      <w:r w:rsidRPr="000B5600">
        <w:rPr>
          <w:b/>
          <w:bCs/>
        </w:rPr>
        <w:t>size</w:t>
      </w:r>
      <w:r w:rsidRPr="000B5600">
        <w:t xml:space="preserve">, </w:t>
      </w:r>
      <w:r w:rsidRPr="000B5600">
        <w:rPr>
          <w:b/>
          <w:bCs/>
        </w:rPr>
        <w:t>objdump</w:t>
      </w:r>
      <w:r w:rsidRPr="000B5600">
        <w:t xml:space="preserve">, али и други попут </w:t>
      </w:r>
      <w:r w:rsidRPr="000B5600">
        <w:rPr>
          <w:b/>
          <w:bCs/>
        </w:rPr>
        <w:t>as</w:t>
      </w:r>
      <w:r w:rsidRPr="000B5600">
        <w:t xml:space="preserve"> (GNU асемблер) и </w:t>
      </w:r>
      <w:r w:rsidRPr="000B5600">
        <w:rPr>
          <w:b/>
          <w:bCs/>
        </w:rPr>
        <w:t>ld</w:t>
      </w:r>
      <w:r w:rsidRPr="000B5600">
        <w:t xml:space="preserve"> (GNU линкер). Сви они се дистрибуирају у оквиру истог пакета, независно од архитектуре, али приликом крос-компајлирања морају бити специјализовани за конкретну мету (</w:t>
      </w:r>
      <w:r w:rsidRPr="000B5600">
        <w:rPr>
          <w:i/>
          <w:iCs/>
        </w:rPr>
        <w:t>target</w:t>
      </w:r>
      <w:r w:rsidRPr="000B5600">
        <w:t>).</w:t>
      </w:r>
    </w:p>
    <w:p w14:paraId="7055744C" w14:textId="61FD6F29" w:rsidR="00E4632B" w:rsidRPr="000B5600" w:rsidRDefault="00000000" w:rsidP="000B5600">
      <w:pPr>
        <w:pStyle w:val="ANormal"/>
      </w:pPr>
      <w:r>
        <w:pict w14:anchorId="7E46176B">
          <v:rect id="_x0000_i1056" style="width:0;height:1.5pt" o:hralign="center" o:hrstd="t" o:hr="t" fillcolor="#a0a0a0" stroked="f"/>
        </w:pict>
      </w:r>
    </w:p>
    <w:p w14:paraId="1997F5AC" w14:textId="42ACC182" w:rsidR="000B5600" w:rsidRPr="000B5600" w:rsidRDefault="000B5600" w:rsidP="00F17C72">
      <w:pPr>
        <w:pStyle w:val="ANormal"/>
        <w:rPr>
          <w:b/>
          <w:bCs/>
        </w:rPr>
      </w:pPr>
      <w:r w:rsidRPr="000B5600">
        <w:rPr>
          <w:b/>
          <w:bCs/>
        </w:rPr>
        <w:t xml:space="preserve">GNU </w:t>
      </w:r>
      <w:r w:rsidRPr="000B5600">
        <w:rPr>
          <w:b/>
          <w:bCs/>
          <w:i/>
          <w:iCs/>
        </w:rPr>
        <w:t>binutils</w:t>
      </w:r>
      <w:r w:rsidRPr="000B5600">
        <w:rPr>
          <w:b/>
          <w:bCs/>
        </w:rPr>
        <w:t xml:space="preserve"> у крос-компајлерским окружењима</w:t>
      </w:r>
    </w:p>
    <w:p w14:paraId="75B88692" w14:textId="77777777" w:rsidR="000B5600" w:rsidRPr="000B5600" w:rsidRDefault="000B5600" w:rsidP="000B5600">
      <w:pPr>
        <w:pStyle w:val="ANormal"/>
      </w:pPr>
      <w:r w:rsidRPr="000B5600">
        <w:t xml:space="preserve">При развоју </w:t>
      </w:r>
      <w:r w:rsidRPr="000B5600">
        <w:rPr>
          <w:i/>
          <w:iCs/>
        </w:rPr>
        <w:t>firmware</w:t>
      </w:r>
      <w:r w:rsidRPr="000B5600">
        <w:t xml:space="preserve">-а за ARM Cortex-M микроконтролере (као у овом раду, са примером CYT2BL5CAS из Infineon TRAVEO™ T2G-B-E породице), програмер ради на хост систему заснованом на x86 архитектури (нпр. Windows или Linux), док је извршни код намењен ARM процесору. У таквом сценарију користи се </w:t>
      </w:r>
      <w:r w:rsidRPr="000B5600">
        <w:rPr>
          <w:b/>
          <w:bCs/>
        </w:rPr>
        <w:t>крос-компајлер</w:t>
      </w:r>
      <w:r w:rsidRPr="000B5600">
        <w:t xml:space="preserve"> (</w:t>
      </w:r>
      <w:r w:rsidRPr="000B5600">
        <w:rPr>
          <w:i/>
          <w:iCs/>
        </w:rPr>
        <w:t>cross-compiler</w:t>
      </w:r>
      <w:r w:rsidRPr="000B5600">
        <w:t>), који генерише машински код за архитектуру различиту од хост архитектуре.</w:t>
      </w:r>
    </w:p>
    <w:p w14:paraId="430F8CFE" w14:textId="77777777" w:rsidR="000B5600" w:rsidRPr="000B5600" w:rsidRDefault="000B5600" w:rsidP="000B5600">
      <w:pPr>
        <w:pStyle w:val="ANormal"/>
      </w:pPr>
      <w:r w:rsidRPr="000B5600">
        <w:t xml:space="preserve">GNU </w:t>
      </w:r>
      <w:r w:rsidRPr="000B5600">
        <w:rPr>
          <w:i/>
          <w:iCs/>
        </w:rPr>
        <w:t>binutils</w:t>
      </w:r>
      <w:r w:rsidRPr="000B5600">
        <w:t xml:space="preserve"> алати у том контексту увек носе префикс који указује на архитектуру мете. На пример:</w:t>
      </w:r>
    </w:p>
    <w:p w14:paraId="46A0D326" w14:textId="77777777" w:rsidR="000B5600" w:rsidRPr="000B5600" w:rsidRDefault="000B5600">
      <w:pPr>
        <w:pStyle w:val="ANormal"/>
        <w:numPr>
          <w:ilvl w:val="0"/>
          <w:numId w:val="22"/>
        </w:numPr>
      </w:pPr>
      <w:r w:rsidRPr="000B5600">
        <w:rPr>
          <w:b/>
          <w:bCs/>
        </w:rPr>
        <w:t>arm-none-eabi-objcopy</w:t>
      </w:r>
      <w:r w:rsidRPr="000B5600">
        <w:t xml:space="preserve">, </w:t>
      </w:r>
      <w:r w:rsidRPr="000B5600">
        <w:rPr>
          <w:b/>
          <w:bCs/>
        </w:rPr>
        <w:t>arm-none-eabi-readelf</w:t>
      </w:r>
      <w:r w:rsidRPr="000B5600">
        <w:t xml:space="preserve">, </w:t>
      </w:r>
      <w:r w:rsidRPr="000B5600">
        <w:rPr>
          <w:b/>
          <w:bCs/>
        </w:rPr>
        <w:t>arm-none-eabi-objdump</w:t>
      </w:r>
      <w:r w:rsidRPr="000B5600">
        <w:t xml:space="preserve"> – за ARM Cortex-M (без оперативног система, </w:t>
      </w:r>
      <w:r w:rsidRPr="000B5600">
        <w:rPr>
          <w:i/>
          <w:iCs/>
        </w:rPr>
        <w:t>embedded application binary interface</w:t>
      </w:r>
      <w:r w:rsidRPr="000B5600">
        <w:t>),</w:t>
      </w:r>
    </w:p>
    <w:p w14:paraId="22D141B5" w14:textId="77777777" w:rsidR="000B5600" w:rsidRPr="000B5600" w:rsidRDefault="000B5600">
      <w:pPr>
        <w:pStyle w:val="ANormal"/>
        <w:numPr>
          <w:ilvl w:val="0"/>
          <w:numId w:val="22"/>
        </w:numPr>
      </w:pPr>
      <w:r w:rsidRPr="000B5600">
        <w:rPr>
          <w:b/>
          <w:bCs/>
        </w:rPr>
        <w:t>aarch64-none-linux-gnu-objcopy</w:t>
      </w:r>
      <w:r w:rsidRPr="000B5600">
        <w:t xml:space="preserve"> – за ARM Cortex-A са Linux окружењем,</w:t>
      </w:r>
    </w:p>
    <w:p w14:paraId="50D27B9E" w14:textId="77777777" w:rsidR="000B5600" w:rsidRPr="000B5600" w:rsidRDefault="000B5600">
      <w:pPr>
        <w:pStyle w:val="ANormal"/>
        <w:numPr>
          <w:ilvl w:val="0"/>
          <w:numId w:val="22"/>
        </w:numPr>
      </w:pPr>
      <w:r w:rsidRPr="000B5600">
        <w:rPr>
          <w:b/>
          <w:bCs/>
        </w:rPr>
        <w:t>riscv64-unknown-elf-objcopy</w:t>
      </w:r>
      <w:r w:rsidRPr="000B5600">
        <w:t xml:space="preserve"> – за RISC-V архитектуру без ОС-а,</w:t>
      </w:r>
    </w:p>
    <w:p w14:paraId="35DD4573" w14:textId="77777777" w:rsidR="000B5600" w:rsidRPr="000B5600" w:rsidRDefault="000B5600">
      <w:pPr>
        <w:pStyle w:val="ANormal"/>
        <w:numPr>
          <w:ilvl w:val="0"/>
          <w:numId w:val="22"/>
        </w:numPr>
      </w:pPr>
      <w:r w:rsidRPr="000B5600">
        <w:rPr>
          <w:b/>
          <w:bCs/>
        </w:rPr>
        <w:t>mipsel-none-elf-objcopy</w:t>
      </w:r>
      <w:r w:rsidRPr="000B5600">
        <w:t xml:space="preserve"> – за MIPS,</w:t>
      </w:r>
    </w:p>
    <w:p w14:paraId="04BE1995" w14:textId="77777777" w:rsidR="000B5600" w:rsidRPr="000B5600" w:rsidRDefault="000B5600">
      <w:pPr>
        <w:pStyle w:val="ANormal"/>
        <w:numPr>
          <w:ilvl w:val="0"/>
          <w:numId w:val="22"/>
        </w:numPr>
      </w:pPr>
      <w:r w:rsidRPr="000B5600">
        <w:rPr>
          <w:b/>
          <w:bCs/>
        </w:rPr>
        <w:t>powerpc-eabi-objcopy</w:t>
      </w:r>
      <w:r w:rsidRPr="000B5600">
        <w:t xml:space="preserve"> – за PowerPC.</w:t>
      </w:r>
    </w:p>
    <w:p w14:paraId="18F87A84" w14:textId="7A069BC3" w:rsidR="00F17C72" w:rsidRDefault="000B5600" w:rsidP="00F17C72">
      <w:pPr>
        <w:pStyle w:val="ANormal"/>
      </w:pPr>
      <w:r w:rsidRPr="000B5600">
        <w:t xml:space="preserve">Овај префикс је интегрални део назива сваког алата, што гарантује да је компајлиран са подршком за специфичну </w:t>
      </w:r>
      <w:r w:rsidRPr="000B5600">
        <w:rPr>
          <w:i/>
          <w:iCs/>
        </w:rPr>
        <w:t>target</w:t>
      </w:r>
      <w:r w:rsidRPr="000B5600">
        <w:t xml:space="preserve"> архитектуру. Уколико би програмер користио „обичан“ </w:t>
      </w:r>
      <w:r w:rsidRPr="000B5600">
        <w:rPr>
          <w:b/>
          <w:bCs/>
        </w:rPr>
        <w:t>objcopy</w:t>
      </w:r>
      <w:r w:rsidRPr="000B5600">
        <w:t xml:space="preserve"> (без префикса) на хост систему, алат би очекивао објектне датотеке за x86 архитектуру и не би исправно функционисао при обради ARM ELF датотека. Због тога је у embedded развоју пресудно увек користити ARM-специфичне варијанте са префиксом </w:t>
      </w:r>
      <w:r w:rsidRPr="000B5600">
        <w:rPr>
          <w:b/>
          <w:bCs/>
        </w:rPr>
        <w:t>arm-none-eabi-</w:t>
      </w:r>
      <w:r w:rsidRPr="000B5600">
        <w:t>.</w:t>
      </w:r>
    </w:p>
    <w:p w14:paraId="10C2139C" w14:textId="77777777" w:rsidR="00E4632B" w:rsidRPr="00E4632B" w:rsidRDefault="00E4632B" w:rsidP="00F17C72">
      <w:pPr>
        <w:pStyle w:val="ANormal"/>
      </w:pPr>
    </w:p>
    <w:p w14:paraId="63A98BF4" w14:textId="0F80DA3F" w:rsidR="000B5600" w:rsidRPr="000B5600" w:rsidRDefault="000B5600" w:rsidP="00F17C72">
      <w:pPr>
        <w:pStyle w:val="ANormal"/>
        <w:rPr>
          <w:b/>
          <w:bCs/>
        </w:rPr>
      </w:pPr>
      <w:r w:rsidRPr="000B5600">
        <w:rPr>
          <w:b/>
          <w:bCs/>
        </w:rPr>
        <w:lastRenderedPageBreak/>
        <w:t>Практичне импликације</w:t>
      </w:r>
    </w:p>
    <w:p w14:paraId="7A6AE967" w14:textId="77777777" w:rsidR="000B5600" w:rsidRPr="000B5600" w:rsidRDefault="000B5600" w:rsidP="000B5600">
      <w:pPr>
        <w:pStyle w:val="ANormal"/>
      </w:pPr>
      <w:r w:rsidRPr="000B5600">
        <w:t xml:space="preserve">У анализи која следи (поглавља 6.1–6.6 овог рада) користе се искључиво GNU </w:t>
      </w:r>
      <w:r w:rsidRPr="000B5600">
        <w:rPr>
          <w:i/>
          <w:iCs/>
        </w:rPr>
        <w:t>binutils</w:t>
      </w:r>
      <w:r w:rsidRPr="000B5600">
        <w:t xml:space="preserve"> алати са ARM префиксом, инсталирани као део </w:t>
      </w:r>
      <w:r w:rsidRPr="000B5600">
        <w:rPr>
          <w:b/>
          <w:bCs/>
        </w:rPr>
        <w:t>arm-none-eabi</w:t>
      </w:r>
      <w:r w:rsidRPr="000B5600">
        <w:t xml:space="preserve"> </w:t>
      </w:r>
      <w:r w:rsidRPr="000B5600">
        <w:rPr>
          <w:i/>
          <w:iCs/>
        </w:rPr>
        <w:t>toolchain</w:t>
      </w:r>
      <w:r w:rsidRPr="000B5600">
        <w:t>-а. То је посебно важно јер:</w:t>
      </w:r>
    </w:p>
    <w:p w14:paraId="7289057B" w14:textId="77777777" w:rsidR="000B5600" w:rsidRPr="000B5600" w:rsidRDefault="000B5600">
      <w:pPr>
        <w:pStyle w:val="ANormal"/>
        <w:numPr>
          <w:ilvl w:val="0"/>
          <w:numId w:val="23"/>
        </w:numPr>
      </w:pPr>
      <w:r w:rsidRPr="000B5600">
        <w:rPr>
          <w:b/>
          <w:bCs/>
        </w:rPr>
        <w:t>Исправност резултата</w:t>
      </w:r>
      <w:r w:rsidRPr="000B5600">
        <w:t xml:space="preserve"> – само алати компајлирани за ARM ELF формате могу коректно тумачити, дисасемблирати и конвертовати датотеке настале GCC ARM превођењем.</w:t>
      </w:r>
    </w:p>
    <w:p w14:paraId="0DA443A3" w14:textId="77777777" w:rsidR="000B5600" w:rsidRPr="000B5600" w:rsidRDefault="000B5600">
      <w:pPr>
        <w:pStyle w:val="ANormal"/>
        <w:numPr>
          <w:ilvl w:val="0"/>
          <w:numId w:val="23"/>
        </w:numPr>
      </w:pPr>
      <w:r w:rsidRPr="000B5600">
        <w:rPr>
          <w:b/>
          <w:bCs/>
        </w:rPr>
        <w:t>Униформност развоја</w:t>
      </w:r>
      <w:r w:rsidRPr="000B5600">
        <w:t xml:space="preserve"> – целокупан компилациони ланац (gcc, ld, as, objcopy, objdump итд.) мора бити усаглашен и доследно коришћен у истој ARM-none-eabi варијанти.</w:t>
      </w:r>
    </w:p>
    <w:p w14:paraId="0103DE55" w14:textId="25277F63" w:rsidR="000B5600" w:rsidRPr="000B5600" w:rsidRDefault="000B5600">
      <w:pPr>
        <w:pStyle w:val="ANormal"/>
        <w:numPr>
          <w:ilvl w:val="0"/>
          <w:numId w:val="23"/>
        </w:numPr>
      </w:pPr>
      <w:r w:rsidRPr="000B5600">
        <w:rPr>
          <w:b/>
          <w:bCs/>
        </w:rPr>
        <w:t>Преносивост и транспарентност</w:t>
      </w:r>
      <w:r w:rsidRPr="000B5600">
        <w:t xml:space="preserve"> – GNU алати имају идентичну синтаксу и начин рада на свим платформама, па се стекнута знања могу применити на различитим архитектурама уз минималне измене.</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4A796162" w:rsidR="00C60A49" w:rsidRPr="00C60A49" w:rsidRDefault="00AB636B" w:rsidP="00114624">
      <w:pPr>
        <w:pStyle w:val="BaneHeading2"/>
        <w:rPr>
          <w:sz w:val="27"/>
          <w:szCs w:val="27"/>
          <w:lang w:val="sr-Latn-RS" w:eastAsia="sr-Latn-RS"/>
        </w:rPr>
      </w:pPr>
      <w:bookmarkStart w:id="63" w:name="_Toc209390135"/>
      <w:r w:rsidRPr="00AB636B">
        <w:rPr>
          <w:lang w:val="sr-Cyrl-RS" w:eastAsia="sr-Latn-RS"/>
        </w:rPr>
        <w:lastRenderedPageBreak/>
        <w:t>arm-none-eabi-</w:t>
      </w:r>
      <w:r w:rsidR="00514F87" w:rsidRPr="00514F87">
        <w:rPr>
          <w:lang w:val="sr-Cyrl-RS" w:eastAsia="sr-Latn-RS"/>
        </w:rPr>
        <w:t>objcopy</w:t>
      </w:r>
      <w:r w:rsidR="00AF1055">
        <w:rPr>
          <w:lang w:val="sr-Cyrl-RS" w:eastAsia="sr-Latn-RS"/>
        </w:rPr>
        <w:t xml:space="preserve">: </w:t>
      </w:r>
      <w:r w:rsidR="00514F87" w:rsidRPr="00514F87">
        <w:rPr>
          <w:lang w:val="sr-Cyrl-RS" w:eastAsia="sr-Latn-RS"/>
        </w:rPr>
        <w:t>креирање HEX, BIN и S19 датотека</w:t>
      </w:r>
      <w:bookmarkEnd w:id="63"/>
    </w:p>
    <w:p w14:paraId="50A729D0" w14:textId="77777777" w:rsidR="00B50B26" w:rsidRPr="00B50B26" w:rsidRDefault="00B50B26" w:rsidP="00B50B26">
      <w:pPr>
        <w:pStyle w:val="ANormal"/>
      </w:pPr>
      <w:r w:rsidRPr="00B50B26">
        <w:t xml:space="preserve">Алат </w:t>
      </w:r>
      <w:r w:rsidRPr="00B50B26">
        <w:rPr>
          <w:b/>
          <w:bCs/>
        </w:rPr>
        <w:t>objcopy</w:t>
      </w:r>
      <w:r w:rsidRPr="00B50B26">
        <w:t xml:space="preserve"> представља део GNU </w:t>
      </w:r>
      <w:r w:rsidRPr="00B50B26">
        <w:rPr>
          <w:i/>
          <w:iCs/>
        </w:rPr>
        <w:t>binutils</w:t>
      </w:r>
      <w:r w:rsidRPr="00B50B26">
        <w:t xml:space="preserve"> пакета и служи за копирање, модификацију и конверзију формата објектних датотека. У embedded развоју његова основна намена је да из ELF датотеке, која настаје као резултат компилације и линковања, генерише излазне формате погодне за програмирање микроконтролера, као што су </w:t>
      </w:r>
      <w:r w:rsidRPr="00B50B26">
        <w:rPr>
          <w:b/>
          <w:bCs/>
        </w:rPr>
        <w:t>Intel HEX (.hex)</w:t>
      </w:r>
      <w:r w:rsidRPr="00B50B26">
        <w:t xml:space="preserve">, </w:t>
      </w:r>
      <w:r w:rsidRPr="00B50B26">
        <w:rPr>
          <w:b/>
          <w:bCs/>
        </w:rPr>
        <w:t>RAW бинарни (.bin)</w:t>
      </w:r>
      <w:r w:rsidRPr="00B50B26">
        <w:t xml:space="preserve"> или </w:t>
      </w:r>
      <w:r w:rsidRPr="00B50B26">
        <w:rPr>
          <w:b/>
          <w:bCs/>
        </w:rPr>
        <w:t>Motorola S-Record (.s19)</w:t>
      </w:r>
      <w:r w:rsidRPr="00B50B26">
        <w:t>.</w:t>
      </w:r>
    </w:p>
    <w:p w14:paraId="596FDFA7" w14:textId="35958D49" w:rsidR="00B50B26" w:rsidRDefault="00B50B26" w:rsidP="00B50B26">
      <w:pPr>
        <w:pStyle w:val="ANormal"/>
      </w:pPr>
      <w:r w:rsidRPr="00B50B26">
        <w:t xml:space="preserve">Поред конверзије формата, </w:t>
      </w:r>
      <w:r w:rsidRPr="00B50B26">
        <w:rPr>
          <w:b/>
          <w:bCs/>
        </w:rPr>
        <w:t>objcopy</w:t>
      </w:r>
      <w:r w:rsidRPr="00B50B26">
        <w:t xml:space="preserve"> омогућава и низ додатних операција над бинарним датотекама: уклањање табела симбола, издвајање или спајање појединих секција, премештање секција у друге меморијске области, или додавање пуњења (</w:t>
      </w:r>
      <w:r w:rsidRPr="00B50B26">
        <w:rPr>
          <w:i/>
          <w:iCs/>
        </w:rPr>
        <w:t>padding</w:t>
      </w:r>
      <w:r w:rsidRPr="00B50B26">
        <w:t>) како би се датотека прилагодила захтевима меморијске мапе.</w:t>
      </w:r>
    </w:p>
    <w:p w14:paraId="0E50C048" w14:textId="0BB85223" w:rsidR="00CA1960" w:rsidRPr="00B50B26" w:rsidRDefault="00000000" w:rsidP="00B50B26">
      <w:pPr>
        <w:pStyle w:val="ANormal"/>
        <w:rPr>
          <w:lang w:val="sr-Cyrl-RS"/>
        </w:rPr>
      </w:pPr>
      <w:r>
        <w:pict w14:anchorId="4AED468C">
          <v:rect id="_x0000_i1057" style="width:0;height:1.5pt" o:hralign="center" o:hrstd="t" o:hr="t" fillcolor="#a0a0a0" stroked="f"/>
        </w:pict>
      </w:r>
    </w:p>
    <w:p w14:paraId="33E3F8CA" w14:textId="01C0952B" w:rsidR="00B50B26" w:rsidRPr="00B50B26" w:rsidRDefault="00B50B26" w:rsidP="00B50B26">
      <w:pPr>
        <w:pStyle w:val="BaneHeading3"/>
      </w:pPr>
      <w:bookmarkStart w:id="64" w:name="_Toc209390136"/>
      <w:r w:rsidRPr="00B50B26">
        <w:t>ARM-</w:t>
      </w:r>
      <w:proofErr w:type="spellStart"/>
      <w:r w:rsidRPr="00B50B26">
        <w:t>специфична</w:t>
      </w:r>
      <w:proofErr w:type="spellEnd"/>
      <w:r w:rsidRPr="00B50B26">
        <w:t xml:space="preserve"> </w:t>
      </w:r>
      <w:proofErr w:type="spellStart"/>
      <w:r w:rsidRPr="00B50B26">
        <w:t>варијанта</w:t>
      </w:r>
      <w:proofErr w:type="spellEnd"/>
      <w:r w:rsidRPr="00B50B26">
        <w:t xml:space="preserve"> </w:t>
      </w:r>
      <w:proofErr w:type="spellStart"/>
      <w:r w:rsidRPr="00B50B26">
        <w:t>алата</w:t>
      </w:r>
      <w:bookmarkEnd w:id="64"/>
      <w:proofErr w:type="spellEnd"/>
    </w:p>
    <w:p w14:paraId="4BCC1F2B" w14:textId="77777777" w:rsidR="00B50B26" w:rsidRPr="00B50B26" w:rsidRDefault="00B50B26" w:rsidP="00B50B26">
      <w:pPr>
        <w:pStyle w:val="ANormal"/>
      </w:pPr>
      <w:r w:rsidRPr="00B50B26">
        <w:t xml:space="preserve">Кључна разлика постоји између „генеричког“ </w:t>
      </w:r>
      <w:r w:rsidRPr="00B50B26">
        <w:rPr>
          <w:b/>
          <w:bCs/>
        </w:rPr>
        <w:t>objcopy</w:t>
      </w:r>
      <w:r w:rsidRPr="00B50B26">
        <w:t xml:space="preserve"> и варијанте </w:t>
      </w:r>
      <w:r w:rsidRPr="00B50B26">
        <w:rPr>
          <w:b/>
          <w:bCs/>
        </w:rPr>
        <w:t>arm-none-eabi-objcopy</w:t>
      </w:r>
      <w:r w:rsidRPr="00B50B26">
        <w:t>:</w:t>
      </w:r>
    </w:p>
    <w:p w14:paraId="70D4A0E4" w14:textId="77777777" w:rsidR="00B50B26" w:rsidRPr="00B50B26" w:rsidRDefault="00B50B26">
      <w:pPr>
        <w:pStyle w:val="ANormal"/>
        <w:numPr>
          <w:ilvl w:val="0"/>
          <w:numId w:val="24"/>
        </w:numPr>
      </w:pPr>
      <w:r w:rsidRPr="00B50B26">
        <w:rPr>
          <w:b/>
          <w:bCs/>
        </w:rPr>
        <w:t>arm-none-eabi-objcopy</w:t>
      </w:r>
    </w:p>
    <w:p w14:paraId="282D36BA" w14:textId="77777777" w:rsidR="00B50B26" w:rsidRPr="00B50B26" w:rsidRDefault="00B50B26">
      <w:pPr>
        <w:pStyle w:val="ANormal"/>
        <w:numPr>
          <w:ilvl w:val="0"/>
          <w:numId w:val="26"/>
        </w:numPr>
      </w:pPr>
      <w:r w:rsidRPr="00B50B26">
        <w:t xml:space="preserve">представља ARM-специфичну верзију алата која се дистрибуира у оквиру </w:t>
      </w:r>
      <w:r w:rsidRPr="00B50B26">
        <w:rPr>
          <w:i/>
          <w:iCs/>
        </w:rPr>
        <w:t>arm-none-eabi</w:t>
      </w:r>
      <w:r w:rsidRPr="00B50B26">
        <w:t xml:space="preserve"> GCC </w:t>
      </w:r>
      <w:r w:rsidRPr="00B50B26">
        <w:rPr>
          <w:i/>
          <w:iCs/>
        </w:rPr>
        <w:t>toolchain</w:t>
      </w:r>
      <w:r w:rsidRPr="00B50B26">
        <w:t>-а;</w:t>
      </w:r>
    </w:p>
    <w:p w14:paraId="699946A0" w14:textId="77777777" w:rsidR="00B50B26" w:rsidRPr="00B50B26" w:rsidRDefault="00B50B26">
      <w:pPr>
        <w:pStyle w:val="ANormal"/>
        <w:numPr>
          <w:ilvl w:val="0"/>
          <w:numId w:val="26"/>
        </w:numPr>
      </w:pPr>
      <w:r w:rsidRPr="00B50B26">
        <w:t>подразумевано подржава ARM ELF формате (</w:t>
      </w:r>
      <w:r w:rsidRPr="00B50B26">
        <w:rPr>
          <w:i/>
          <w:iCs/>
        </w:rPr>
        <w:t>elf32-littlearm</w:t>
      </w:r>
      <w:r w:rsidRPr="00B50B26">
        <w:t xml:space="preserve">, </w:t>
      </w:r>
      <w:r w:rsidRPr="00B50B26">
        <w:rPr>
          <w:i/>
          <w:iCs/>
        </w:rPr>
        <w:t>bare-metal</w:t>
      </w:r>
      <w:r w:rsidRPr="00B50B26">
        <w:t xml:space="preserve">, </w:t>
      </w:r>
      <w:r w:rsidRPr="00B50B26">
        <w:rPr>
          <w:i/>
          <w:iCs/>
        </w:rPr>
        <w:t>EABI</w:t>
      </w:r>
      <w:r w:rsidRPr="00B50B26">
        <w:t>);</w:t>
      </w:r>
    </w:p>
    <w:p w14:paraId="383745C9" w14:textId="77777777" w:rsidR="00B50B26" w:rsidRPr="00B50B26" w:rsidRDefault="00B50B26">
      <w:pPr>
        <w:pStyle w:val="ANormal"/>
        <w:numPr>
          <w:ilvl w:val="0"/>
          <w:numId w:val="26"/>
        </w:numPr>
      </w:pPr>
      <w:r w:rsidRPr="00B50B26">
        <w:t xml:space="preserve">може директно и без додатних параметара обрадити ELF датотеку генерисану компајлером </w:t>
      </w:r>
      <w:r w:rsidRPr="00B50B26">
        <w:rPr>
          <w:i/>
          <w:iCs/>
        </w:rPr>
        <w:t>arm-none-eabi-gcc</w:t>
      </w:r>
      <w:r w:rsidRPr="00B50B26">
        <w:t>.</w:t>
      </w:r>
    </w:p>
    <w:p w14:paraId="3B7D0BCF" w14:textId="77777777" w:rsidR="00B50B26" w:rsidRPr="00B50B26" w:rsidRDefault="00B50B26">
      <w:pPr>
        <w:pStyle w:val="ANormal"/>
        <w:numPr>
          <w:ilvl w:val="0"/>
          <w:numId w:val="26"/>
        </w:numPr>
      </w:pPr>
      <w:r w:rsidRPr="00B50B26">
        <w:t>пример употребе:</w:t>
      </w:r>
    </w:p>
    <w:p w14:paraId="473ACB3B" w14:textId="77777777" w:rsidR="00B50B26" w:rsidRPr="00B50B26" w:rsidRDefault="00B50B26">
      <w:pPr>
        <w:pStyle w:val="ANormal"/>
        <w:numPr>
          <w:ilvl w:val="0"/>
          <w:numId w:val="26"/>
        </w:numPr>
      </w:pPr>
      <w:r w:rsidRPr="00B50B26">
        <w:t>arm-none-eabi-objcopy -O binary program.elf program.bin</w:t>
      </w:r>
    </w:p>
    <w:p w14:paraId="359377C4" w14:textId="77777777" w:rsidR="00B50B26" w:rsidRPr="00B50B26" w:rsidRDefault="00B50B26">
      <w:pPr>
        <w:pStyle w:val="ANormal"/>
        <w:numPr>
          <w:ilvl w:val="0"/>
          <w:numId w:val="24"/>
        </w:numPr>
      </w:pPr>
      <w:r w:rsidRPr="00B50B26">
        <w:rPr>
          <w:b/>
          <w:bCs/>
        </w:rPr>
        <w:t>Генерички objcopy</w:t>
      </w:r>
      <w:r w:rsidRPr="00B50B26">
        <w:t xml:space="preserve"> (нпр. из MSYS2 MinGW окружења)</w:t>
      </w:r>
    </w:p>
    <w:p w14:paraId="7566722A" w14:textId="77777777" w:rsidR="00B50B26" w:rsidRPr="00B50B26" w:rsidRDefault="00B50B26">
      <w:pPr>
        <w:pStyle w:val="ANormal"/>
        <w:numPr>
          <w:ilvl w:val="0"/>
          <w:numId w:val="27"/>
        </w:numPr>
      </w:pPr>
      <w:r w:rsidRPr="00B50B26">
        <w:t>компајлиран је за x86_64-pc-mingw32 и није подразумевано свестан ARM ELF формата;</w:t>
      </w:r>
    </w:p>
    <w:p w14:paraId="7636BEE6" w14:textId="77777777" w:rsidR="00B50B26" w:rsidRPr="00B50B26" w:rsidRDefault="00B50B26">
      <w:pPr>
        <w:pStyle w:val="ANormal"/>
        <w:numPr>
          <w:ilvl w:val="0"/>
          <w:numId w:val="27"/>
        </w:numPr>
      </w:pPr>
      <w:r w:rsidRPr="00B50B26">
        <w:t xml:space="preserve">приликом покушаја конверзије може пријавити грешку типа </w:t>
      </w:r>
      <w:r w:rsidRPr="00B50B26">
        <w:rPr>
          <w:i/>
          <w:iCs/>
        </w:rPr>
        <w:t>file format not recognized</w:t>
      </w:r>
      <w:r w:rsidRPr="00B50B26">
        <w:t xml:space="preserve"> или произвести неисправан излаз;</w:t>
      </w:r>
    </w:p>
    <w:p w14:paraId="2D467152" w14:textId="77777777" w:rsidR="00B50B26" w:rsidRPr="00B50B26" w:rsidRDefault="00B50B26">
      <w:pPr>
        <w:pStyle w:val="ANormal"/>
        <w:numPr>
          <w:ilvl w:val="0"/>
          <w:numId w:val="27"/>
        </w:numPr>
      </w:pPr>
      <w:r w:rsidRPr="00B50B26">
        <w:t>да би исправно функционисао, морају се експлицитно навести улазни и излазни формати, на пример:</w:t>
      </w:r>
    </w:p>
    <w:p w14:paraId="027622B2" w14:textId="77777777" w:rsidR="00B50B26" w:rsidRPr="00B50B26" w:rsidRDefault="00B50B26">
      <w:pPr>
        <w:pStyle w:val="ANormal"/>
        <w:numPr>
          <w:ilvl w:val="0"/>
          <w:numId w:val="27"/>
        </w:numPr>
      </w:pPr>
      <w:r w:rsidRPr="00B50B26">
        <w:t>objcopy -I elf32-littlearm -O binary program.elf program.bin</w:t>
      </w:r>
    </w:p>
    <w:p w14:paraId="547DA89F" w14:textId="26D88DC5" w:rsidR="00B50B26" w:rsidRDefault="00B50B26" w:rsidP="00B50B26">
      <w:pPr>
        <w:pStyle w:val="ANormal"/>
        <w:rPr>
          <w:lang w:val="sr-Cyrl-RS"/>
        </w:rPr>
      </w:pPr>
      <w:r w:rsidRPr="00B50B26">
        <w:t xml:space="preserve">С обзиром на то да овај рад обрађује ARM Cortex-M архитектуру, у пракси је неопходно користити ARM-специфичну варијанту </w:t>
      </w:r>
      <w:r w:rsidRPr="00B50B26">
        <w:rPr>
          <w:b/>
          <w:bCs/>
        </w:rPr>
        <w:t>arm-none-eabi-objcopy</w:t>
      </w:r>
      <w:r w:rsidRPr="00B50B26">
        <w:t>.</w:t>
      </w:r>
    </w:p>
    <w:p w14:paraId="73BAC805" w14:textId="2810A5FB" w:rsidR="00B50B26" w:rsidRPr="00B50B26" w:rsidRDefault="00B50B26" w:rsidP="00B50B26">
      <w:pPr>
        <w:pStyle w:val="BaneHeading3"/>
      </w:pPr>
      <w:bookmarkStart w:id="65" w:name="_Toc209390137"/>
      <w:proofErr w:type="spellStart"/>
      <w:r w:rsidRPr="00B50B26">
        <w:lastRenderedPageBreak/>
        <w:t>Основне</w:t>
      </w:r>
      <w:proofErr w:type="spellEnd"/>
      <w:r w:rsidRPr="00B50B26">
        <w:t xml:space="preserve"> </w:t>
      </w:r>
      <w:proofErr w:type="spellStart"/>
      <w:r w:rsidRPr="00B50B26">
        <w:t>могућности</w:t>
      </w:r>
      <w:proofErr w:type="spellEnd"/>
      <w:r w:rsidRPr="00B50B26">
        <w:t xml:space="preserve"> </w:t>
      </w:r>
      <w:proofErr w:type="spellStart"/>
      <w:r w:rsidRPr="00B50B26">
        <w:t>алата</w:t>
      </w:r>
      <w:bookmarkEnd w:id="65"/>
      <w:proofErr w:type="spellEnd"/>
    </w:p>
    <w:p w14:paraId="5F986ACA" w14:textId="77777777" w:rsidR="00B50B26" w:rsidRPr="00B50B26" w:rsidRDefault="00B50B26" w:rsidP="00B50B26">
      <w:pPr>
        <w:pStyle w:val="ANormal"/>
      </w:pPr>
      <w:r w:rsidRPr="00B50B26">
        <w:t xml:space="preserve">Неке од најважнијих функција </w:t>
      </w:r>
      <w:r w:rsidRPr="00B50B26">
        <w:rPr>
          <w:b/>
          <w:bCs/>
        </w:rPr>
        <w:t>arm-none-eabi-objcopy</w:t>
      </w:r>
      <w:r w:rsidRPr="00B50B26">
        <w:t xml:space="preserve"> алата могу се систематизовати на следећи начин:</w:t>
      </w:r>
    </w:p>
    <w:p w14:paraId="7C21F342" w14:textId="77777777" w:rsidR="00B50B26" w:rsidRPr="00B50B26" w:rsidRDefault="00B50B26">
      <w:pPr>
        <w:pStyle w:val="ANormal"/>
        <w:numPr>
          <w:ilvl w:val="0"/>
          <w:numId w:val="25"/>
        </w:numPr>
      </w:pPr>
      <w:r w:rsidRPr="00B50B26">
        <w:rPr>
          <w:b/>
          <w:bCs/>
        </w:rPr>
        <w:t>Конверзија ELF у Intel HEX формат:</w:t>
      </w:r>
    </w:p>
    <w:p w14:paraId="0E3237C2" w14:textId="087142F2" w:rsidR="00B50B26" w:rsidRPr="00B50B26" w:rsidRDefault="00B50B26" w:rsidP="00B50B26">
      <w:pPr>
        <w:pStyle w:val="ANormal"/>
        <w:ind w:left="720"/>
      </w:pPr>
      <w:r w:rsidRPr="00B50B26">
        <w:t>arm-none-eabi-objcopy -O ihex program.elf program.hex</w:t>
      </w:r>
    </w:p>
    <w:p w14:paraId="3791C35A" w14:textId="77777777" w:rsidR="00B50B26" w:rsidRPr="00B50B26" w:rsidRDefault="00B50B26">
      <w:pPr>
        <w:pStyle w:val="ANormal"/>
        <w:numPr>
          <w:ilvl w:val="0"/>
          <w:numId w:val="25"/>
        </w:numPr>
      </w:pPr>
      <w:r w:rsidRPr="00B50B26">
        <w:rPr>
          <w:b/>
          <w:bCs/>
        </w:rPr>
        <w:t>Конверзија ELF у RAW бинарни формат:</w:t>
      </w:r>
    </w:p>
    <w:p w14:paraId="6E001E2C" w14:textId="77777777" w:rsidR="00B50B26" w:rsidRPr="00B50B26" w:rsidRDefault="00B50B26" w:rsidP="00B50B26">
      <w:pPr>
        <w:pStyle w:val="ANormal"/>
        <w:ind w:left="720"/>
      </w:pPr>
      <w:r w:rsidRPr="00B50B26">
        <w:t>arm-none-eabi-objcopy -O binary program.elf program.bin</w:t>
      </w:r>
    </w:p>
    <w:p w14:paraId="15926CF5" w14:textId="77777777" w:rsidR="00B50B26" w:rsidRPr="00B50B26" w:rsidRDefault="00B50B26">
      <w:pPr>
        <w:pStyle w:val="ANormal"/>
        <w:numPr>
          <w:ilvl w:val="0"/>
          <w:numId w:val="25"/>
        </w:numPr>
      </w:pPr>
      <w:r w:rsidRPr="00B50B26">
        <w:rPr>
          <w:b/>
          <w:bCs/>
        </w:rPr>
        <w:t>Конверзија ELF у Motorola S-Record (S19):</w:t>
      </w:r>
    </w:p>
    <w:p w14:paraId="2D6AA6EE" w14:textId="77777777" w:rsidR="00B50B26" w:rsidRPr="00B50B26" w:rsidRDefault="00B50B26" w:rsidP="00B50B26">
      <w:pPr>
        <w:pStyle w:val="ANormal"/>
        <w:ind w:left="720"/>
      </w:pPr>
      <w:r w:rsidRPr="00B50B26">
        <w:t>arm-none-eabi-objcopy -O srec program.elf program.s19</w:t>
      </w:r>
    </w:p>
    <w:p w14:paraId="6F92CD94" w14:textId="77777777" w:rsidR="00B50B26" w:rsidRPr="00B50B26" w:rsidRDefault="00B50B26">
      <w:pPr>
        <w:pStyle w:val="ANormal"/>
        <w:numPr>
          <w:ilvl w:val="0"/>
          <w:numId w:val="25"/>
        </w:numPr>
      </w:pPr>
      <w:r w:rsidRPr="00B50B26">
        <w:rPr>
          <w:b/>
          <w:bCs/>
        </w:rPr>
        <w:t>Издвајање појединачне секције (нпр. .text):</w:t>
      </w:r>
    </w:p>
    <w:p w14:paraId="6DE58DCA" w14:textId="77777777" w:rsidR="00B50B26" w:rsidRPr="00B50B26" w:rsidRDefault="00B50B26" w:rsidP="00B50B26">
      <w:pPr>
        <w:pStyle w:val="ANormal"/>
        <w:ind w:left="720"/>
      </w:pPr>
      <w:r w:rsidRPr="00B50B26">
        <w:t>arm-none-eabi-objcopy -j .text -O binary program.elf text.bin</w:t>
      </w:r>
    </w:p>
    <w:p w14:paraId="1A7D754C" w14:textId="77777777" w:rsidR="00B50B26" w:rsidRPr="00B50B26" w:rsidRDefault="00B50B26">
      <w:pPr>
        <w:pStyle w:val="ANormal"/>
        <w:numPr>
          <w:ilvl w:val="0"/>
          <w:numId w:val="25"/>
        </w:numPr>
      </w:pPr>
      <w:r w:rsidRPr="00B50B26">
        <w:rPr>
          <w:b/>
          <w:bCs/>
        </w:rPr>
        <w:t>Искључивање табеле симбола:</w:t>
      </w:r>
    </w:p>
    <w:p w14:paraId="5A09A246" w14:textId="77777777" w:rsidR="00B50B26" w:rsidRPr="00B50B26" w:rsidRDefault="00B50B26" w:rsidP="00B50B26">
      <w:pPr>
        <w:pStyle w:val="ANormal"/>
        <w:ind w:left="720"/>
      </w:pPr>
      <w:r w:rsidRPr="00B50B26">
        <w:t>arm-none-eabi-objcopy --strip-symbols program.elf program_stripped.elf</w:t>
      </w:r>
    </w:p>
    <w:p w14:paraId="3EA34413" w14:textId="77777777" w:rsidR="00B50B26" w:rsidRPr="00B50B26" w:rsidRDefault="00B50B26">
      <w:pPr>
        <w:pStyle w:val="ANormal"/>
        <w:numPr>
          <w:ilvl w:val="0"/>
          <w:numId w:val="25"/>
        </w:numPr>
      </w:pPr>
      <w:r w:rsidRPr="00B50B26">
        <w:rPr>
          <w:b/>
          <w:bCs/>
        </w:rPr>
        <w:t>Уклањање свих симбола ради минимизације величине:</w:t>
      </w:r>
    </w:p>
    <w:p w14:paraId="18777548" w14:textId="77777777" w:rsidR="00B50B26" w:rsidRPr="00B50B26" w:rsidRDefault="00B50B26" w:rsidP="00B50B26">
      <w:pPr>
        <w:pStyle w:val="ANormal"/>
        <w:ind w:left="720"/>
      </w:pPr>
      <w:r w:rsidRPr="00B50B26">
        <w:t>arm-none-eabi-objcopy --strip-symbols=symbols.txt program.elf program_stripped.elf</w:t>
      </w:r>
    </w:p>
    <w:p w14:paraId="39DAFF9B" w14:textId="77777777" w:rsidR="00B50B26" w:rsidRPr="00B50B26" w:rsidRDefault="00B50B26">
      <w:pPr>
        <w:pStyle w:val="ANormal"/>
        <w:numPr>
          <w:ilvl w:val="0"/>
          <w:numId w:val="25"/>
        </w:numPr>
      </w:pPr>
      <w:r w:rsidRPr="00B50B26">
        <w:rPr>
          <w:b/>
          <w:bCs/>
        </w:rPr>
        <w:t>Преименовање или спајање секција:</w:t>
      </w:r>
    </w:p>
    <w:p w14:paraId="218CBCD8" w14:textId="77777777" w:rsidR="00B50B26" w:rsidRPr="00B50B26" w:rsidRDefault="00B50B26" w:rsidP="00B50B26">
      <w:pPr>
        <w:pStyle w:val="ANormal"/>
        <w:ind w:left="720"/>
      </w:pPr>
      <w:r w:rsidRPr="00B50B26">
        <w:t>arm-none-eabi-objcopy --rename-section .data=.mydata program.elf program_mod.elf</w:t>
      </w:r>
    </w:p>
    <w:p w14:paraId="2F3574A6" w14:textId="77777777" w:rsidR="00B50B26" w:rsidRPr="00B50B26" w:rsidRDefault="00B50B26">
      <w:pPr>
        <w:pStyle w:val="ANormal"/>
        <w:numPr>
          <w:ilvl w:val="0"/>
          <w:numId w:val="25"/>
        </w:numPr>
      </w:pPr>
      <w:r w:rsidRPr="00B50B26">
        <w:rPr>
          <w:b/>
          <w:bCs/>
        </w:rPr>
        <w:t>Додавање пуњења празнина (padding):</w:t>
      </w:r>
    </w:p>
    <w:p w14:paraId="30C8D767" w14:textId="77777777" w:rsidR="00B50B26" w:rsidRPr="00B50B26" w:rsidRDefault="00B50B26" w:rsidP="00B50B26">
      <w:pPr>
        <w:pStyle w:val="ANormal"/>
        <w:ind w:left="720"/>
      </w:pPr>
      <w:r w:rsidRPr="00B50B26">
        <w:t>arm-none-eabi-objcopy --pad-to 0x20000 --gap-fill 0xFF program.elf padded.bin</w:t>
      </w:r>
    </w:p>
    <w:p w14:paraId="23FC4EC1" w14:textId="77777777" w:rsidR="00B50B26" w:rsidRPr="00B50B26" w:rsidRDefault="00B50B26">
      <w:pPr>
        <w:pStyle w:val="ANormal"/>
        <w:numPr>
          <w:ilvl w:val="0"/>
          <w:numId w:val="25"/>
        </w:numPr>
      </w:pPr>
      <w:r w:rsidRPr="00B50B26">
        <w:rPr>
          <w:b/>
          <w:bCs/>
        </w:rPr>
        <w:t>Конверзија између различитих ELF формата (нпр. 32/64-бит, endian):</w:t>
      </w:r>
    </w:p>
    <w:p w14:paraId="21660EC4" w14:textId="77777777" w:rsidR="00B50B26" w:rsidRDefault="00B50B26" w:rsidP="00B50B26">
      <w:pPr>
        <w:pStyle w:val="ANormal"/>
        <w:ind w:left="720"/>
      </w:pPr>
      <w:r w:rsidRPr="00B50B26">
        <w:t>arm-none-eabi-objcopy -O elf32-littlearm program.elf program32.elf</w:t>
      </w:r>
    </w:p>
    <w:p w14:paraId="11F547E6" w14:textId="21E615DA" w:rsidR="00CA1960" w:rsidRPr="00B50B26" w:rsidRDefault="00000000" w:rsidP="00CA1960">
      <w:pPr>
        <w:pStyle w:val="ANormal"/>
      </w:pPr>
      <w:r>
        <w:pict w14:anchorId="09D3EADF">
          <v:rect id="_x0000_i1058" style="width:0;height:1.5pt" o:hralign="center" o:hrstd="t" o:hr="t" fillcolor="#a0a0a0" stroked="f"/>
        </w:pict>
      </w:r>
    </w:p>
    <w:p w14:paraId="4046D6B2" w14:textId="5524FC98" w:rsidR="00B50B26" w:rsidRPr="00B50B26" w:rsidRDefault="00B50B26" w:rsidP="00B50B26">
      <w:pPr>
        <w:pStyle w:val="BaneHeading3"/>
      </w:pPr>
      <w:bookmarkStart w:id="66" w:name="_Toc209390138"/>
      <w:proofErr w:type="spellStart"/>
      <w:r w:rsidRPr="00B50B26">
        <w:t>Практичне</w:t>
      </w:r>
      <w:proofErr w:type="spellEnd"/>
      <w:r w:rsidRPr="00B50B26">
        <w:t xml:space="preserve"> </w:t>
      </w:r>
      <w:proofErr w:type="spellStart"/>
      <w:r w:rsidRPr="00B50B26">
        <w:t>напомене</w:t>
      </w:r>
      <w:bookmarkEnd w:id="66"/>
      <w:proofErr w:type="spellEnd"/>
    </w:p>
    <w:p w14:paraId="28A9A69E" w14:textId="12E0FF73" w:rsidR="009F13C4" w:rsidRPr="00CA1960" w:rsidRDefault="00B50B26" w:rsidP="00CA1960">
      <w:pPr>
        <w:pStyle w:val="ANormal"/>
        <w:rPr>
          <w:lang w:val="sr-Cyrl-RS"/>
        </w:rPr>
      </w:pPr>
      <w:r w:rsidRPr="00B50B26">
        <w:t xml:space="preserve">При конверзији у RAW бинарни формат (.bin) неопходно је бити опрезан. Уколико ELF датотека садржи „празнине“ у меморијској мапи (нпр. секције које нису континуалне), </w:t>
      </w:r>
      <w:r w:rsidRPr="00B50B26">
        <w:rPr>
          <w:b/>
          <w:bCs/>
        </w:rPr>
        <w:t>objcopy</w:t>
      </w:r>
      <w:r w:rsidRPr="00B50B26">
        <w:t xml:space="preserve"> ће приликом генерисања .bin датотеке ове празнине попунити нулама, чиме добијени бинарни фајл може бити знатно већи од стварне величине корисног кода. Ово понашање проистиче из чињенице да .bin представља континуални дамп меморије од најниже до највише адресе у ELF-у.</w:t>
      </w:r>
      <w:r w:rsidR="009F13C4">
        <w:rPr>
          <w:rFonts w:ascii="Arial" w:hAnsi="Arial" w:cs="Arial"/>
          <w:b/>
          <w:bCs/>
          <w:color w:val="434343"/>
          <w:sz w:val="28"/>
          <w:szCs w:val="28"/>
        </w:rPr>
        <w:br w:type="page"/>
      </w:r>
    </w:p>
    <w:p w14:paraId="0F509C89" w14:textId="489449D3" w:rsidR="00C60A49" w:rsidRPr="00C60A49" w:rsidRDefault="00AB636B" w:rsidP="00114624">
      <w:pPr>
        <w:pStyle w:val="BaneHeading2"/>
        <w:rPr>
          <w:sz w:val="27"/>
          <w:szCs w:val="27"/>
          <w:lang w:val="sr-Latn-RS" w:eastAsia="sr-Latn-RS"/>
        </w:rPr>
      </w:pPr>
      <w:bookmarkStart w:id="67" w:name="_Toc209390139"/>
      <w:r w:rsidRPr="00AB636B">
        <w:rPr>
          <w:lang w:val="sr-Cyrl-RS" w:eastAsia="sr-Latn-RS"/>
        </w:rPr>
        <w:lastRenderedPageBreak/>
        <w:t>arm-none-eabi-</w:t>
      </w:r>
      <w:r w:rsidR="00514F87" w:rsidRPr="00514F87">
        <w:rPr>
          <w:lang w:val="sr-Cyrl-RS" w:eastAsia="sr-Latn-RS"/>
        </w:rPr>
        <w:t>readelf</w:t>
      </w:r>
      <w:r w:rsidR="00AF1055">
        <w:rPr>
          <w:lang w:val="sr-Cyrl-RS" w:eastAsia="sr-Latn-RS"/>
        </w:rPr>
        <w:t xml:space="preserve">: </w:t>
      </w:r>
      <w:r w:rsidR="00514F87" w:rsidRPr="00514F87">
        <w:rPr>
          <w:lang w:val="sr-Cyrl-RS" w:eastAsia="sr-Latn-RS"/>
        </w:rPr>
        <w:t>испитивање интерне структуре ELF фајлова</w:t>
      </w:r>
      <w:bookmarkEnd w:id="67"/>
    </w:p>
    <w:p w14:paraId="217863ED" w14:textId="77777777" w:rsidR="00142FEA" w:rsidRPr="00142FEA" w:rsidRDefault="00142FEA" w:rsidP="00142FEA">
      <w:pPr>
        <w:pStyle w:val="ANormal"/>
      </w:pPr>
      <w:r w:rsidRPr="00142FEA">
        <w:t xml:space="preserve">Алат </w:t>
      </w:r>
      <w:r w:rsidRPr="00142FEA">
        <w:rPr>
          <w:b/>
          <w:bCs/>
        </w:rPr>
        <w:t>readelf</w:t>
      </w:r>
      <w:r w:rsidRPr="00142FEA">
        <w:t xml:space="preserve"> је специјализовани део GNU </w:t>
      </w:r>
      <w:r w:rsidRPr="00142FEA">
        <w:rPr>
          <w:i/>
          <w:iCs/>
        </w:rPr>
        <w:t>binutils</w:t>
      </w:r>
      <w:r w:rsidRPr="00142FEA">
        <w:t xml:space="preserve"> пакета намењен анализи ELF датотека (</w:t>
      </w:r>
      <w:r w:rsidRPr="00142FEA">
        <w:rPr>
          <w:i/>
          <w:iCs/>
        </w:rPr>
        <w:t>Executable and Linkable Format</w:t>
      </w:r>
      <w:r w:rsidRPr="00142FEA">
        <w:t xml:space="preserve">). За разлику од алата као што је </w:t>
      </w:r>
      <w:r w:rsidRPr="00142FEA">
        <w:rPr>
          <w:b/>
          <w:bCs/>
        </w:rPr>
        <w:t>objdump</w:t>
      </w:r>
      <w:r w:rsidRPr="00142FEA">
        <w:t xml:space="preserve">, који се углавном користи за дисасемблирање и приказ машинских инструкција, </w:t>
      </w:r>
      <w:r w:rsidRPr="00142FEA">
        <w:rPr>
          <w:b/>
          <w:bCs/>
        </w:rPr>
        <w:t>readelf</w:t>
      </w:r>
      <w:r w:rsidRPr="00142FEA">
        <w:t xml:space="preserve"> пружа структурисан и свеобухватан увид у унутрашњу организацију ELF формата. Он омогућава приказ ELF заглавља, програмских и секцијских табела, симбола, релокација, динамичких информација и дебаг података. Управо због тога, </w:t>
      </w:r>
      <w:r w:rsidRPr="00142FEA">
        <w:rPr>
          <w:b/>
          <w:bCs/>
        </w:rPr>
        <w:t>readelf</w:t>
      </w:r>
      <w:r w:rsidRPr="00142FEA">
        <w:t xml:space="preserve"> је кључан у embedded развоју, јер омогућава да се теоријски меморијски распоред из линкерске скрипте упореди са стварним излазом компајлера и линкера.</w:t>
      </w:r>
    </w:p>
    <w:p w14:paraId="229E51DE" w14:textId="77777777" w:rsidR="00142FEA" w:rsidRPr="00142FEA" w:rsidRDefault="00000000" w:rsidP="00142FEA">
      <w:pPr>
        <w:pStyle w:val="ANormal"/>
      </w:pPr>
      <w:r>
        <w:pict w14:anchorId="77C8BD7F">
          <v:rect id="_x0000_i1059" style="width:0;height:1.5pt" o:hralign="center" o:hrstd="t" o:hr="t" fillcolor="#a0a0a0" stroked="f"/>
        </w:pict>
      </w:r>
    </w:p>
    <w:p w14:paraId="2EB7722A" w14:textId="3A354E2A" w:rsidR="00142FEA" w:rsidRPr="00142FEA" w:rsidRDefault="00142FEA" w:rsidP="00142FEA">
      <w:pPr>
        <w:pStyle w:val="BaneHeading3"/>
      </w:pPr>
      <w:bookmarkStart w:id="68" w:name="_Toc209390140"/>
      <w:r w:rsidRPr="00142FEA">
        <w:t>Преглед ELF заглавља и секција</w:t>
      </w:r>
      <w:bookmarkEnd w:id="68"/>
    </w:p>
    <w:p w14:paraId="4EA377CB" w14:textId="77777777" w:rsidR="00142FEA" w:rsidRPr="00142FEA" w:rsidRDefault="00142FEA" w:rsidP="00142FEA">
      <w:pPr>
        <w:pStyle w:val="ANormal"/>
      </w:pPr>
      <w:r w:rsidRPr="00142FEA">
        <w:t>Основна сврха алата је да прикаже садржај ELF заглавља и секција. На пример, команда:</w:t>
      </w:r>
    </w:p>
    <w:p w14:paraId="70378BF9" w14:textId="77777777" w:rsidR="00142FEA" w:rsidRPr="00142FEA" w:rsidRDefault="00142FEA" w:rsidP="00142FEA">
      <w:pPr>
        <w:pStyle w:val="ANormal"/>
      </w:pPr>
      <w:r w:rsidRPr="00142FEA">
        <w:t>arm-none-eabi-readelf -h program.elf</w:t>
      </w:r>
    </w:p>
    <w:p w14:paraId="1E01B882" w14:textId="77777777" w:rsidR="00142FEA" w:rsidRPr="00142FEA" w:rsidRDefault="00142FEA" w:rsidP="00142FEA">
      <w:pPr>
        <w:pStyle w:val="ANormal"/>
      </w:pPr>
      <w:r w:rsidRPr="00142FEA">
        <w:t>приказује опште ELF заглавље, у коме су наведени тип датотеке (нпр. EXEC – извршна), архитектура (ARM), ендијаност (little-endian), улазна тачка програма, као и офсети на којима почињу програмске и секцијске табеле. На овај начин програмер добија увид у најосновније карактеристике бинарне датотеке и може да потврди да ли је генерисана у складу са очекиваним архитектурским параметрима.</w:t>
      </w:r>
    </w:p>
    <w:p w14:paraId="4310202E" w14:textId="77777777" w:rsidR="00142FEA" w:rsidRPr="00142FEA" w:rsidRDefault="00142FEA" w:rsidP="00142FEA">
      <w:pPr>
        <w:pStyle w:val="ANormal"/>
      </w:pPr>
      <w:r w:rsidRPr="00142FEA">
        <w:t>Са друге стране, опција -S омогућава приказ секцијске табеле, односно списка свих секција у ELF-у. Ту се могу видети имена (.text, .data, .bss, .rodata, итд.), њихове величине, виртуелне адресе у меморији, као и позиције унутар самог фајла. Ови подаци су од посебног значаја у embedded контексту, јер директно показују како је код распоређен у Flash меморији и где се налазе иницијализовани и неиницијализовани подаци у RAM-у.</w:t>
      </w:r>
    </w:p>
    <w:p w14:paraId="5CAF4D17" w14:textId="77777777" w:rsidR="00142FEA" w:rsidRPr="00142FEA" w:rsidRDefault="00000000" w:rsidP="00142FEA">
      <w:pPr>
        <w:pStyle w:val="ANormal"/>
      </w:pPr>
      <w:r>
        <w:pict w14:anchorId="6B1AB9A7">
          <v:rect id="_x0000_i1060" style="width:0;height:1.5pt" o:hralign="center" o:hrstd="t" o:hr="t" fillcolor="#a0a0a0" stroked="f"/>
        </w:pict>
      </w:r>
    </w:p>
    <w:p w14:paraId="4C2D5707" w14:textId="7E44F7FC" w:rsidR="00142FEA" w:rsidRPr="00142FEA" w:rsidRDefault="00142FEA" w:rsidP="00142FEA">
      <w:pPr>
        <w:pStyle w:val="BaneHeading3"/>
      </w:pPr>
      <w:bookmarkStart w:id="69" w:name="_Toc209390141"/>
      <w:r w:rsidRPr="00142FEA">
        <w:t>Симболи и програмски сегменти</w:t>
      </w:r>
      <w:bookmarkEnd w:id="69"/>
    </w:p>
    <w:p w14:paraId="0270820F" w14:textId="77777777" w:rsidR="00142FEA" w:rsidRPr="00142FEA" w:rsidRDefault="00142FEA" w:rsidP="00142FEA">
      <w:pPr>
        <w:pStyle w:val="ANormal"/>
      </w:pPr>
      <w:r w:rsidRPr="00142FEA">
        <w:t>Једна од најчешћих примена алата је приказ табеле симбола. Команда:</w:t>
      </w:r>
    </w:p>
    <w:p w14:paraId="313A3D1C" w14:textId="77777777" w:rsidR="00142FEA" w:rsidRPr="00142FEA" w:rsidRDefault="00142FEA" w:rsidP="00142FEA">
      <w:pPr>
        <w:pStyle w:val="ANormal"/>
      </w:pPr>
      <w:r w:rsidRPr="00142FEA">
        <w:t>arm-none-eabi-readelf -s program.elf</w:t>
      </w:r>
    </w:p>
    <w:p w14:paraId="224735D7" w14:textId="77777777" w:rsidR="00142FEA" w:rsidRPr="00142FEA" w:rsidRDefault="00142FEA" w:rsidP="00142FEA">
      <w:pPr>
        <w:pStyle w:val="ANormal"/>
      </w:pPr>
      <w:r w:rsidRPr="00142FEA">
        <w:t>изводи листу свих симбола у програму – од функција и глобалних променљивих до интерних системских симбола које користи компајлер и линкер. На тај начин се, на пример, лако може пронаћи адреса функције main, што је честа провера исправности изграђене апликације.</w:t>
      </w:r>
    </w:p>
    <w:p w14:paraId="2E966853" w14:textId="7EC504AF" w:rsidR="00142FEA" w:rsidRDefault="00142FEA" w:rsidP="00142FEA">
      <w:pPr>
        <w:pStyle w:val="ANormal"/>
      </w:pPr>
      <w:r w:rsidRPr="00142FEA">
        <w:t xml:space="preserve">Поред секција и симбола, </w:t>
      </w:r>
      <w:r w:rsidRPr="00142FEA">
        <w:rPr>
          <w:b/>
          <w:bCs/>
        </w:rPr>
        <w:t>readelf</w:t>
      </w:r>
      <w:r w:rsidRPr="00142FEA">
        <w:t xml:space="preserve"> омогућава и приказ програмских заглавља (-l опција), у којима су описани сегменти који се заиста учитавају у меморију. Ово је суштинска разлика између секција и сегмената: док секције представљају логичке целине унутар </w:t>
      </w:r>
      <w:r w:rsidRPr="00142FEA">
        <w:lastRenderedPageBreak/>
        <w:t xml:space="preserve">ELF-а (нпр. код, подаци, константе), сегменти дефинишу шта ће оперативни систем или, у случају </w:t>
      </w:r>
      <w:r w:rsidRPr="00142FEA">
        <w:rPr>
          <w:i/>
          <w:iCs/>
        </w:rPr>
        <w:t>bare-metal</w:t>
      </w:r>
      <w:r w:rsidRPr="00142FEA">
        <w:t xml:space="preserve"> система, стартап код микроконтролера заиста пребацити у RAM или Flash током извршавања.</w:t>
      </w:r>
    </w:p>
    <w:p w14:paraId="5E49A8D6" w14:textId="66F6E401" w:rsidR="00142FEA" w:rsidRPr="00142FEA" w:rsidRDefault="00000000" w:rsidP="00142FEA">
      <w:pPr>
        <w:pStyle w:val="ANormal"/>
        <w:rPr>
          <w:lang w:val="sr-Cyrl-RS"/>
        </w:rPr>
      </w:pPr>
      <w:r>
        <w:pict w14:anchorId="4ADEF8AD">
          <v:rect id="_x0000_i1061" style="width:0;height:1.5pt" o:hralign="center" o:hrstd="t" o:hr="t" fillcolor="#a0a0a0" stroked="f"/>
        </w:pict>
      </w:r>
    </w:p>
    <w:p w14:paraId="5B2D0B52" w14:textId="467E9011" w:rsidR="00142FEA" w:rsidRPr="00142FEA" w:rsidRDefault="00142FEA" w:rsidP="00142FEA">
      <w:pPr>
        <w:pStyle w:val="BaneHeading3"/>
      </w:pPr>
      <w:bookmarkStart w:id="70" w:name="_Toc209390142"/>
      <w:proofErr w:type="spellStart"/>
      <w:r w:rsidRPr="00142FEA">
        <w:t>Релокације</w:t>
      </w:r>
      <w:proofErr w:type="spellEnd"/>
      <w:r w:rsidRPr="00142FEA">
        <w:t xml:space="preserve">, </w:t>
      </w:r>
      <w:proofErr w:type="spellStart"/>
      <w:r w:rsidRPr="00142FEA">
        <w:t>динамичке</w:t>
      </w:r>
      <w:proofErr w:type="spellEnd"/>
      <w:r w:rsidRPr="00142FEA">
        <w:t xml:space="preserve"> </w:t>
      </w:r>
      <w:proofErr w:type="spellStart"/>
      <w:r w:rsidRPr="00142FEA">
        <w:t>информације</w:t>
      </w:r>
      <w:proofErr w:type="spellEnd"/>
      <w:r w:rsidRPr="00142FEA">
        <w:t xml:space="preserve"> и дебаг подаци</w:t>
      </w:r>
      <w:bookmarkEnd w:id="70"/>
    </w:p>
    <w:p w14:paraId="6A183A74" w14:textId="77777777" w:rsidR="00142FEA" w:rsidRPr="00142FEA" w:rsidRDefault="00142FEA" w:rsidP="00142FEA">
      <w:pPr>
        <w:pStyle w:val="ANormal"/>
      </w:pPr>
      <w:r w:rsidRPr="00142FEA">
        <w:t xml:space="preserve">Иако се у embedded систему најчешће користи статичко линковање, </w:t>
      </w:r>
      <w:r w:rsidRPr="00142FEA">
        <w:rPr>
          <w:b/>
          <w:bCs/>
        </w:rPr>
        <w:t>readelf</w:t>
      </w:r>
      <w:r w:rsidRPr="00142FEA">
        <w:t xml:space="preserve"> омогућава и преглед релокационих записа (-r) и динамичких информација (-d). Ови подаци нису увек присутни у </w:t>
      </w:r>
      <w:r w:rsidRPr="00142FEA">
        <w:rPr>
          <w:i/>
          <w:iCs/>
        </w:rPr>
        <w:t>bare-metal</w:t>
      </w:r>
      <w:r w:rsidRPr="00142FEA">
        <w:t xml:space="preserve"> окружењима, али су од великог значаја у системима који користе динамичке библиотеке. Поред тога, </w:t>
      </w:r>
      <w:r w:rsidRPr="00142FEA">
        <w:rPr>
          <w:b/>
          <w:bCs/>
        </w:rPr>
        <w:t>readelf</w:t>
      </w:r>
      <w:r w:rsidRPr="00142FEA">
        <w:t xml:space="preserve"> може да прикаже садржај дебаг секција у DWARF формату (-w опције), што је важно за дубинско отклањање грешака и праћење симболичких информација током дебаговања.</w:t>
      </w:r>
    </w:p>
    <w:p w14:paraId="3E876309" w14:textId="77777777" w:rsidR="00142FEA" w:rsidRPr="00142FEA" w:rsidRDefault="00000000" w:rsidP="00142FEA">
      <w:pPr>
        <w:pStyle w:val="ANormal"/>
      </w:pPr>
      <w:r>
        <w:pict w14:anchorId="762DAEDC">
          <v:rect id="_x0000_i1062" style="width:0;height:1.5pt" o:hralign="center" o:hrstd="t" o:hr="t" fillcolor="#a0a0a0" stroked="f"/>
        </w:pict>
      </w:r>
    </w:p>
    <w:p w14:paraId="6AEF2383" w14:textId="43D388DF" w:rsidR="00142FEA" w:rsidRPr="00142FEA" w:rsidRDefault="00142FEA" w:rsidP="00142FEA">
      <w:pPr>
        <w:pStyle w:val="BaneHeading3"/>
      </w:pPr>
      <w:bookmarkStart w:id="71" w:name="_Toc209390143"/>
      <w:r w:rsidRPr="00142FEA">
        <w:t>Примена у анализи меморијског распореда</w:t>
      </w:r>
      <w:bookmarkEnd w:id="71"/>
    </w:p>
    <w:p w14:paraId="73325139" w14:textId="77777777" w:rsidR="00142FEA" w:rsidRPr="00142FEA" w:rsidRDefault="00142FEA" w:rsidP="00142FEA">
      <w:pPr>
        <w:pStyle w:val="ANormal"/>
      </w:pPr>
      <w:r w:rsidRPr="00142FEA">
        <w:t>У контексту анализе линкерске скрипте, најкориснија функција је управо приказ секција (-S), јер она омогућава директно поређење дефинисаног распореда у скрипти и стварно изграђене бинарне слике. На пример, излаз команде може показати да је:</w:t>
      </w:r>
    </w:p>
    <w:p w14:paraId="6C62E2A1" w14:textId="77777777" w:rsidR="00142FEA" w:rsidRPr="00142FEA" w:rsidRDefault="00142FEA">
      <w:pPr>
        <w:pStyle w:val="ANormal"/>
        <w:numPr>
          <w:ilvl w:val="0"/>
          <w:numId w:val="28"/>
        </w:numPr>
      </w:pPr>
      <w:r w:rsidRPr="00142FEA">
        <w:t>.text секција величине 0x1000 бајтова смештена у Flash на адреси 0x10000000,</w:t>
      </w:r>
    </w:p>
    <w:p w14:paraId="289D1C1F" w14:textId="77777777" w:rsidR="00142FEA" w:rsidRPr="00142FEA" w:rsidRDefault="00142FEA">
      <w:pPr>
        <w:pStyle w:val="ANormal"/>
        <w:numPr>
          <w:ilvl w:val="0"/>
          <w:numId w:val="28"/>
        </w:numPr>
      </w:pPr>
      <w:r w:rsidRPr="00142FEA">
        <w:t>.data секција величине 0x100 бајтова распоређена у RAM-у на адреси 0x08040000, али са иницијалним вредностима које се чувају у Flash-у (LMA),</w:t>
      </w:r>
    </w:p>
    <w:p w14:paraId="2E4C9ED0" w14:textId="77777777" w:rsidR="00142FEA" w:rsidRPr="00142FEA" w:rsidRDefault="00142FEA">
      <w:pPr>
        <w:pStyle w:val="ANormal"/>
        <w:numPr>
          <w:ilvl w:val="0"/>
          <w:numId w:val="28"/>
        </w:numPr>
      </w:pPr>
      <w:r w:rsidRPr="00142FEA">
        <w:t>.bss секција обухвата 0x200 бајтова у RAM-у и иницијализује се на нулу током стартапа.</w:t>
      </w:r>
    </w:p>
    <w:p w14:paraId="4C756B53" w14:textId="77777777" w:rsidR="00142FEA" w:rsidRPr="00142FEA" w:rsidRDefault="00142FEA" w:rsidP="00142FEA">
      <w:pPr>
        <w:pStyle w:val="ANormal"/>
      </w:pPr>
      <w:r w:rsidRPr="00142FEA">
        <w:t>Ови подаци се морају у потпуности поклопити са дефиницијом у линкерској скрипти, јер било какво одступање може довести до неочекиваног понашања микроконтролера.</w:t>
      </w:r>
    </w:p>
    <w:p w14:paraId="4FA34038" w14:textId="77777777" w:rsidR="00142FEA" w:rsidRPr="00142FEA" w:rsidRDefault="00000000" w:rsidP="00142FEA">
      <w:pPr>
        <w:pStyle w:val="ANormal"/>
      </w:pPr>
      <w:r>
        <w:pict w14:anchorId="519A2488">
          <v:rect id="_x0000_i1063" style="width:0;height:1.5pt" o:hralign="center" o:hrstd="t" o:hr="t" fillcolor="#a0a0a0" stroked="f"/>
        </w:pict>
      </w:r>
    </w:p>
    <w:p w14:paraId="44E381DB" w14:textId="30CE8B2B" w:rsidR="00142FEA" w:rsidRPr="00142FEA" w:rsidRDefault="00142FEA" w:rsidP="00142FEA">
      <w:pPr>
        <w:pStyle w:val="BaneHeading3"/>
      </w:pPr>
      <w:bookmarkStart w:id="72" w:name="_Toc209390144"/>
      <w:r w:rsidRPr="00142FEA">
        <w:t>Практични примери</w:t>
      </w:r>
      <w:bookmarkEnd w:id="72"/>
    </w:p>
    <w:p w14:paraId="66F97C68" w14:textId="77777777" w:rsidR="00142FEA" w:rsidRPr="00142FEA" w:rsidRDefault="00142FEA" w:rsidP="00142FEA">
      <w:pPr>
        <w:pStyle w:val="ANormal"/>
      </w:pPr>
      <w:r w:rsidRPr="00142FEA">
        <w:t>Примери употребе који илуструју најчешће примене у embedded развоју су:</w:t>
      </w:r>
    </w:p>
    <w:p w14:paraId="0C26976C" w14:textId="77777777" w:rsidR="00142FEA" w:rsidRPr="00142FEA" w:rsidRDefault="00142FEA">
      <w:pPr>
        <w:pStyle w:val="ANormal"/>
        <w:numPr>
          <w:ilvl w:val="0"/>
          <w:numId w:val="29"/>
        </w:numPr>
      </w:pPr>
      <w:r w:rsidRPr="00142FEA">
        <w:t>провера архитектуре и улазне тачке:</w:t>
      </w:r>
    </w:p>
    <w:p w14:paraId="3F8BC474" w14:textId="77777777" w:rsidR="00142FEA" w:rsidRPr="00142FEA" w:rsidRDefault="00142FEA" w:rsidP="00142FEA">
      <w:pPr>
        <w:pStyle w:val="ANormal"/>
        <w:ind w:left="720"/>
      </w:pPr>
      <w:r w:rsidRPr="00142FEA">
        <w:t>arm-none-eabi-readelf -h program.elf</w:t>
      </w:r>
    </w:p>
    <w:p w14:paraId="6FFC7526" w14:textId="77777777" w:rsidR="00142FEA" w:rsidRPr="00142FEA" w:rsidRDefault="00142FEA">
      <w:pPr>
        <w:pStyle w:val="ANormal"/>
        <w:numPr>
          <w:ilvl w:val="0"/>
          <w:numId w:val="29"/>
        </w:numPr>
      </w:pPr>
      <w:r w:rsidRPr="00142FEA">
        <w:t>анализа секција ради провере усаглашености са линкер скриптом:</w:t>
      </w:r>
    </w:p>
    <w:p w14:paraId="432718EF" w14:textId="77777777" w:rsidR="00142FEA" w:rsidRPr="00142FEA" w:rsidRDefault="00142FEA" w:rsidP="00142FEA">
      <w:pPr>
        <w:pStyle w:val="ANormal"/>
        <w:ind w:left="720"/>
      </w:pPr>
      <w:r w:rsidRPr="00142FEA">
        <w:t>arm-none-eabi-readelf -S program.elf</w:t>
      </w:r>
    </w:p>
    <w:p w14:paraId="4DF4527A" w14:textId="77777777" w:rsidR="00142FEA" w:rsidRPr="00142FEA" w:rsidRDefault="00142FEA">
      <w:pPr>
        <w:pStyle w:val="ANormal"/>
        <w:numPr>
          <w:ilvl w:val="0"/>
          <w:numId w:val="29"/>
        </w:numPr>
      </w:pPr>
      <w:r w:rsidRPr="00142FEA">
        <w:t>тражење адресе функције main:</w:t>
      </w:r>
    </w:p>
    <w:p w14:paraId="310D015E" w14:textId="77777777" w:rsidR="00142FEA" w:rsidRPr="00142FEA" w:rsidRDefault="00142FEA" w:rsidP="00142FEA">
      <w:pPr>
        <w:pStyle w:val="ANormal"/>
        <w:ind w:left="720"/>
      </w:pPr>
      <w:r w:rsidRPr="00142FEA">
        <w:t>arm-none-eabi-readelf -s program.elf | grep main</w:t>
      </w:r>
    </w:p>
    <w:p w14:paraId="5AFA2DF7" w14:textId="77777777" w:rsidR="00142FEA" w:rsidRPr="00142FEA" w:rsidRDefault="00142FEA">
      <w:pPr>
        <w:pStyle w:val="ANormal"/>
        <w:numPr>
          <w:ilvl w:val="0"/>
          <w:numId w:val="29"/>
        </w:numPr>
      </w:pPr>
      <w:r w:rsidRPr="00142FEA">
        <w:lastRenderedPageBreak/>
        <w:t>приказ сегмената за учитавање у RAM/Flash:</w:t>
      </w:r>
    </w:p>
    <w:p w14:paraId="4AC24D1F" w14:textId="77777777" w:rsidR="00142FEA" w:rsidRPr="00142FEA" w:rsidRDefault="00142FEA" w:rsidP="00142FEA">
      <w:pPr>
        <w:pStyle w:val="ANormal"/>
        <w:ind w:left="720"/>
      </w:pPr>
      <w:r w:rsidRPr="00142FEA">
        <w:t>arm-none-eabi-readelf -l program.elf</w:t>
      </w:r>
    </w:p>
    <w:p w14:paraId="1B1589C9" w14:textId="77777777" w:rsidR="00142FEA" w:rsidRPr="00142FEA" w:rsidRDefault="00142FEA">
      <w:pPr>
        <w:pStyle w:val="ANormal"/>
        <w:numPr>
          <w:ilvl w:val="0"/>
          <w:numId w:val="29"/>
        </w:numPr>
      </w:pPr>
      <w:r w:rsidRPr="00142FEA">
        <w:t>приказ садржаја константних података у секцији .rodata:</w:t>
      </w:r>
    </w:p>
    <w:p w14:paraId="37652A07" w14:textId="03081120" w:rsidR="00F036F1" w:rsidRDefault="00142FEA" w:rsidP="00142FEA">
      <w:pPr>
        <w:pStyle w:val="ANormal"/>
        <w:ind w:left="720"/>
      </w:pPr>
      <w:r w:rsidRPr="00142FEA">
        <w:t>arm-none-eabi-readelf -x .rodata program.elf</w:t>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671723C" w:rsidR="00C60A49" w:rsidRPr="00C60A49" w:rsidRDefault="00AB636B" w:rsidP="00114624">
      <w:pPr>
        <w:pStyle w:val="BaneHeading2"/>
        <w:rPr>
          <w:sz w:val="27"/>
          <w:szCs w:val="27"/>
          <w:lang w:val="sr-Latn-RS" w:eastAsia="sr-Latn-RS"/>
        </w:rPr>
      </w:pPr>
      <w:bookmarkStart w:id="73" w:name="_Toc209390145"/>
      <w:r w:rsidRPr="00AB636B">
        <w:rPr>
          <w:lang w:val="sr-Cyrl-RS" w:eastAsia="sr-Latn-RS"/>
        </w:rPr>
        <w:lastRenderedPageBreak/>
        <w:t>arm-none-eabi-</w:t>
      </w:r>
      <w:r w:rsidR="00514F87" w:rsidRPr="00514F87">
        <w:rPr>
          <w:lang w:val="sr-Cyrl-RS" w:eastAsia="sr-Latn-RS"/>
        </w:rPr>
        <w:t>nm</w:t>
      </w:r>
      <w:r w:rsidR="00AF1055">
        <w:rPr>
          <w:lang w:val="sr-Cyrl-RS" w:eastAsia="sr-Latn-RS"/>
        </w:rPr>
        <w:t xml:space="preserve">: </w:t>
      </w:r>
      <w:r w:rsidR="00514F87" w:rsidRPr="00514F87">
        <w:rPr>
          <w:lang w:val="sr-Cyrl-RS" w:eastAsia="sr-Latn-RS"/>
        </w:rPr>
        <w:t>преглед симбола у бинарним датотекама</w:t>
      </w:r>
      <w:bookmarkEnd w:id="73"/>
    </w:p>
    <w:p w14:paraId="3C23BA12" w14:textId="77777777" w:rsidR="00FE3765" w:rsidRPr="00FE3765" w:rsidRDefault="00FE3765" w:rsidP="00FE3765">
      <w:pPr>
        <w:pStyle w:val="ANormal"/>
      </w:pPr>
      <w:r w:rsidRPr="00FE3765">
        <w:t xml:space="preserve">Алат </w:t>
      </w:r>
      <w:r w:rsidRPr="00FE3765">
        <w:rPr>
          <w:b/>
          <w:bCs/>
        </w:rPr>
        <w:t>nm</w:t>
      </w:r>
      <w:r w:rsidRPr="00FE3765">
        <w:t xml:space="preserve"> из GNU </w:t>
      </w:r>
      <w:r w:rsidRPr="00FE3765">
        <w:rPr>
          <w:i/>
          <w:iCs/>
        </w:rPr>
        <w:t>binutils</w:t>
      </w:r>
      <w:r w:rsidRPr="00FE3765">
        <w:t xml:space="preserve"> пакета служи за анализу симбола унутар објектних и извршних датотека. У контексту </w:t>
      </w:r>
      <w:r w:rsidRPr="00FE3765">
        <w:rPr>
          <w:i/>
          <w:iCs/>
        </w:rPr>
        <w:t>embedded</w:t>
      </w:r>
      <w:r w:rsidRPr="00FE3765">
        <w:t xml:space="preserve"> развоја, овај алат има посебан значај јер омогућава програмеру да стекне детаљан увид у распоред функција, глобалних променљивих и других симболичких ентитета које компајлер и линкер генеришу током изградње пројекта.</w:t>
      </w:r>
    </w:p>
    <w:p w14:paraId="41A609EC" w14:textId="77777777" w:rsidR="00FE3765" w:rsidRPr="00FE3765" w:rsidRDefault="00FE3765" w:rsidP="00FE3765">
      <w:pPr>
        <w:pStyle w:val="ANormal"/>
      </w:pPr>
      <w:r w:rsidRPr="00FE3765">
        <w:t xml:space="preserve">У свакодневној пракси </w:t>
      </w:r>
      <w:r w:rsidRPr="00FE3765">
        <w:rPr>
          <w:b/>
          <w:bCs/>
        </w:rPr>
        <w:t>arm-none-eabi-nm</w:t>
      </w:r>
      <w:r w:rsidRPr="00FE3765">
        <w:t xml:space="preserve"> се користи како би се проверило:</w:t>
      </w:r>
    </w:p>
    <w:p w14:paraId="19D78438" w14:textId="77777777" w:rsidR="00FE3765" w:rsidRPr="00FE3765" w:rsidRDefault="00FE3765">
      <w:pPr>
        <w:pStyle w:val="ANormal"/>
        <w:numPr>
          <w:ilvl w:val="0"/>
          <w:numId w:val="30"/>
        </w:numPr>
      </w:pPr>
      <w:r w:rsidRPr="00FE3765">
        <w:t>где је функција или променљива смештена у меморији,</w:t>
      </w:r>
    </w:p>
    <w:p w14:paraId="7BF817E1" w14:textId="77777777" w:rsidR="00FE3765" w:rsidRPr="00FE3765" w:rsidRDefault="00FE3765">
      <w:pPr>
        <w:pStyle w:val="ANormal"/>
        <w:numPr>
          <w:ilvl w:val="0"/>
          <w:numId w:val="30"/>
        </w:numPr>
      </w:pPr>
      <w:r w:rsidRPr="00FE3765">
        <w:t>да ли је неки симбол правилно разрешен након линковања,</w:t>
      </w:r>
    </w:p>
    <w:p w14:paraId="77B91423" w14:textId="77777777" w:rsidR="00FE3765" w:rsidRPr="00FE3765" w:rsidRDefault="00FE3765">
      <w:pPr>
        <w:pStyle w:val="ANormal"/>
        <w:numPr>
          <w:ilvl w:val="0"/>
          <w:numId w:val="30"/>
        </w:numPr>
      </w:pPr>
      <w:r w:rsidRPr="00FE3765">
        <w:t>да ли је стек (</w:t>
      </w:r>
      <w:r w:rsidRPr="00FE3765">
        <w:rPr>
          <w:i/>
          <w:iCs/>
        </w:rPr>
        <w:t>stack</w:t>
      </w:r>
      <w:r w:rsidRPr="00FE3765">
        <w:t>) дефинисан на очекиваној адреси,</w:t>
      </w:r>
    </w:p>
    <w:p w14:paraId="1246773B" w14:textId="77777777" w:rsidR="00FE3765" w:rsidRPr="00FE3765" w:rsidRDefault="00FE3765">
      <w:pPr>
        <w:pStyle w:val="ANormal"/>
        <w:numPr>
          <w:ilvl w:val="0"/>
          <w:numId w:val="30"/>
        </w:numPr>
      </w:pPr>
      <w:r w:rsidRPr="00FE3765">
        <w:t>и да ли постоје недефинисани или преклопљени симболи који могу изазвати проблеме у извршавању.</w:t>
      </w:r>
    </w:p>
    <w:p w14:paraId="3458D74B" w14:textId="77777777" w:rsidR="00FE3765" w:rsidRPr="00FE3765" w:rsidRDefault="00000000" w:rsidP="00FE3765">
      <w:pPr>
        <w:pStyle w:val="ANormal"/>
      </w:pPr>
      <w:r>
        <w:pict w14:anchorId="489D0A3A">
          <v:rect id="_x0000_i1064" style="width:0;height:1.5pt" o:hralign="center" o:hrstd="t" o:hr="t" fillcolor="#a0a0a0" stroked="f"/>
        </w:pict>
      </w:r>
    </w:p>
    <w:p w14:paraId="4F482F50" w14:textId="2096F30B" w:rsidR="00FE3765" w:rsidRPr="00FE3765" w:rsidRDefault="00FE3765" w:rsidP="00FE3765">
      <w:pPr>
        <w:pStyle w:val="BaneHeading3"/>
      </w:pPr>
      <w:bookmarkStart w:id="74" w:name="_Toc209390146"/>
      <w:r w:rsidRPr="00FE3765">
        <w:t>Приказ симбола и њихова класификација</w:t>
      </w:r>
      <w:bookmarkEnd w:id="74"/>
    </w:p>
    <w:p w14:paraId="1F4BEC74" w14:textId="77777777" w:rsidR="00FE3765" w:rsidRPr="00FE3765" w:rsidRDefault="00FE3765" w:rsidP="00FE3765">
      <w:pPr>
        <w:pStyle w:val="ANormal"/>
      </w:pPr>
      <w:r w:rsidRPr="00FE3765">
        <w:t>Када се покрене у основној форми, команда:</w:t>
      </w:r>
    </w:p>
    <w:p w14:paraId="3EBAD031" w14:textId="77777777" w:rsidR="00FE3765" w:rsidRPr="00FE3765" w:rsidRDefault="00FE3765" w:rsidP="00FE3765">
      <w:pPr>
        <w:pStyle w:val="ANormal"/>
      </w:pPr>
      <w:r w:rsidRPr="00FE3765">
        <w:t>arm-none-eabi-nm program.elf</w:t>
      </w:r>
    </w:p>
    <w:p w14:paraId="1FD1CE88" w14:textId="77777777" w:rsidR="00FE3765" w:rsidRPr="00FE3765" w:rsidRDefault="00FE3765" w:rsidP="00FE3765">
      <w:pPr>
        <w:pStyle w:val="ANormal"/>
      </w:pPr>
      <w:r w:rsidRPr="00FE3765">
        <w:t>исписује листу симбола у три колоне: адресу симбола, тип симбола (ознаку једним словом) и његово име. Ознака типа омогућава да се одмах уочи природа симбола:</w:t>
      </w:r>
    </w:p>
    <w:p w14:paraId="4EECEC01" w14:textId="77777777" w:rsidR="00FE3765" w:rsidRPr="00FE3765" w:rsidRDefault="00FE3765">
      <w:pPr>
        <w:pStyle w:val="ANormal"/>
        <w:numPr>
          <w:ilvl w:val="0"/>
          <w:numId w:val="31"/>
        </w:numPr>
      </w:pPr>
      <w:r w:rsidRPr="00FE3765">
        <w:rPr>
          <w:b/>
          <w:bCs/>
        </w:rPr>
        <w:t>T</w:t>
      </w:r>
      <w:r w:rsidRPr="00FE3765">
        <w:t xml:space="preserve"> означава функцију у сегменту извршног кода (.text),</w:t>
      </w:r>
    </w:p>
    <w:p w14:paraId="7226CFD5" w14:textId="77777777" w:rsidR="00FE3765" w:rsidRPr="00FE3765" w:rsidRDefault="00FE3765">
      <w:pPr>
        <w:pStyle w:val="ANormal"/>
        <w:numPr>
          <w:ilvl w:val="0"/>
          <w:numId w:val="31"/>
        </w:numPr>
      </w:pPr>
      <w:r w:rsidRPr="00FE3765">
        <w:rPr>
          <w:b/>
          <w:bCs/>
        </w:rPr>
        <w:t>D</w:t>
      </w:r>
      <w:r w:rsidRPr="00FE3765">
        <w:t xml:space="preserve"> иницијализовани податак у секцији .data,</w:t>
      </w:r>
    </w:p>
    <w:p w14:paraId="560006AE" w14:textId="77777777" w:rsidR="00FE3765" w:rsidRPr="00FE3765" w:rsidRDefault="00FE3765">
      <w:pPr>
        <w:pStyle w:val="ANormal"/>
        <w:numPr>
          <w:ilvl w:val="0"/>
          <w:numId w:val="31"/>
        </w:numPr>
      </w:pPr>
      <w:r w:rsidRPr="00FE3765">
        <w:rPr>
          <w:b/>
          <w:bCs/>
        </w:rPr>
        <w:t>B</w:t>
      </w:r>
      <w:r w:rsidRPr="00FE3765">
        <w:t xml:space="preserve"> неиницијализовани податак у секцији .bss,</w:t>
      </w:r>
    </w:p>
    <w:p w14:paraId="5A0D150E" w14:textId="77777777" w:rsidR="00FE3765" w:rsidRPr="00FE3765" w:rsidRDefault="00FE3765">
      <w:pPr>
        <w:pStyle w:val="ANormal"/>
        <w:numPr>
          <w:ilvl w:val="0"/>
          <w:numId w:val="31"/>
        </w:numPr>
      </w:pPr>
      <w:r w:rsidRPr="00FE3765">
        <w:rPr>
          <w:b/>
          <w:bCs/>
        </w:rPr>
        <w:t>R</w:t>
      </w:r>
      <w:r w:rsidRPr="00FE3765">
        <w:t xml:space="preserve"> податак у секцији само за читање (.rodata),</w:t>
      </w:r>
    </w:p>
    <w:p w14:paraId="42ED9DBE" w14:textId="77777777" w:rsidR="00FE3765" w:rsidRPr="00FE3765" w:rsidRDefault="00FE3765">
      <w:pPr>
        <w:pStyle w:val="ANormal"/>
        <w:numPr>
          <w:ilvl w:val="0"/>
          <w:numId w:val="31"/>
        </w:numPr>
      </w:pPr>
      <w:r w:rsidRPr="00FE3765">
        <w:rPr>
          <w:b/>
          <w:bCs/>
        </w:rPr>
        <w:t>U</w:t>
      </w:r>
      <w:r w:rsidRPr="00FE3765">
        <w:t xml:space="preserve"> недефинисани симбол (који није разрешен приликом линковања),</w:t>
      </w:r>
    </w:p>
    <w:p w14:paraId="30C94BD4" w14:textId="77777777" w:rsidR="00FE3765" w:rsidRPr="00FE3765" w:rsidRDefault="00FE3765">
      <w:pPr>
        <w:pStyle w:val="ANormal"/>
        <w:numPr>
          <w:ilvl w:val="0"/>
          <w:numId w:val="31"/>
        </w:numPr>
      </w:pPr>
      <w:r w:rsidRPr="00FE3765">
        <w:rPr>
          <w:b/>
          <w:bCs/>
        </w:rPr>
        <w:t>W</w:t>
      </w:r>
      <w:r w:rsidRPr="00FE3765">
        <w:t xml:space="preserve"> слаби симбол (</w:t>
      </w:r>
      <w:r w:rsidRPr="00FE3765">
        <w:rPr>
          <w:i/>
          <w:iCs/>
        </w:rPr>
        <w:t>weak</w:t>
      </w:r>
      <w:r w:rsidRPr="00FE3765">
        <w:t>), који може бити замењен јачом дефиницијом.</w:t>
      </w:r>
    </w:p>
    <w:p w14:paraId="356EDAA2" w14:textId="77777777" w:rsidR="00FE3765" w:rsidRPr="00FE3765" w:rsidRDefault="00FE3765" w:rsidP="00FE3765">
      <w:pPr>
        <w:pStyle w:val="ANormal"/>
      </w:pPr>
      <w:r w:rsidRPr="00FE3765">
        <w:t xml:space="preserve">Ова класификација је од велике помоћи при верификацији исправности линкерске скрипте: ако је, на пример, функција означена словом </w:t>
      </w:r>
      <w:r w:rsidRPr="00FE3765">
        <w:rPr>
          <w:b/>
          <w:bCs/>
        </w:rPr>
        <w:t>T</w:t>
      </w:r>
      <w:r w:rsidRPr="00FE3765">
        <w:t xml:space="preserve">, њена адреса мора бити у Flash опсегу; ако је променљива у </w:t>
      </w:r>
      <w:r w:rsidRPr="00FE3765">
        <w:rPr>
          <w:b/>
          <w:bCs/>
        </w:rPr>
        <w:t>.bss</w:t>
      </w:r>
      <w:r w:rsidRPr="00FE3765">
        <w:t xml:space="preserve"> или </w:t>
      </w:r>
      <w:r w:rsidRPr="00FE3765">
        <w:rPr>
          <w:b/>
          <w:bCs/>
        </w:rPr>
        <w:t>.data</w:t>
      </w:r>
      <w:r w:rsidRPr="00FE3765">
        <w:t>, адреса мора припадати RAM региону.</w:t>
      </w:r>
    </w:p>
    <w:p w14:paraId="78C651CA" w14:textId="6B79476C" w:rsidR="00FE3765" w:rsidRDefault="00FE3765" w:rsidP="00FE3765">
      <w:pPr>
        <w:pStyle w:val="ANormal"/>
      </w:pPr>
    </w:p>
    <w:p w14:paraId="71BB6E51" w14:textId="77777777" w:rsidR="00FE3765" w:rsidRPr="00FE3765" w:rsidRDefault="00FE3765" w:rsidP="00FE3765">
      <w:pPr>
        <w:pStyle w:val="ANormal"/>
      </w:pPr>
    </w:p>
    <w:p w14:paraId="6B3CA386" w14:textId="2D1AB7AF" w:rsidR="00FE3765" w:rsidRPr="00FE3765" w:rsidRDefault="00FE3765" w:rsidP="00FE3765">
      <w:pPr>
        <w:pStyle w:val="BaneHeading3"/>
      </w:pPr>
      <w:bookmarkStart w:id="75" w:name="_Toc209390147"/>
      <w:r w:rsidRPr="00FE3765">
        <w:lastRenderedPageBreak/>
        <w:t>Практична вредност у анализи меморијског распореда</w:t>
      </w:r>
      <w:bookmarkEnd w:id="75"/>
    </w:p>
    <w:p w14:paraId="105A3050" w14:textId="77777777" w:rsidR="00FE3765" w:rsidRPr="00FE3765" w:rsidRDefault="00FE3765" w:rsidP="00FE3765">
      <w:pPr>
        <w:pStyle w:val="ANormal"/>
      </w:pPr>
      <w:r w:rsidRPr="00FE3765">
        <w:t xml:space="preserve">У системима без оперативног система програмер има директну контролу над целокупним меморијским простором, па алат </w:t>
      </w:r>
      <w:r w:rsidRPr="00FE3765">
        <w:rPr>
          <w:b/>
          <w:bCs/>
        </w:rPr>
        <w:t>nm</w:t>
      </w:r>
      <w:r w:rsidRPr="00FE3765">
        <w:t xml:space="preserve"> служи као поуздана метода за проверу да ли се распоред симбола заиста поклапа са оним што је дефинисано у линкерској скрипти.</w:t>
      </w:r>
    </w:p>
    <w:p w14:paraId="6EFC1E70" w14:textId="77777777" w:rsidR="00FE3765" w:rsidRPr="00FE3765" w:rsidRDefault="00FE3765" w:rsidP="00FE3765">
      <w:pPr>
        <w:pStyle w:val="ANormal"/>
      </w:pPr>
      <w:r w:rsidRPr="00FE3765">
        <w:t>На пример:</w:t>
      </w:r>
    </w:p>
    <w:p w14:paraId="5928A36D" w14:textId="77777777" w:rsidR="00FE3765" w:rsidRPr="00FE3765" w:rsidRDefault="00FE3765">
      <w:pPr>
        <w:pStyle w:val="ANormal"/>
        <w:numPr>
          <w:ilvl w:val="0"/>
          <w:numId w:val="32"/>
        </w:numPr>
      </w:pPr>
      <w:r w:rsidRPr="00FE3765">
        <w:t xml:space="preserve">глобалне променљиве које треба да буду у RAM-у морају се појавити са ознаком </w:t>
      </w:r>
      <w:r w:rsidRPr="00FE3765">
        <w:rPr>
          <w:b/>
          <w:bCs/>
        </w:rPr>
        <w:t>B</w:t>
      </w:r>
      <w:r w:rsidRPr="00FE3765">
        <w:t xml:space="preserve"> или </w:t>
      </w:r>
      <w:r w:rsidRPr="00FE3765">
        <w:rPr>
          <w:b/>
          <w:bCs/>
        </w:rPr>
        <w:t>D</w:t>
      </w:r>
      <w:r w:rsidRPr="00FE3765">
        <w:t>, уз адресу унутар RAM опсега (нпр. 0x08020000 – 0x0807FFFF);</w:t>
      </w:r>
    </w:p>
    <w:p w14:paraId="07126671" w14:textId="77777777" w:rsidR="00FE3765" w:rsidRPr="00FE3765" w:rsidRDefault="00FE3765">
      <w:pPr>
        <w:pStyle w:val="ANormal"/>
        <w:numPr>
          <w:ilvl w:val="0"/>
          <w:numId w:val="32"/>
        </w:numPr>
      </w:pPr>
      <w:r w:rsidRPr="00FE3765">
        <w:t xml:space="preserve">функције морају бити у Flash-у, означене словом </w:t>
      </w:r>
      <w:r w:rsidRPr="00FE3765">
        <w:rPr>
          <w:b/>
          <w:bCs/>
        </w:rPr>
        <w:t>T</w:t>
      </w:r>
      <w:r w:rsidRPr="00FE3765">
        <w:t xml:space="preserve"> и смештене у опсег од 0x10000000 па навише;</w:t>
      </w:r>
    </w:p>
    <w:p w14:paraId="67F0A85B" w14:textId="77777777" w:rsidR="00FE3765" w:rsidRPr="00FE3765" w:rsidRDefault="00FE3765">
      <w:pPr>
        <w:pStyle w:val="ANormal"/>
        <w:numPr>
          <w:ilvl w:val="0"/>
          <w:numId w:val="32"/>
        </w:numPr>
      </w:pPr>
      <w:r w:rsidRPr="00FE3765">
        <w:t xml:space="preserve">симбол </w:t>
      </w:r>
      <w:r w:rsidRPr="00FE3765">
        <w:rPr>
          <w:b/>
          <w:bCs/>
        </w:rPr>
        <w:t>_estack</w:t>
      </w:r>
      <w:r w:rsidRPr="00FE3765">
        <w:t>, који представља врх стека, мора се појавити са тачном адресом краја RAM-а, што је кључна провера исправности linker.ld датотеке.</w:t>
      </w:r>
    </w:p>
    <w:p w14:paraId="1677AAD0" w14:textId="77777777" w:rsidR="00FE3765" w:rsidRPr="00FE3765" w:rsidRDefault="00FE3765" w:rsidP="00FE3765">
      <w:pPr>
        <w:pStyle w:val="ANormal"/>
      </w:pPr>
      <w:r w:rsidRPr="00FE3765">
        <w:t xml:space="preserve">Ако се након финалног линковања појаве </w:t>
      </w:r>
      <w:r w:rsidRPr="00FE3765">
        <w:rPr>
          <w:b/>
          <w:bCs/>
        </w:rPr>
        <w:t>U</w:t>
      </w:r>
      <w:r w:rsidRPr="00FE3765">
        <w:t xml:space="preserve"> (undefined) симболи, то указује на грешке у систему – или недостајуће библиотеке, или функције које нису реализоване.</w:t>
      </w:r>
    </w:p>
    <w:p w14:paraId="07E0BBCB" w14:textId="77777777" w:rsidR="00FE3765" w:rsidRPr="00FE3765" w:rsidRDefault="00000000" w:rsidP="00FE3765">
      <w:pPr>
        <w:pStyle w:val="ANormal"/>
      </w:pPr>
      <w:r>
        <w:pict w14:anchorId="10474023">
          <v:rect id="_x0000_i1065" style="width:0;height:1.5pt" o:hralign="center" o:hrstd="t" o:hr="t" fillcolor="#a0a0a0" stroked="f"/>
        </w:pict>
      </w:r>
    </w:p>
    <w:p w14:paraId="53910022" w14:textId="52EDDBCE" w:rsidR="00FE3765" w:rsidRPr="00FE3765" w:rsidRDefault="00FE3765" w:rsidP="00FE3765">
      <w:pPr>
        <w:pStyle w:val="BaneHeading3"/>
      </w:pPr>
      <w:bookmarkStart w:id="76" w:name="_Toc209390148"/>
      <w:r w:rsidRPr="00FE3765">
        <w:t>Напредне опције за дубљу анализу</w:t>
      </w:r>
      <w:bookmarkEnd w:id="76"/>
    </w:p>
    <w:p w14:paraId="7CBF0AB0" w14:textId="77777777" w:rsidR="00FE3765" w:rsidRPr="00FE3765" w:rsidRDefault="00FE3765" w:rsidP="00FE3765">
      <w:pPr>
        <w:pStyle w:val="ANormal"/>
      </w:pPr>
      <w:r w:rsidRPr="00FE3765">
        <w:t xml:space="preserve">Иако је основни излаз често довољан, </w:t>
      </w:r>
      <w:r w:rsidRPr="00FE3765">
        <w:rPr>
          <w:b/>
          <w:bCs/>
        </w:rPr>
        <w:t>nm</w:t>
      </w:r>
      <w:r w:rsidRPr="00FE3765">
        <w:t xml:space="preserve"> нуди и неколико напредних могућности:</w:t>
      </w:r>
    </w:p>
    <w:p w14:paraId="480A092F" w14:textId="77777777" w:rsidR="00FE3765" w:rsidRPr="00FE3765" w:rsidRDefault="00FE3765">
      <w:pPr>
        <w:pStyle w:val="ANormal"/>
        <w:numPr>
          <w:ilvl w:val="0"/>
          <w:numId w:val="33"/>
        </w:numPr>
      </w:pPr>
      <w:r w:rsidRPr="00FE3765">
        <w:t>симболи се подразумевано сортирају по имену, али се опцијом -n могу приказати по адреси, што омогућава увид у редослед смештаја функција и података у меморији;</w:t>
      </w:r>
    </w:p>
    <w:p w14:paraId="440F24AB" w14:textId="77777777" w:rsidR="00FE3765" w:rsidRPr="00FE3765" w:rsidRDefault="00FE3765">
      <w:pPr>
        <w:pStyle w:val="ANormal"/>
        <w:numPr>
          <w:ilvl w:val="0"/>
          <w:numId w:val="33"/>
        </w:numPr>
      </w:pPr>
      <w:r w:rsidRPr="00FE3765">
        <w:t>коришћењем опције -S уз сваки симбол се приказује и његова величина, што олакшава анализу меморијске потрошње појединачних функција или променљивих;</w:t>
      </w:r>
    </w:p>
    <w:p w14:paraId="13FE90BC" w14:textId="77777777" w:rsidR="00FE3765" w:rsidRPr="00FE3765" w:rsidRDefault="00FE3765">
      <w:pPr>
        <w:pStyle w:val="ANormal"/>
        <w:numPr>
          <w:ilvl w:val="0"/>
          <w:numId w:val="33"/>
        </w:numPr>
      </w:pPr>
      <w:r w:rsidRPr="00FE3765">
        <w:t>уз опцију --defined-only могуће је излистати искључиво дефинисане симболе, чиме се елиминише „шум“ који уносе недефинисани симболи.</w:t>
      </w:r>
    </w:p>
    <w:p w14:paraId="28034341" w14:textId="77777777" w:rsidR="00FE3765" w:rsidRPr="00FE3765" w:rsidRDefault="00FE3765" w:rsidP="00FE3765">
      <w:pPr>
        <w:pStyle w:val="ANormal"/>
      </w:pPr>
      <w:r w:rsidRPr="00FE3765">
        <w:t>Ови механизми омогућавају прецизнију контролу и ефикаснију проверу интегритета пројекта.</w:t>
      </w:r>
    </w:p>
    <w:p w14:paraId="2037EEFB" w14:textId="77777777" w:rsidR="00FE3765" w:rsidRPr="00FE3765" w:rsidRDefault="00000000" w:rsidP="00FE3765">
      <w:pPr>
        <w:pStyle w:val="ANormal"/>
      </w:pPr>
      <w:r>
        <w:pict w14:anchorId="18742E5F">
          <v:rect id="_x0000_i1066" style="width:0;height:1.5pt" o:hralign="center" o:hrstd="t" o:hr="t" fillcolor="#a0a0a0" stroked="f"/>
        </w:pict>
      </w:r>
    </w:p>
    <w:p w14:paraId="1CD7C8E9" w14:textId="2C5720F4" w:rsidR="00FE3765" w:rsidRPr="00FE3765" w:rsidRDefault="00FE3765" w:rsidP="00FE3765">
      <w:pPr>
        <w:pStyle w:val="BaneHeading3"/>
      </w:pPr>
      <w:bookmarkStart w:id="77" w:name="_Toc209390149"/>
      <w:r w:rsidRPr="00FE3765">
        <w:t>Примери употребе у embedded контексту</w:t>
      </w:r>
      <w:bookmarkEnd w:id="77"/>
    </w:p>
    <w:p w14:paraId="1D434F30" w14:textId="77777777" w:rsidR="00FE3765" w:rsidRPr="00FE3765" w:rsidRDefault="00FE3765" w:rsidP="00FE3765">
      <w:pPr>
        <w:pStyle w:val="ANormal"/>
      </w:pPr>
      <w:r w:rsidRPr="00FE3765">
        <w:t>Да би се илустровала практична примена, могу се навести следеће ситуације:</w:t>
      </w:r>
    </w:p>
    <w:p w14:paraId="3A41B549" w14:textId="77777777" w:rsidR="00FE3765" w:rsidRPr="00FE3765" w:rsidRDefault="00FE3765">
      <w:pPr>
        <w:pStyle w:val="ANormal"/>
        <w:numPr>
          <w:ilvl w:val="0"/>
          <w:numId w:val="34"/>
        </w:numPr>
      </w:pPr>
      <w:r w:rsidRPr="00FE3765">
        <w:rPr>
          <w:b/>
          <w:bCs/>
        </w:rPr>
        <w:t>Провера адресе функције main:</w:t>
      </w:r>
    </w:p>
    <w:p w14:paraId="05D48AFD" w14:textId="77777777" w:rsidR="00FE3765" w:rsidRPr="00FE3765" w:rsidRDefault="00FE3765" w:rsidP="00FE3765">
      <w:pPr>
        <w:pStyle w:val="ANormal"/>
        <w:ind w:left="720"/>
      </w:pPr>
      <w:r w:rsidRPr="00FE3765">
        <w:t>arm-none-eabi-nm program.elf | grep main</w:t>
      </w:r>
    </w:p>
    <w:p w14:paraId="45E4BABE" w14:textId="77777777" w:rsidR="00FE3765" w:rsidRPr="00FE3765" w:rsidRDefault="00FE3765">
      <w:pPr>
        <w:pStyle w:val="ANormal"/>
        <w:numPr>
          <w:ilvl w:val="0"/>
          <w:numId w:val="34"/>
        </w:numPr>
      </w:pPr>
      <w:r w:rsidRPr="00FE3765">
        <w:rPr>
          <w:b/>
          <w:bCs/>
        </w:rPr>
        <w:lastRenderedPageBreak/>
        <w:t>Анализа меморијског распореда:</w:t>
      </w:r>
    </w:p>
    <w:p w14:paraId="72DCD2A7" w14:textId="77777777" w:rsidR="00FE3765" w:rsidRPr="00FE3765" w:rsidRDefault="00FE3765" w:rsidP="00FE3765">
      <w:pPr>
        <w:pStyle w:val="ANormal"/>
        <w:ind w:left="720"/>
      </w:pPr>
      <w:r w:rsidRPr="00FE3765">
        <w:t>arm-none-eabi-nm -n program.elf</w:t>
      </w:r>
    </w:p>
    <w:p w14:paraId="1C8A4363" w14:textId="77777777" w:rsidR="00FE3765" w:rsidRPr="00FE3765" w:rsidRDefault="00FE3765" w:rsidP="00FE3765">
      <w:pPr>
        <w:pStyle w:val="ANormal"/>
      </w:pPr>
      <w:r w:rsidRPr="00FE3765">
        <w:t>Овим се добија списак свих симбола у редоследу по меморијским адресама, што је корисно за проверу да ли је распоред у Flash-у и RAM-у доследан.</w:t>
      </w:r>
    </w:p>
    <w:p w14:paraId="7F47E409" w14:textId="77777777" w:rsidR="00FE3765" w:rsidRPr="00FE3765" w:rsidRDefault="00FE3765">
      <w:pPr>
        <w:pStyle w:val="ANormal"/>
        <w:numPr>
          <w:ilvl w:val="0"/>
          <w:numId w:val="34"/>
        </w:numPr>
      </w:pPr>
      <w:r w:rsidRPr="00FE3765">
        <w:rPr>
          <w:b/>
          <w:bCs/>
        </w:rPr>
        <w:t>Верификација стека:</w:t>
      </w:r>
    </w:p>
    <w:p w14:paraId="04041A85" w14:textId="77777777" w:rsidR="00FE3765" w:rsidRPr="00FE3765" w:rsidRDefault="00FE3765" w:rsidP="00FE3765">
      <w:pPr>
        <w:pStyle w:val="ANormal"/>
        <w:ind w:left="720"/>
      </w:pPr>
      <w:r w:rsidRPr="00FE3765">
        <w:t>arm-none-eabi-nm program.elf | grep _estack</w:t>
      </w:r>
    </w:p>
    <w:p w14:paraId="2C7A0D80" w14:textId="77777777" w:rsidR="00FE3765" w:rsidRPr="00FE3765" w:rsidRDefault="00FE3765" w:rsidP="00FE3765">
      <w:pPr>
        <w:pStyle w:val="ANormal"/>
      </w:pPr>
      <w:r w:rsidRPr="00FE3765">
        <w:t>Овим се осигурава да је врх стека дефинисан у складу са MEMORY регијом у linker.ld.</w:t>
      </w:r>
    </w:p>
    <w:p w14:paraId="6164AF48" w14:textId="77777777" w:rsidR="00FE3765" w:rsidRPr="00FE3765" w:rsidRDefault="00FE3765">
      <w:pPr>
        <w:pStyle w:val="ANormal"/>
        <w:numPr>
          <w:ilvl w:val="0"/>
          <w:numId w:val="34"/>
        </w:numPr>
      </w:pPr>
      <w:r w:rsidRPr="00FE3765">
        <w:rPr>
          <w:b/>
          <w:bCs/>
        </w:rPr>
        <w:t>Претрага недефинисаних симбола:</w:t>
      </w:r>
    </w:p>
    <w:p w14:paraId="6EA53771" w14:textId="77777777" w:rsidR="00FE3765" w:rsidRPr="00FE3765" w:rsidRDefault="00FE3765" w:rsidP="00FE3765">
      <w:pPr>
        <w:pStyle w:val="ANormal"/>
        <w:ind w:left="720"/>
      </w:pPr>
      <w:r w:rsidRPr="00FE3765">
        <w:t>arm-none-eabi-nm program.elf | grep " U "</w:t>
      </w:r>
    </w:p>
    <w:p w14:paraId="534CE588" w14:textId="77777777" w:rsidR="00FE3765" w:rsidRPr="00FE3765" w:rsidRDefault="00FE3765" w:rsidP="00FE3765">
      <w:pPr>
        <w:pStyle w:val="ANormal"/>
      </w:pPr>
      <w:r w:rsidRPr="00FE3765">
        <w:t>Ако се било који такав симбол појави, неопходно је анализирати да ли недостаје библиотека или имплементација функције.</w:t>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9581127" w:rsidR="00C60A49" w:rsidRPr="00C60A49" w:rsidRDefault="00AB636B" w:rsidP="00114624">
      <w:pPr>
        <w:pStyle w:val="BaneHeading2"/>
        <w:rPr>
          <w:sz w:val="27"/>
          <w:szCs w:val="27"/>
          <w:lang w:val="sr-Latn-RS" w:eastAsia="sr-Latn-RS"/>
        </w:rPr>
      </w:pPr>
      <w:bookmarkStart w:id="78" w:name="_Toc209390150"/>
      <w:r w:rsidRPr="00AB636B">
        <w:rPr>
          <w:lang w:val="sr-Cyrl-RS" w:eastAsia="sr-Latn-RS"/>
        </w:rPr>
        <w:lastRenderedPageBreak/>
        <w:t>arm-none-eabi-</w:t>
      </w:r>
      <w:r w:rsidR="005D5E57" w:rsidRPr="005D5E57">
        <w:rPr>
          <w:lang w:val="sr-Cyrl-RS" w:eastAsia="sr-Latn-RS"/>
        </w:rPr>
        <w:t>size</w:t>
      </w:r>
      <w:r w:rsidR="00AF1055">
        <w:rPr>
          <w:lang w:val="sr-Cyrl-RS" w:eastAsia="sr-Latn-RS"/>
        </w:rPr>
        <w:t xml:space="preserve">: </w:t>
      </w:r>
      <w:r w:rsidR="005D5E57" w:rsidRPr="005D5E57">
        <w:rPr>
          <w:lang w:val="sr-Cyrl-RS" w:eastAsia="sr-Latn-RS"/>
        </w:rPr>
        <w:t>анализ</w:t>
      </w:r>
      <w:r w:rsidR="00AF1055">
        <w:rPr>
          <w:lang w:val="sr-Cyrl-RS" w:eastAsia="sr-Latn-RS"/>
        </w:rPr>
        <w:t>а</w:t>
      </w:r>
      <w:r w:rsidR="005D5E57" w:rsidRPr="005D5E57">
        <w:rPr>
          <w:lang w:val="sr-Cyrl-RS" w:eastAsia="sr-Latn-RS"/>
        </w:rPr>
        <w:t xml:space="preserve"> меморијске потрошње</w:t>
      </w:r>
      <w:r w:rsidR="00582E18">
        <w:rPr>
          <w:lang w:val="sr-Cyrl-RS" w:eastAsia="sr-Latn-RS"/>
        </w:rPr>
        <w:t xml:space="preserve"> </w:t>
      </w:r>
      <w:r w:rsidR="00582E18" w:rsidRPr="00582E18">
        <w:rPr>
          <w:lang w:val="sr-Cyrl-RS" w:eastAsia="sr-Latn-RS"/>
        </w:rPr>
        <w:t>по секцијама</w:t>
      </w:r>
      <w:bookmarkEnd w:id="78"/>
    </w:p>
    <w:p w14:paraId="3BEF3FAD" w14:textId="77777777" w:rsidR="00642D38" w:rsidRPr="00642D38" w:rsidRDefault="00642D38" w:rsidP="00642D38">
      <w:pPr>
        <w:pStyle w:val="ANormal"/>
      </w:pPr>
      <w:r w:rsidRPr="00642D38">
        <w:t xml:space="preserve">Алат </w:t>
      </w:r>
      <w:r w:rsidRPr="00642D38">
        <w:rPr>
          <w:b/>
          <w:bCs/>
        </w:rPr>
        <w:t>arm-none-eabi-size</w:t>
      </w:r>
      <w:r w:rsidRPr="00642D38">
        <w:t xml:space="preserve"> представља једно од најједноставнијих, али и најкориснијих средстава у GNU </w:t>
      </w:r>
      <w:r w:rsidRPr="00642D38">
        <w:rPr>
          <w:i/>
          <w:iCs/>
        </w:rPr>
        <w:t>binutils</w:t>
      </w:r>
      <w:r w:rsidRPr="00642D38">
        <w:t xml:space="preserve"> пакету када је потребно брзо проценити меморијску потрошњу програма. Његова основна сврха није дубинска анализа ELF структуре, већ пружање јасног резимеа о томе колико простора поједине кључне секције заузимају у меморији микроконтролера. Управо због тога он је често први алат који се користи након успешног линковања – као тренутна потврда да програм заиста „стаје“ у расположиви Flash и RAM.</w:t>
      </w:r>
    </w:p>
    <w:p w14:paraId="646A9BF9" w14:textId="77777777" w:rsidR="00642D38" w:rsidRPr="00642D38" w:rsidRDefault="00000000" w:rsidP="00642D38">
      <w:pPr>
        <w:pStyle w:val="ANormal"/>
      </w:pPr>
      <w:r>
        <w:pict w14:anchorId="74D63D2A">
          <v:rect id="_x0000_i1067" style="width:0;height:1.5pt" o:hralign="center" o:hrstd="t" o:hr="t" fillcolor="#a0a0a0" stroked="f"/>
        </w:pict>
      </w:r>
    </w:p>
    <w:p w14:paraId="68EE8E46" w14:textId="30D52EC6" w:rsidR="00642D38" w:rsidRPr="00642D38" w:rsidRDefault="00642D38" w:rsidP="00642D38">
      <w:pPr>
        <w:pStyle w:val="BaneHeading3"/>
      </w:pPr>
      <w:bookmarkStart w:id="79" w:name="_Toc209390151"/>
      <w:r w:rsidRPr="00642D38">
        <w:t>Основни принцип рада</w:t>
      </w:r>
      <w:bookmarkEnd w:id="79"/>
    </w:p>
    <w:p w14:paraId="22D50612" w14:textId="77777777" w:rsidR="00642D38" w:rsidRPr="00642D38" w:rsidRDefault="00642D38" w:rsidP="00642D38">
      <w:pPr>
        <w:pStyle w:val="ANormal"/>
      </w:pPr>
      <w:r w:rsidRPr="00642D38">
        <w:t>Позивом:</w:t>
      </w:r>
    </w:p>
    <w:p w14:paraId="6156B6EE" w14:textId="77777777" w:rsidR="00642D38" w:rsidRPr="00642D38" w:rsidRDefault="00642D38" w:rsidP="00642D38">
      <w:pPr>
        <w:pStyle w:val="ANormal"/>
      </w:pPr>
      <w:r w:rsidRPr="00642D38">
        <w:t>arm-none-eabi-size program.elf</w:t>
      </w:r>
    </w:p>
    <w:p w14:paraId="56B4B2DC" w14:textId="77777777" w:rsidR="00642D38" w:rsidRPr="00642D38" w:rsidRDefault="00642D38" w:rsidP="00642D38">
      <w:pPr>
        <w:pStyle w:val="ANormal"/>
      </w:pPr>
      <w:r w:rsidRPr="00642D38">
        <w:t>корисник добија табеларни приказ величина секција у ELF датотеци. Уобичајени излаз садржи шест колона:</w:t>
      </w:r>
    </w:p>
    <w:p w14:paraId="6D3E7910" w14:textId="77777777" w:rsidR="00642D38" w:rsidRPr="00642D38" w:rsidRDefault="00642D38">
      <w:pPr>
        <w:pStyle w:val="ANormal"/>
        <w:numPr>
          <w:ilvl w:val="0"/>
          <w:numId w:val="35"/>
        </w:numPr>
      </w:pPr>
      <w:r w:rsidRPr="00642D38">
        <w:rPr>
          <w:b/>
          <w:bCs/>
        </w:rPr>
        <w:t>text</w:t>
      </w:r>
      <w:r w:rsidRPr="00642D38">
        <w:t xml:space="preserve"> – простор који заузима извршни код заједно са константним подацима (.text + .rodata), смештеним у Flash меморији,</w:t>
      </w:r>
    </w:p>
    <w:p w14:paraId="10B73E2C" w14:textId="77777777" w:rsidR="00642D38" w:rsidRPr="00642D38" w:rsidRDefault="00642D38">
      <w:pPr>
        <w:pStyle w:val="ANormal"/>
        <w:numPr>
          <w:ilvl w:val="0"/>
          <w:numId w:val="35"/>
        </w:numPr>
      </w:pPr>
      <w:r w:rsidRPr="00642D38">
        <w:rPr>
          <w:b/>
          <w:bCs/>
        </w:rPr>
        <w:t>data</w:t>
      </w:r>
      <w:r w:rsidRPr="00642D38">
        <w:t xml:space="preserve"> – иницијализовани подаци (.data) који ће бити смештени у RAM, али који истовремено заузимају и место у Flash-у, јер тамо морају бити сачуване њихове почетне вредности,</w:t>
      </w:r>
    </w:p>
    <w:p w14:paraId="60D8CC10" w14:textId="77777777" w:rsidR="00642D38" w:rsidRPr="00642D38" w:rsidRDefault="00642D38">
      <w:pPr>
        <w:pStyle w:val="ANormal"/>
        <w:numPr>
          <w:ilvl w:val="0"/>
          <w:numId w:val="35"/>
        </w:numPr>
      </w:pPr>
      <w:r w:rsidRPr="00642D38">
        <w:rPr>
          <w:b/>
          <w:bCs/>
        </w:rPr>
        <w:t>bss</w:t>
      </w:r>
      <w:r w:rsidRPr="00642D38">
        <w:t xml:space="preserve"> – неиницијализовани подаци (.bss), који ће приликом стартапа бити алоцирани у RAM-у и постављени на нулу,</w:t>
      </w:r>
    </w:p>
    <w:p w14:paraId="781976D9" w14:textId="77777777" w:rsidR="00642D38" w:rsidRPr="00642D38" w:rsidRDefault="00642D38">
      <w:pPr>
        <w:pStyle w:val="ANormal"/>
        <w:numPr>
          <w:ilvl w:val="0"/>
          <w:numId w:val="35"/>
        </w:numPr>
      </w:pPr>
      <w:r w:rsidRPr="00642D38">
        <w:rPr>
          <w:b/>
          <w:bCs/>
        </w:rPr>
        <w:t>dec</w:t>
      </w:r>
      <w:r w:rsidRPr="00642D38">
        <w:t xml:space="preserve"> – укупан збир величина (у децималном формату),</w:t>
      </w:r>
    </w:p>
    <w:p w14:paraId="03F15866" w14:textId="77777777" w:rsidR="00642D38" w:rsidRPr="00642D38" w:rsidRDefault="00642D38">
      <w:pPr>
        <w:pStyle w:val="ANormal"/>
        <w:numPr>
          <w:ilvl w:val="0"/>
          <w:numId w:val="35"/>
        </w:numPr>
      </w:pPr>
      <w:r w:rsidRPr="00642D38">
        <w:rPr>
          <w:b/>
          <w:bCs/>
        </w:rPr>
        <w:t>hex</w:t>
      </w:r>
      <w:r w:rsidRPr="00642D38">
        <w:t xml:space="preserve"> – исти тај збир, али у хексадекадном облику,</w:t>
      </w:r>
    </w:p>
    <w:p w14:paraId="5CD8F461" w14:textId="77777777" w:rsidR="00642D38" w:rsidRPr="00642D38" w:rsidRDefault="00642D38">
      <w:pPr>
        <w:pStyle w:val="ANormal"/>
        <w:numPr>
          <w:ilvl w:val="0"/>
          <w:numId w:val="35"/>
        </w:numPr>
      </w:pPr>
      <w:r w:rsidRPr="00642D38">
        <w:rPr>
          <w:b/>
          <w:bCs/>
        </w:rPr>
        <w:t>filename</w:t>
      </w:r>
      <w:r w:rsidRPr="00642D38">
        <w:t xml:space="preserve"> – име ELF датотеке над којом је анализа извршена.</w:t>
      </w:r>
    </w:p>
    <w:p w14:paraId="0AF3A1DB" w14:textId="3DE6EB5C" w:rsidR="00642D38" w:rsidRDefault="00642D38" w:rsidP="00642D38">
      <w:pPr>
        <w:pStyle w:val="ANormal"/>
      </w:pPr>
      <w:r w:rsidRPr="00642D38">
        <w:t>Пример излаза:</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2D38" w14:paraId="495D13C8" w14:textId="77777777" w:rsidTr="00207AF2">
        <w:tc>
          <w:tcPr>
            <w:tcW w:w="1502" w:type="dxa"/>
          </w:tcPr>
          <w:p w14:paraId="4D7298A3" w14:textId="77777777" w:rsidR="00642D38" w:rsidRDefault="00642D38" w:rsidP="00207AF2">
            <w:pPr>
              <w:pStyle w:val="ANormal"/>
              <w:jc w:val="center"/>
              <w:rPr>
                <w:lang w:val="sr-Cyrl-RS"/>
              </w:rPr>
            </w:pPr>
            <w:r w:rsidRPr="00C60A49">
              <w:t>text</w:t>
            </w:r>
          </w:p>
        </w:tc>
        <w:tc>
          <w:tcPr>
            <w:tcW w:w="1502" w:type="dxa"/>
          </w:tcPr>
          <w:p w14:paraId="40568C04" w14:textId="77777777" w:rsidR="00642D38" w:rsidRDefault="00642D38" w:rsidP="00207AF2">
            <w:pPr>
              <w:pStyle w:val="ANormal"/>
              <w:jc w:val="center"/>
              <w:rPr>
                <w:lang w:val="sr-Cyrl-RS"/>
              </w:rPr>
            </w:pPr>
            <w:r w:rsidRPr="00C60A49">
              <w:t>data</w:t>
            </w:r>
          </w:p>
        </w:tc>
        <w:tc>
          <w:tcPr>
            <w:tcW w:w="1503" w:type="dxa"/>
          </w:tcPr>
          <w:p w14:paraId="53465762" w14:textId="77777777" w:rsidR="00642D38" w:rsidRDefault="00642D38" w:rsidP="00207AF2">
            <w:pPr>
              <w:pStyle w:val="ANormal"/>
              <w:jc w:val="center"/>
              <w:rPr>
                <w:lang w:val="sr-Cyrl-RS"/>
              </w:rPr>
            </w:pPr>
            <w:r w:rsidRPr="00C60A49">
              <w:t>bss</w:t>
            </w:r>
          </w:p>
        </w:tc>
        <w:tc>
          <w:tcPr>
            <w:tcW w:w="1503" w:type="dxa"/>
          </w:tcPr>
          <w:p w14:paraId="4C9333F3" w14:textId="77777777" w:rsidR="00642D38" w:rsidRDefault="00642D38" w:rsidP="00207AF2">
            <w:pPr>
              <w:pStyle w:val="ANormal"/>
              <w:jc w:val="center"/>
              <w:rPr>
                <w:lang w:val="sr-Cyrl-RS"/>
              </w:rPr>
            </w:pPr>
            <w:r w:rsidRPr="00C60A49">
              <w:t>dec</w:t>
            </w:r>
          </w:p>
        </w:tc>
        <w:tc>
          <w:tcPr>
            <w:tcW w:w="1503" w:type="dxa"/>
          </w:tcPr>
          <w:p w14:paraId="463CD9F4" w14:textId="77777777" w:rsidR="00642D38" w:rsidRDefault="00642D38" w:rsidP="00207AF2">
            <w:pPr>
              <w:pStyle w:val="ANormal"/>
              <w:jc w:val="center"/>
              <w:rPr>
                <w:lang w:val="sr-Cyrl-RS"/>
              </w:rPr>
            </w:pPr>
            <w:r w:rsidRPr="00C60A49">
              <w:t>hex</w:t>
            </w:r>
          </w:p>
        </w:tc>
        <w:tc>
          <w:tcPr>
            <w:tcW w:w="1503" w:type="dxa"/>
          </w:tcPr>
          <w:p w14:paraId="278235F7" w14:textId="77777777" w:rsidR="00642D38" w:rsidRDefault="00642D38" w:rsidP="00207AF2">
            <w:pPr>
              <w:pStyle w:val="ANormal"/>
              <w:jc w:val="center"/>
              <w:rPr>
                <w:lang w:val="sr-Cyrl-RS"/>
              </w:rPr>
            </w:pPr>
            <w:r w:rsidRPr="00C60A49">
              <w:t>filename  </w:t>
            </w:r>
          </w:p>
        </w:tc>
      </w:tr>
      <w:tr w:rsidR="00642D38" w14:paraId="0D317875" w14:textId="77777777" w:rsidTr="00207AF2">
        <w:tc>
          <w:tcPr>
            <w:tcW w:w="1502" w:type="dxa"/>
          </w:tcPr>
          <w:p w14:paraId="12CCAB56" w14:textId="77777777" w:rsidR="00642D38" w:rsidRDefault="00642D38" w:rsidP="00207AF2">
            <w:pPr>
              <w:pStyle w:val="ANormal"/>
              <w:jc w:val="center"/>
              <w:rPr>
                <w:lang w:val="sr-Cyrl-RS"/>
              </w:rPr>
            </w:pPr>
            <w:r w:rsidRPr="00305683">
              <w:t>429444</w:t>
            </w:r>
          </w:p>
        </w:tc>
        <w:tc>
          <w:tcPr>
            <w:tcW w:w="1502" w:type="dxa"/>
          </w:tcPr>
          <w:p w14:paraId="50D5C740" w14:textId="77777777" w:rsidR="00642D38" w:rsidRDefault="00642D38" w:rsidP="00207AF2">
            <w:pPr>
              <w:pStyle w:val="ANormal"/>
              <w:jc w:val="center"/>
              <w:rPr>
                <w:lang w:val="sr-Cyrl-RS"/>
              </w:rPr>
            </w:pPr>
            <w:r w:rsidRPr="00305683">
              <w:t>688</w:t>
            </w:r>
          </w:p>
        </w:tc>
        <w:tc>
          <w:tcPr>
            <w:tcW w:w="1503" w:type="dxa"/>
          </w:tcPr>
          <w:p w14:paraId="3449C741" w14:textId="77777777" w:rsidR="00642D38" w:rsidRDefault="00642D38" w:rsidP="00207AF2">
            <w:pPr>
              <w:pStyle w:val="ANormal"/>
              <w:jc w:val="center"/>
              <w:rPr>
                <w:lang w:val="sr-Cyrl-RS"/>
              </w:rPr>
            </w:pPr>
            <w:r w:rsidRPr="00305683">
              <w:t>4112</w:t>
            </w:r>
          </w:p>
        </w:tc>
        <w:tc>
          <w:tcPr>
            <w:tcW w:w="1503" w:type="dxa"/>
          </w:tcPr>
          <w:p w14:paraId="0D6DDCC3" w14:textId="77777777" w:rsidR="00642D38" w:rsidRDefault="00642D38" w:rsidP="00207AF2">
            <w:pPr>
              <w:pStyle w:val="ANormal"/>
              <w:jc w:val="center"/>
              <w:rPr>
                <w:lang w:val="sr-Cyrl-RS"/>
              </w:rPr>
            </w:pPr>
            <w:r w:rsidRPr="00305683">
              <w:t>434244</w:t>
            </w:r>
          </w:p>
        </w:tc>
        <w:tc>
          <w:tcPr>
            <w:tcW w:w="1503" w:type="dxa"/>
          </w:tcPr>
          <w:p w14:paraId="4ABAD7A4" w14:textId="77777777" w:rsidR="00642D38" w:rsidRDefault="00642D38" w:rsidP="00207AF2">
            <w:pPr>
              <w:pStyle w:val="ANormal"/>
              <w:jc w:val="center"/>
              <w:rPr>
                <w:lang w:val="sr-Cyrl-RS"/>
              </w:rPr>
            </w:pPr>
            <w:r w:rsidRPr="00305683">
              <w:t>6a044</w:t>
            </w:r>
          </w:p>
        </w:tc>
        <w:tc>
          <w:tcPr>
            <w:tcW w:w="1503" w:type="dxa"/>
          </w:tcPr>
          <w:p w14:paraId="7CEF8E42" w14:textId="77777777" w:rsidR="00642D38" w:rsidRDefault="00642D38" w:rsidP="00207AF2">
            <w:pPr>
              <w:pStyle w:val="ANormal"/>
              <w:jc w:val="center"/>
              <w:rPr>
                <w:lang w:val="sr-Cyrl-RS"/>
              </w:rPr>
            </w:pPr>
            <w:r w:rsidRPr="00C60A49">
              <w:t>program.elf</w:t>
            </w:r>
          </w:p>
        </w:tc>
      </w:tr>
    </w:tbl>
    <w:p w14:paraId="3F94FAFE" w14:textId="77777777" w:rsidR="00642D38" w:rsidRPr="00642D38" w:rsidRDefault="00642D38" w:rsidP="00642D38">
      <w:pPr>
        <w:pStyle w:val="ANormal"/>
      </w:pPr>
      <w:r w:rsidRPr="00642D38">
        <w:t xml:space="preserve">Из овог податка се одмах може закључити да код и константни подаци заузимају око </w:t>
      </w:r>
      <w:r w:rsidRPr="00642D38">
        <w:rPr>
          <w:b/>
          <w:bCs/>
        </w:rPr>
        <w:t>429 kB Flash-а</w:t>
      </w:r>
      <w:r w:rsidRPr="00642D38">
        <w:t xml:space="preserve">, иницијализовани подаци </w:t>
      </w:r>
      <w:r w:rsidRPr="00642D38">
        <w:rPr>
          <w:b/>
          <w:bCs/>
        </w:rPr>
        <w:t>688 бајтова RAM-а</w:t>
      </w:r>
      <w:r w:rsidRPr="00642D38">
        <w:t xml:space="preserve"> (уз исту количину у Flash-у за њихово иницијално стање), док неиницијализовани подаци захтевају </w:t>
      </w:r>
      <w:r w:rsidRPr="00642D38">
        <w:rPr>
          <w:b/>
          <w:bCs/>
        </w:rPr>
        <w:t xml:space="preserve">4112 бајтова </w:t>
      </w:r>
      <w:r w:rsidRPr="00642D38">
        <w:rPr>
          <w:b/>
          <w:bCs/>
        </w:rPr>
        <w:lastRenderedPageBreak/>
        <w:t>RAM-а</w:t>
      </w:r>
      <w:r w:rsidRPr="00642D38">
        <w:t>. Ово представља збирну слику меморијског „отиска“ програма и основу за процену да ли он може бити успешно смештен у циљни микроконтролер.</w:t>
      </w:r>
    </w:p>
    <w:p w14:paraId="516DB119" w14:textId="77777777" w:rsidR="00642D38" w:rsidRPr="00642D38" w:rsidRDefault="00000000" w:rsidP="00642D38">
      <w:pPr>
        <w:pStyle w:val="ANormal"/>
      </w:pPr>
      <w:r>
        <w:pict w14:anchorId="59F573A2">
          <v:rect id="_x0000_i1068" style="width:0;height:1.5pt" o:hralign="center" o:hrstd="t" o:hr="t" fillcolor="#a0a0a0" stroked="f"/>
        </w:pict>
      </w:r>
    </w:p>
    <w:p w14:paraId="782FE937" w14:textId="396173DB" w:rsidR="00642D38" w:rsidRPr="00642D38" w:rsidRDefault="00642D38" w:rsidP="00642D38">
      <w:pPr>
        <w:pStyle w:val="BaneHeading3"/>
      </w:pPr>
      <w:bookmarkStart w:id="80" w:name="_Toc209390152"/>
      <w:r w:rsidRPr="00642D38">
        <w:t>Аналитички значај података</w:t>
      </w:r>
      <w:bookmarkEnd w:id="80"/>
    </w:p>
    <w:p w14:paraId="6112DAB7" w14:textId="77777777" w:rsidR="00642D38" w:rsidRPr="00642D38" w:rsidRDefault="00642D38" w:rsidP="00642D38">
      <w:pPr>
        <w:pStyle w:val="ANormal"/>
      </w:pPr>
      <w:r w:rsidRPr="00642D38">
        <w:t xml:space="preserve">Резултат који даје </w:t>
      </w:r>
      <w:r w:rsidRPr="00642D38">
        <w:rPr>
          <w:b/>
          <w:bCs/>
        </w:rPr>
        <w:t>size</w:t>
      </w:r>
      <w:r w:rsidRPr="00642D38">
        <w:t xml:space="preserve"> није само бројчани извештај, већ и средство за проверу исправности целокупног система. Уколико, на пример, вредност у колони </w:t>
      </w:r>
      <w:r w:rsidRPr="00642D38">
        <w:rPr>
          <w:b/>
          <w:bCs/>
        </w:rPr>
        <w:t>bss</w:t>
      </w:r>
      <w:r w:rsidRPr="00642D38">
        <w:t xml:space="preserve"> знатно превазилази расположиви RAM, програм неће бити извршив и то се мора отклонити редукцијом статичких структура или оптимизацијом кода. Са друге стране, величина секције </w:t>
      </w:r>
      <w:r w:rsidRPr="00642D38">
        <w:rPr>
          <w:b/>
          <w:bCs/>
        </w:rPr>
        <w:t>data</w:t>
      </w:r>
      <w:r w:rsidRPr="00642D38">
        <w:t xml:space="preserve"> одмах указује на то колико RAM-а ће бити заузето одмах по старту, а истовремено показује колико Flash меморије мора бити резервисано за иницијалне вредности.</w:t>
      </w:r>
    </w:p>
    <w:p w14:paraId="2B5D8283" w14:textId="77777777" w:rsidR="00642D38" w:rsidRPr="00642D38" w:rsidRDefault="00642D38" w:rsidP="00642D38">
      <w:pPr>
        <w:pStyle w:val="ANormal"/>
      </w:pPr>
      <w:r w:rsidRPr="00642D38">
        <w:t xml:space="preserve">Оваква анализа је од посебне важности код система као што је Infineon CYT2BL5CAS, који располаже са </w:t>
      </w:r>
      <w:r w:rsidRPr="00642D38">
        <w:rPr>
          <w:b/>
          <w:bCs/>
        </w:rPr>
        <w:t>4 MB Flash</w:t>
      </w:r>
      <w:r w:rsidRPr="00642D38">
        <w:t xml:space="preserve"> и </w:t>
      </w:r>
      <w:r w:rsidRPr="00642D38">
        <w:rPr>
          <w:b/>
          <w:bCs/>
        </w:rPr>
        <w:t>320 KB RAM-а</w:t>
      </w:r>
      <w:r w:rsidRPr="00642D38">
        <w:t>. Поређењем излаза алата са овим граничним вредностима може се проценити:</w:t>
      </w:r>
    </w:p>
    <w:p w14:paraId="3D64A1E0" w14:textId="77777777" w:rsidR="00642D38" w:rsidRPr="00642D38" w:rsidRDefault="00642D38">
      <w:pPr>
        <w:pStyle w:val="ANormal"/>
        <w:numPr>
          <w:ilvl w:val="0"/>
          <w:numId w:val="36"/>
        </w:numPr>
      </w:pPr>
      <w:r w:rsidRPr="00642D38">
        <w:t xml:space="preserve">колико простора остаје за </w:t>
      </w:r>
      <w:r w:rsidRPr="00642D38">
        <w:rPr>
          <w:b/>
          <w:bCs/>
        </w:rPr>
        <w:t>heap</w:t>
      </w:r>
      <w:r w:rsidRPr="00642D38">
        <w:t xml:space="preserve"> и </w:t>
      </w:r>
      <w:r w:rsidRPr="00642D38">
        <w:rPr>
          <w:b/>
          <w:bCs/>
        </w:rPr>
        <w:t>stack</w:t>
      </w:r>
      <w:r w:rsidRPr="00642D38">
        <w:t>,</w:t>
      </w:r>
    </w:p>
    <w:p w14:paraId="58A2D063" w14:textId="77777777" w:rsidR="00642D38" w:rsidRPr="00642D38" w:rsidRDefault="00642D38">
      <w:pPr>
        <w:pStyle w:val="ANormal"/>
        <w:numPr>
          <w:ilvl w:val="0"/>
          <w:numId w:val="36"/>
        </w:numPr>
      </w:pPr>
      <w:r w:rsidRPr="00642D38">
        <w:t>да ли програм заузима превише меморије у односу на доступне ресурсе,</w:t>
      </w:r>
    </w:p>
    <w:p w14:paraId="792140C6" w14:textId="77777777" w:rsidR="00642D38" w:rsidRPr="00642D38" w:rsidRDefault="00642D38">
      <w:pPr>
        <w:pStyle w:val="ANormal"/>
        <w:numPr>
          <w:ilvl w:val="0"/>
          <w:numId w:val="36"/>
        </w:numPr>
      </w:pPr>
      <w:r w:rsidRPr="00642D38">
        <w:t>да ли је потребна оптимизација кода или корекција линкерске скрипте.</w:t>
      </w:r>
    </w:p>
    <w:p w14:paraId="0BBEF1D4" w14:textId="77777777" w:rsidR="00642D38" w:rsidRPr="00642D38" w:rsidRDefault="00000000" w:rsidP="00642D38">
      <w:pPr>
        <w:pStyle w:val="ANormal"/>
      </w:pPr>
      <w:r>
        <w:pict w14:anchorId="386205F6">
          <v:rect id="_x0000_i1069" style="width:0;height:1.5pt" o:hralign="center" o:hrstd="t" o:hr="t" fillcolor="#a0a0a0" stroked="f"/>
        </w:pict>
      </w:r>
    </w:p>
    <w:p w14:paraId="37501C45" w14:textId="21D683D7" w:rsidR="00642D38" w:rsidRPr="00642D38" w:rsidRDefault="00642D38" w:rsidP="00642D38">
      <w:pPr>
        <w:pStyle w:val="BaneHeading3"/>
      </w:pPr>
      <w:bookmarkStart w:id="81" w:name="_Toc209390153"/>
      <w:r w:rsidRPr="00642D38">
        <w:t>Напредне могућности</w:t>
      </w:r>
      <w:bookmarkEnd w:id="81"/>
    </w:p>
    <w:p w14:paraId="17595D22" w14:textId="77777777" w:rsidR="00642D38" w:rsidRPr="00642D38" w:rsidRDefault="00642D38" w:rsidP="00642D38">
      <w:pPr>
        <w:pStyle w:val="ANormal"/>
      </w:pPr>
      <w:r w:rsidRPr="00642D38">
        <w:t xml:space="preserve">Иако је најчешће довољан основни приказ, </w:t>
      </w:r>
      <w:r w:rsidRPr="00642D38">
        <w:rPr>
          <w:b/>
          <w:bCs/>
        </w:rPr>
        <w:t>arm-none-eabi-size</w:t>
      </w:r>
      <w:r w:rsidRPr="00642D38">
        <w:t xml:space="preserve"> нуди и додатне опције које омогућавају детаљнију анализу:</w:t>
      </w:r>
    </w:p>
    <w:p w14:paraId="5A56A190" w14:textId="77777777" w:rsidR="00642D38" w:rsidRPr="00642D38" w:rsidRDefault="00642D38">
      <w:pPr>
        <w:pStyle w:val="ANormal"/>
        <w:numPr>
          <w:ilvl w:val="0"/>
          <w:numId w:val="37"/>
        </w:numPr>
      </w:pPr>
      <w:r w:rsidRPr="00642D38">
        <w:t xml:space="preserve">опција </w:t>
      </w:r>
      <w:r w:rsidRPr="00642D38">
        <w:rPr>
          <w:b/>
          <w:bCs/>
        </w:rPr>
        <w:t>-A</w:t>
      </w:r>
      <w:r w:rsidRPr="00642D38">
        <w:t xml:space="preserve"> или </w:t>
      </w:r>
      <w:r w:rsidRPr="00642D38">
        <w:rPr>
          <w:b/>
          <w:bCs/>
        </w:rPr>
        <w:t>--format=SysV</w:t>
      </w:r>
      <w:r w:rsidRPr="00642D38">
        <w:t xml:space="preserve"> приказује величине свих секција појединачно (нпр. .vectors, .rodata, .heap, кориснички дефинисане секције), чиме се добија прецизнија слика о томе који делови кода или података заузимају највише меморије,</w:t>
      </w:r>
    </w:p>
    <w:p w14:paraId="488104B4" w14:textId="77777777" w:rsidR="00642D38" w:rsidRPr="00642D38" w:rsidRDefault="00642D38">
      <w:pPr>
        <w:pStyle w:val="ANormal"/>
        <w:numPr>
          <w:ilvl w:val="0"/>
          <w:numId w:val="37"/>
        </w:numPr>
      </w:pPr>
      <w:r w:rsidRPr="00642D38">
        <w:t xml:space="preserve">опција </w:t>
      </w:r>
      <w:r w:rsidRPr="00642D38">
        <w:rPr>
          <w:b/>
          <w:bCs/>
        </w:rPr>
        <w:t>--common</w:t>
      </w:r>
      <w:r w:rsidRPr="00642D38">
        <w:t xml:space="preserve"> укључује и </w:t>
      </w:r>
      <w:r w:rsidRPr="00642D38">
        <w:rPr>
          <w:i/>
          <w:iCs/>
        </w:rPr>
        <w:t>common</w:t>
      </w:r>
      <w:r w:rsidRPr="00642D38">
        <w:t xml:space="preserve"> симболе – глобалне променљиве које нису иницијализоване, али нису ни смештене у класичну .bss секцију,</w:t>
      </w:r>
    </w:p>
    <w:p w14:paraId="189E3CBE" w14:textId="77777777" w:rsidR="00642D38" w:rsidRPr="00642D38" w:rsidRDefault="00642D38">
      <w:pPr>
        <w:pStyle w:val="ANormal"/>
        <w:numPr>
          <w:ilvl w:val="0"/>
          <w:numId w:val="37"/>
        </w:numPr>
      </w:pPr>
      <w:r w:rsidRPr="00642D38">
        <w:t xml:space="preserve">опција </w:t>
      </w:r>
      <w:r w:rsidRPr="00642D38">
        <w:rPr>
          <w:b/>
          <w:bCs/>
        </w:rPr>
        <w:t>--totals</w:t>
      </w:r>
      <w:r w:rsidRPr="00642D38">
        <w:t xml:space="preserve"> даје збирне вредности када се истовремено анализира више ELF датотека, што је корисно у пројектима са више извршних модула.</w:t>
      </w:r>
    </w:p>
    <w:p w14:paraId="098D0637" w14:textId="77777777" w:rsidR="00642D38" w:rsidRPr="00642D38" w:rsidRDefault="00000000" w:rsidP="00642D38">
      <w:pPr>
        <w:pStyle w:val="ANormal"/>
      </w:pPr>
      <w:r>
        <w:pict w14:anchorId="238B8EBA">
          <v:rect id="_x0000_i1070" style="width:0;height:1.5pt" o:hralign="center" o:hrstd="t" o:hr="t" fillcolor="#a0a0a0" stroked="f"/>
        </w:pict>
      </w:r>
    </w:p>
    <w:p w14:paraId="02342082" w14:textId="2C359644" w:rsidR="00642D38" w:rsidRPr="00642D38" w:rsidRDefault="00642D38" w:rsidP="00642D38">
      <w:pPr>
        <w:pStyle w:val="BaneHeading3"/>
      </w:pPr>
      <w:bookmarkStart w:id="82" w:name="_Toc209390154"/>
      <w:r w:rsidRPr="00642D38">
        <w:t>Практична примена у embedded развоју</w:t>
      </w:r>
      <w:bookmarkEnd w:id="82"/>
    </w:p>
    <w:p w14:paraId="24CFDB5E" w14:textId="77777777" w:rsidR="00642D38" w:rsidRPr="00642D38" w:rsidRDefault="00642D38" w:rsidP="00642D38">
      <w:pPr>
        <w:pStyle w:val="ANormal"/>
      </w:pPr>
      <w:r w:rsidRPr="00642D38">
        <w:t xml:space="preserve">У пракси, алат </w:t>
      </w:r>
      <w:r w:rsidRPr="00642D38">
        <w:rPr>
          <w:b/>
          <w:bCs/>
        </w:rPr>
        <w:t>arm-none-eabi-size</w:t>
      </w:r>
      <w:r w:rsidRPr="00642D38">
        <w:t xml:space="preserve"> често се користи у последњем кораку процеса изградње као део аутоматизованог извештаја (нпр. у </w:t>
      </w:r>
      <w:r w:rsidRPr="00642D38">
        <w:rPr>
          <w:i/>
          <w:iCs/>
        </w:rPr>
        <w:t>Makefile</w:t>
      </w:r>
      <w:r w:rsidRPr="00642D38">
        <w:t>-у или у CI/CD окружењу). На тај начин се програмеру одмах сигнализира ако је нека од секција прешла расположиви капацитет меморије.</w:t>
      </w:r>
    </w:p>
    <w:p w14:paraId="551F6B35" w14:textId="77777777" w:rsidR="00642D38" w:rsidRPr="00642D38" w:rsidRDefault="00642D38" w:rsidP="00642D38">
      <w:pPr>
        <w:pStyle w:val="ANormal"/>
      </w:pPr>
      <w:r w:rsidRPr="00642D38">
        <w:lastRenderedPageBreak/>
        <w:t xml:space="preserve">У комбинацији са анализом коју дају алати као што су </w:t>
      </w:r>
      <w:r w:rsidRPr="00642D38">
        <w:rPr>
          <w:b/>
          <w:bCs/>
        </w:rPr>
        <w:t>readelf</w:t>
      </w:r>
      <w:r w:rsidRPr="00642D38">
        <w:t xml:space="preserve"> или </w:t>
      </w:r>
      <w:r w:rsidRPr="00642D38">
        <w:rPr>
          <w:b/>
          <w:bCs/>
        </w:rPr>
        <w:t>nm</w:t>
      </w:r>
      <w:r w:rsidRPr="00642D38">
        <w:t>, добија се потпуна слика:</w:t>
      </w:r>
    </w:p>
    <w:p w14:paraId="3160BABA" w14:textId="77777777" w:rsidR="00642D38" w:rsidRPr="00642D38" w:rsidRDefault="00642D38">
      <w:pPr>
        <w:pStyle w:val="ANormal"/>
        <w:numPr>
          <w:ilvl w:val="0"/>
          <w:numId w:val="38"/>
        </w:numPr>
      </w:pPr>
      <w:r w:rsidRPr="00642D38">
        <w:rPr>
          <w:b/>
          <w:bCs/>
        </w:rPr>
        <w:t>readelf</w:t>
      </w:r>
      <w:r w:rsidRPr="00642D38">
        <w:t xml:space="preserve"> пружа распоред секција и њихове адресе,</w:t>
      </w:r>
    </w:p>
    <w:p w14:paraId="66E84FAE" w14:textId="77777777" w:rsidR="00642D38" w:rsidRPr="00642D38" w:rsidRDefault="00642D38">
      <w:pPr>
        <w:pStyle w:val="ANormal"/>
        <w:numPr>
          <w:ilvl w:val="0"/>
          <w:numId w:val="38"/>
        </w:numPr>
      </w:pPr>
      <w:r w:rsidRPr="00642D38">
        <w:rPr>
          <w:b/>
          <w:bCs/>
        </w:rPr>
        <w:t>nm</w:t>
      </w:r>
      <w:r w:rsidRPr="00642D38">
        <w:t xml:space="preserve"> омогућава увиде у појединачне симболе и функције,</w:t>
      </w:r>
    </w:p>
    <w:p w14:paraId="7945A571" w14:textId="77777777" w:rsidR="00642D38" w:rsidRPr="00642D38" w:rsidRDefault="00642D38">
      <w:pPr>
        <w:pStyle w:val="ANormal"/>
        <w:numPr>
          <w:ilvl w:val="0"/>
          <w:numId w:val="38"/>
        </w:numPr>
      </w:pPr>
      <w:r w:rsidRPr="00642D38">
        <w:rPr>
          <w:b/>
          <w:bCs/>
        </w:rPr>
        <w:t>size</w:t>
      </w:r>
      <w:r w:rsidRPr="00642D38">
        <w:t xml:space="preserve"> резимира укупан меморијски утицај.</w:t>
      </w:r>
    </w:p>
    <w:p w14:paraId="7FE8DB14" w14:textId="77777777" w:rsidR="00642D38" w:rsidRPr="00642D38" w:rsidRDefault="00642D38" w:rsidP="00642D38">
      <w:pPr>
        <w:pStyle w:val="ANormal"/>
      </w:pPr>
      <w:r w:rsidRPr="00642D38">
        <w:t xml:space="preserve">Ова три алата заједно представљају основно средство сваког embedded инжењера за проверу да ли изграђени </w:t>
      </w:r>
      <w:r w:rsidRPr="00642D38">
        <w:rPr>
          <w:i/>
          <w:iCs/>
        </w:rPr>
        <w:t>firmware</w:t>
      </w:r>
      <w:r w:rsidRPr="00642D38">
        <w:t xml:space="preserve"> задовољава ограничења циљног хардвера.</w:t>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BCDE33A" w:rsidR="00C60A49" w:rsidRPr="00C60A49" w:rsidRDefault="00AB636B" w:rsidP="00114624">
      <w:pPr>
        <w:pStyle w:val="BaneHeading2"/>
        <w:rPr>
          <w:sz w:val="27"/>
          <w:szCs w:val="27"/>
          <w:lang w:val="sr-Latn-RS" w:eastAsia="sr-Latn-RS"/>
        </w:rPr>
      </w:pPr>
      <w:bookmarkStart w:id="83" w:name="_Toc209390155"/>
      <w:r w:rsidRPr="00AB636B">
        <w:rPr>
          <w:lang w:val="sr-Latn-RS" w:eastAsia="sr-Latn-RS"/>
        </w:rPr>
        <w:lastRenderedPageBreak/>
        <w:t>arm-none-eabi-</w:t>
      </w:r>
      <w:r w:rsidR="005D5E57" w:rsidRPr="005D5E57">
        <w:rPr>
          <w:lang w:val="sr-Latn-RS" w:eastAsia="sr-Latn-RS"/>
        </w:rPr>
        <w:t>objdump</w:t>
      </w:r>
      <w:r w:rsidR="00AF1055">
        <w:rPr>
          <w:lang w:val="sr-Cyrl-RS" w:eastAsia="sr-Latn-RS"/>
        </w:rPr>
        <w:t>:</w:t>
      </w:r>
      <w:r w:rsidR="005D5E57" w:rsidRPr="005D5E57">
        <w:rPr>
          <w:lang w:val="sr-Latn-RS" w:eastAsia="sr-Latn-RS"/>
        </w:rPr>
        <w:t xml:space="preserve"> дубинск</w:t>
      </w:r>
      <w:r w:rsidR="00AF1055">
        <w:rPr>
          <w:lang w:val="sr-Cyrl-RS" w:eastAsia="sr-Latn-RS"/>
        </w:rPr>
        <w:t>а</w:t>
      </w:r>
      <w:r w:rsidR="005D5E57" w:rsidRPr="005D5E57">
        <w:rPr>
          <w:lang w:val="sr-Latn-RS" w:eastAsia="sr-Latn-RS"/>
        </w:rPr>
        <w:t xml:space="preserve"> анализ</w:t>
      </w:r>
      <w:r w:rsidR="00AF1055">
        <w:rPr>
          <w:lang w:val="sr-Cyrl-RS" w:eastAsia="sr-Latn-RS"/>
        </w:rPr>
        <w:t>а</w:t>
      </w:r>
      <w:r w:rsidR="005D5E57" w:rsidRPr="005D5E57">
        <w:rPr>
          <w:lang w:val="sr-Latn-RS" w:eastAsia="sr-Latn-RS"/>
        </w:rPr>
        <w:t xml:space="preserve"> ELF структуре</w:t>
      </w:r>
      <w:bookmarkEnd w:id="83"/>
    </w:p>
    <w:p w14:paraId="22FF5D5B" w14:textId="467F8C3D" w:rsidR="00464230" w:rsidRPr="00464230" w:rsidRDefault="00464230" w:rsidP="00464230">
      <w:pPr>
        <w:pStyle w:val="ANormal"/>
      </w:pPr>
      <w:r w:rsidRPr="00464230">
        <w:t xml:space="preserve">Алат </w:t>
      </w:r>
      <w:r w:rsidRPr="00464230">
        <w:rPr>
          <w:b/>
          <w:bCs/>
        </w:rPr>
        <w:t>objdump</w:t>
      </w:r>
      <w:r w:rsidRPr="00464230">
        <w:t xml:space="preserve"> представља најмоћнији и најсвестранији инструмент GNU </w:t>
      </w:r>
      <w:r w:rsidRPr="00464230">
        <w:rPr>
          <w:i/>
          <w:iCs/>
        </w:rPr>
        <w:t>binutils</w:t>
      </w:r>
      <w:r w:rsidRPr="00464230">
        <w:t xml:space="preserve"> пакета за анализу бинарних датотека. Његова специфичност огледа се у томе што омогућава увид у све слојеве ELF извршног фајла: од метаподатака и секција, преко симболичких таблица, па све до дисасемблирања машинског кода у људски читљив асемблер. За разлику од алата као што су </w:t>
      </w:r>
      <w:r w:rsidRPr="00464230">
        <w:rPr>
          <w:b/>
          <w:bCs/>
        </w:rPr>
        <w:t>readelf</w:t>
      </w:r>
      <w:r w:rsidRPr="00464230">
        <w:t xml:space="preserve"> или </w:t>
      </w:r>
      <w:r w:rsidRPr="00464230">
        <w:rPr>
          <w:b/>
          <w:bCs/>
        </w:rPr>
        <w:t>nm</w:t>
      </w:r>
      <w:r w:rsidRPr="00464230">
        <w:t xml:space="preserve">, који пружају структурне или симболичке информације, </w:t>
      </w:r>
      <w:r w:rsidRPr="00464230">
        <w:rPr>
          <w:b/>
          <w:bCs/>
        </w:rPr>
        <w:t>objdump</w:t>
      </w:r>
      <w:r w:rsidRPr="00464230">
        <w:t xml:space="preserve"> комбинује оба приступа и омогућава непосредан увид у то како је компајлер превео изворни C код у конкретне ARM инструкције. Управо због тога овај алат је незаменљив у фазама дебаговања и оптимизације кода</w:t>
      </w:r>
      <w:r>
        <w:rPr>
          <w:lang w:val="sr-Cyrl-RS"/>
        </w:rPr>
        <w:t xml:space="preserve"> на ниском нивоу</w:t>
      </w:r>
      <w:r w:rsidRPr="00464230">
        <w:t>.</w:t>
      </w:r>
    </w:p>
    <w:p w14:paraId="39AD26BA" w14:textId="77777777" w:rsidR="00464230" w:rsidRPr="00464230" w:rsidRDefault="00000000" w:rsidP="00464230">
      <w:pPr>
        <w:pStyle w:val="ANormal"/>
      </w:pPr>
      <w:r>
        <w:pict w14:anchorId="72A3BBAE">
          <v:rect id="_x0000_i1071" style="width:0;height:1.5pt" o:hralign="center" o:hrstd="t" o:hr="t" fillcolor="#a0a0a0" stroked="f"/>
        </w:pict>
      </w:r>
    </w:p>
    <w:p w14:paraId="42B39007" w14:textId="70B3F6EF" w:rsidR="00464230" w:rsidRPr="00464230" w:rsidRDefault="00464230" w:rsidP="00464230">
      <w:pPr>
        <w:pStyle w:val="BaneHeading3"/>
      </w:pPr>
      <w:bookmarkStart w:id="84" w:name="_Toc209390156"/>
      <w:r w:rsidRPr="00464230">
        <w:t>Дисасемблирање машинског кода</w:t>
      </w:r>
      <w:bookmarkEnd w:id="84"/>
    </w:p>
    <w:p w14:paraId="7DA929F1" w14:textId="77777777" w:rsidR="00464230" w:rsidRPr="00464230" w:rsidRDefault="00464230" w:rsidP="00464230">
      <w:pPr>
        <w:pStyle w:val="ANormal"/>
      </w:pPr>
      <w:r w:rsidRPr="00464230">
        <w:t xml:space="preserve">Најзначајнија функционалност алата </w:t>
      </w:r>
      <w:r w:rsidRPr="00464230">
        <w:rPr>
          <w:b/>
          <w:bCs/>
        </w:rPr>
        <w:t>objdump</w:t>
      </w:r>
      <w:r w:rsidRPr="00464230">
        <w:t xml:space="preserve"> јесте дисасемблирање, односно превођење бинарних инструкција у асемблерски листинг. Наредба:</w:t>
      </w:r>
    </w:p>
    <w:p w14:paraId="5DBAF4BD" w14:textId="77777777" w:rsidR="00464230" w:rsidRPr="00464230" w:rsidRDefault="00464230" w:rsidP="00464230">
      <w:pPr>
        <w:pStyle w:val="ANormal"/>
      </w:pPr>
      <w:r w:rsidRPr="00464230">
        <w:t>arm-none-eabi-objdump -d -M reg-names-std program.elf</w:t>
      </w:r>
    </w:p>
    <w:p w14:paraId="684BEFF8" w14:textId="77777777" w:rsidR="00464230" w:rsidRPr="00464230" w:rsidRDefault="00464230" w:rsidP="00464230">
      <w:pPr>
        <w:pStyle w:val="ANormal"/>
      </w:pPr>
      <w:r w:rsidRPr="00464230">
        <w:t xml:space="preserve">изводи детаљан листинг свих секција које садрже код (нпр. </w:t>
      </w:r>
      <w:r w:rsidRPr="00464230">
        <w:rPr>
          <w:i/>
          <w:iCs/>
        </w:rPr>
        <w:t>.text</w:t>
      </w:r>
      <w:r w:rsidRPr="00464230">
        <w:t xml:space="preserve">, </w:t>
      </w:r>
      <w:r w:rsidRPr="00464230">
        <w:rPr>
          <w:i/>
          <w:iCs/>
        </w:rPr>
        <w:t>.init</w:t>
      </w:r>
      <w:r w:rsidRPr="00464230">
        <w:t>). Опција -M reg-names-std осигурава да се регистри приказују стандардним Cortex-M именима (r0, r1, sp, lr), што повећава читљивост.</w:t>
      </w:r>
    </w:p>
    <w:p w14:paraId="4441D9DB" w14:textId="77777777" w:rsidR="00464230" w:rsidRPr="00464230" w:rsidRDefault="00464230" w:rsidP="00464230">
      <w:pPr>
        <w:pStyle w:val="ANormal"/>
      </w:pPr>
      <w:r w:rsidRPr="00464230">
        <w:t>Овакав излаз има двоструку вредност: прво, програмер добија могућност да упореди изворни C код са генерисаним инструкцијама и процени ефикасност компајлера; друго, омогућава се тражење потенцијалних аномалија или неефикасних секвенци које могу утицати на перформансе или потрошњу енергије. На пример, уколико GCC није препознао могућност оптимизације петље, програмер може уочити сувишне инструкције и одлучити се за другачију организацију кода.</w:t>
      </w:r>
    </w:p>
    <w:p w14:paraId="2D4F7B74" w14:textId="77777777" w:rsidR="00464230" w:rsidRPr="00464230" w:rsidRDefault="00000000" w:rsidP="00464230">
      <w:pPr>
        <w:pStyle w:val="ANormal"/>
      </w:pPr>
      <w:r>
        <w:pict w14:anchorId="0E63F707">
          <v:rect id="_x0000_i1072" style="width:0;height:1.5pt" o:hralign="center" o:hrstd="t" o:hr="t" fillcolor="#a0a0a0" stroked="f"/>
        </w:pict>
      </w:r>
    </w:p>
    <w:p w14:paraId="5D3FE343" w14:textId="72F263B0" w:rsidR="00464230" w:rsidRPr="00464230" w:rsidRDefault="00464230" w:rsidP="00464230">
      <w:pPr>
        <w:pStyle w:val="BaneHeading3"/>
      </w:pPr>
      <w:bookmarkStart w:id="85" w:name="_Toc209390157"/>
      <w:r w:rsidRPr="00464230">
        <w:t>Хексадецимални приказ садржаја</w:t>
      </w:r>
      <w:bookmarkEnd w:id="85"/>
    </w:p>
    <w:p w14:paraId="76FE5E2C" w14:textId="77777777" w:rsidR="00464230" w:rsidRPr="00464230" w:rsidRDefault="00464230" w:rsidP="00464230">
      <w:pPr>
        <w:pStyle w:val="ANormal"/>
      </w:pPr>
      <w:r w:rsidRPr="00464230">
        <w:t xml:space="preserve">Поред дисасемблирања, </w:t>
      </w:r>
      <w:r w:rsidRPr="00464230">
        <w:rPr>
          <w:b/>
          <w:bCs/>
        </w:rPr>
        <w:t>objdump</w:t>
      </w:r>
      <w:r w:rsidRPr="00464230">
        <w:t xml:space="preserve"> омогућава и директан увид у сирове бинарне податке ELF секција. Командом:</w:t>
      </w:r>
    </w:p>
    <w:p w14:paraId="176FC036" w14:textId="77777777" w:rsidR="00464230" w:rsidRPr="00464230" w:rsidRDefault="00464230" w:rsidP="00464230">
      <w:pPr>
        <w:pStyle w:val="ANormal"/>
      </w:pPr>
      <w:r w:rsidRPr="00464230">
        <w:t>arm-none-eabi-objdump -s program.elf</w:t>
      </w:r>
    </w:p>
    <w:p w14:paraId="352DA5C5" w14:textId="77777777" w:rsidR="00464230" w:rsidRPr="00464230" w:rsidRDefault="00464230" w:rsidP="00464230">
      <w:pPr>
        <w:pStyle w:val="ANormal"/>
      </w:pPr>
      <w:r w:rsidRPr="00464230">
        <w:t>приказује се садржај свих секција у хексадецималном и ASCII формату. Ова функција је корисна када је потребно испитати структуре података у меморији, као што су векторска табела прекида, lookup таблице или иницијализовани низови. За разлику од дисасемблирања, овде се добија „чиста“ репрезентација бајтова, што је неопходно у случајевима када се проверавају тачне вредности података уписаних у меморију.</w:t>
      </w:r>
    </w:p>
    <w:p w14:paraId="333D3B5A" w14:textId="26D599C8" w:rsidR="00464230" w:rsidRDefault="00464230" w:rsidP="00464230">
      <w:pPr>
        <w:pStyle w:val="ANormal"/>
        <w:rPr>
          <w:lang w:val="sr-Cyrl-RS"/>
        </w:rPr>
      </w:pPr>
    </w:p>
    <w:p w14:paraId="2CCA73C3" w14:textId="77777777" w:rsidR="00AF1055" w:rsidRPr="00464230" w:rsidRDefault="00AF1055" w:rsidP="00464230">
      <w:pPr>
        <w:pStyle w:val="ANormal"/>
        <w:rPr>
          <w:lang w:val="sr-Cyrl-RS"/>
        </w:rPr>
      </w:pPr>
    </w:p>
    <w:p w14:paraId="4F1ABBCB" w14:textId="46D50FBB" w:rsidR="00464230" w:rsidRPr="00464230" w:rsidRDefault="00464230" w:rsidP="00464230">
      <w:pPr>
        <w:pStyle w:val="BaneHeading3"/>
      </w:pPr>
      <w:bookmarkStart w:id="86" w:name="_Toc209390158"/>
      <w:proofErr w:type="spellStart"/>
      <w:r w:rsidRPr="00464230">
        <w:lastRenderedPageBreak/>
        <w:t>Табела</w:t>
      </w:r>
      <w:proofErr w:type="spellEnd"/>
      <w:r w:rsidRPr="00464230">
        <w:t xml:space="preserve"> </w:t>
      </w:r>
      <w:proofErr w:type="spellStart"/>
      <w:r w:rsidRPr="00464230">
        <w:t>симбола</w:t>
      </w:r>
      <w:proofErr w:type="spellEnd"/>
      <w:r w:rsidRPr="00464230">
        <w:t xml:space="preserve"> и </w:t>
      </w:r>
      <w:proofErr w:type="spellStart"/>
      <w:r w:rsidRPr="00464230">
        <w:t>метаподаци</w:t>
      </w:r>
      <w:proofErr w:type="spellEnd"/>
      <w:r w:rsidRPr="00464230">
        <w:t xml:space="preserve"> ELF датотеке</w:t>
      </w:r>
      <w:bookmarkEnd w:id="86"/>
    </w:p>
    <w:p w14:paraId="4FA33B41" w14:textId="77777777" w:rsidR="00464230" w:rsidRPr="00464230" w:rsidRDefault="00464230" w:rsidP="00464230">
      <w:pPr>
        <w:pStyle w:val="ANormal"/>
      </w:pPr>
      <w:r w:rsidRPr="00464230">
        <w:t xml:space="preserve">Алат такође може да прикаже табелу симбола, коришћењем опције -t. Овај излаз је функционално сличан резултату алата </w:t>
      </w:r>
      <w:r w:rsidRPr="00464230">
        <w:rPr>
          <w:b/>
          <w:bCs/>
        </w:rPr>
        <w:t>nm</w:t>
      </w:r>
      <w:r w:rsidRPr="00464230">
        <w:t xml:space="preserve">, али је интегрисан са осталим информацијама које пружа </w:t>
      </w:r>
      <w:r w:rsidRPr="00464230">
        <w:rPr>
          <w:b/>
          <w:bCs/>
        </w:rPr>
        <w:t>objdump</w:t>
      </w:r>
      <w:r w:rsidRPr="00464230">
        <w:t>. Симболи се приказују сортирани по секцијама, уз своје атрибуте и адресе, што олакшава идентификацију функција и променљивих унутар конкретних меморијских региона.</w:t>
      </w:r>
    </w:p>
    <w:p w14:paraId="442504A7" w14:textId="77777777" w:rsidR="00464230" w:rsidRPr="00464230" w:rsidRDefault="00464230" w:rsidP="00464230">
      <w:pPr>
        <w:pStyle w:val="ANormal"/>
      </w:pPr>
      <w:r w:rsidRPr="00464230">
        <w:t xml:space="preserve">За свеобухватни преглед користи се опција -x, која изводи комплетан приказ ELF заглавља, програмских сегмената, секција и симбола. Иако је овај излаз веома обиман и мање прегледан од специјализованих алата као што су </w:t>
      </w:r>
      <w:r w:rsidRPr="00464230">
        <w:rPr>
          <w:b/>
          <w:bCs/>
        </w:rPr>
        <w:t>readelf</w:t>
      </w:r>
      <w:r w:rsidRPr="00464230">
        <w:t xml:space="preserve"> или </w:t>
      </w:r>
      <w:r w:rsidRPr="00464230">
        <w:rPr>
          <w:b/>
          <w:bCs/>
        </w:rPr>
        <w:t>nm</w:t>
      </w:r>
      <w:r w:rsidRPr="00464230">
        <w:t>, његова предност је у томе што на једном месту пружа целокупну слику о извршном фајлу. То је нарочито значајно када је потребно анализирати усаглашеност линкерске скрипте и стварно изграђене бинарне слике.</w:t>
      </w:r>
    </w:p>
    <w:p w14:paraId="5B3064EA" w14:textId="77777777" w:rsidR="00464230" w:rsidRPr="00464230" w:rsidRDefault="00000000" w:rsidP="00464230">
      <w:pPr>
        <w:pStyle w:val="ANormal"/>
      </w:pPr>
      <w:r>
        <w:pict w14:anchorId="5D6CB497">
          <v:rect id="_x0000_i1073" style="width:0;height:1.5pt" o:hralign="center" o:hrstd="t" o:hr="t" fillcolor="#a0a0a0" stroked="f"/>
        </w:pict>
      </w:r>
    </w:p>
    <w:p w14:paraId="6A9C5493" w14:textId="209D2992" w:rsidR="00464230" w:rsidRPr="00464230" w:rsidRDefault="00464230" w:rsidP="00464230">
      <w:pPr>
        <w:pStyle w:val="BaneHeading3"/>
      </w:pPr>
      <w:bookmarkStart w:id="87" w:name="_Toc209390159"/>
      <w:r w:rsidRPr="00464230">
        <w:t>Напредне могућности</w:t>
      </w:r>
      <w:bookmarkEnd w:id="87"/>
    </w:p>
    <w:p w14:paraId="0A657701" w14:textId="77777777" w:rsidR="00464230" w:rsidRPr="00464230" w:rsidRDefault="00464230" w:rsidP="00464230">
      <w:pPr>
        <w:pStyle w:val="ANormal"/>
      </w:pPr>
      <w:r w:rsidRPr="00464230">
        <w:rPr>
          <w:b/>
          <w:bCs/>
        </w:rPr>
        <w:t>Objdump</w:t>
      </w:r>
      <w:r w:rsidRPr="00464230">
        <w:t xml:space="preserve"> поседује и низ додатних функција које га чине погодним за сложене анализе:</w:t>
      </w:r>
    </w:p>
    <w:p w14:paraId="71930E8B" w14:textId="77777777" w:rsidR="00464230" w:rsidRPr="00464230" w:rsidRDefault="00464230">
      <w:pPr>
        <w:pStyle w:val="ANormal"/>
        <w:numPr>
          <w:ilvl w:val="0"/>
          <w:numId w:val="39"/>
        </w:numPr>
      </w:pPr>
      <w:r w:rsidRPr="00464230">
        <w:t>опција -d -l омогућава дисасемблирање уз приказ изворних C линија кода (ако ELF садржи debug информације),</w:t>
      </w:r>
    </w:p>
    <w:p w14:paraId="31A1D8A4" w14:textId="77777777" w:rsidR="00464230" w:rsidRPr="00464230" w:rsidRDefault="00464230">
      <w:pPr>
        <w:pStyle w:val="ANormal"/>
        <w:numPr>
          <w:ilvl w:val="0"/>
          <w:numId w:val="39"/>
        </w:numPr>
      </w:pPr>
      <w:r w:rsidRPr="00464230">
        <w:t>-D дисасемблира целокупан фајл, укључујући делове који нису у стандардним секцијама кода,</w:t>
      </w:r>
    </w:p>
    <w:p w14:paraId="2900E605" w14:textId="77777777" w:rsidR="00464230" w:rsidRPr="00464230" w:rsidRDefault="00464230">
      <w:pPr>
        <w:pStyle w:val="ANormal"/>
        <w:numPr>
          <w:ilvl w:val="0"/>
          <w:numId w:val="39"/>
        </w:numPr>
      </w:pPr>
      <w:r w:rsidRPr="00464230">
        <w:t>--start-address и --stop-address ограничавају приказ на задати адресни опсег,</w:t>
      </w:r>
    </w:p>
    <w:p w14:paraId="22850A83" w14:textId="77777777" w:rsidR="00464230" w:rsidRPr="00464230" w:rsidRDefault="00464230">
      <w:pPr>
        <w:pStyle w:val="ANormal"/>
        <w:numPr>
          <w:ilvl w:val="0"/>
          <w:numId w:val="39"/>
        </w:numPr>
      </w:pPr>
      <w:r w:rsidRPr="00464230">
        <w:t>опција -C врши деманглирање C++ симбола, чинећи их читљивим у изворном облику,</w:t>
      </w:r>
    </w:p>
    <w:p w14:paraId="64F0FC02" w14:textId="77777777" w:rsidR="00464230" w:rsidRPr="00464230" w:rsidRDefault="00464230">
      <w:pPr>
        <w:pStyle w:val="ANormal"/>
        <w:numPr>
          <w:ilvl w:val="0"/>
          <w:numId w:val="39"/>
        </w:numPr>
      </w:pPr>
      <w:r w:rsidRPr="00464230">
        <w:t>опција -g омогућава преглед одељака са debug информацијама, што је значајно за отклањање грешака.</w:t>
      </w:r>
    </w:p>
    <w:p w14:paraId="0C00D051" w14:textId="77777777" w:rsidR="00464230" w:rsidRPr="00464230" w:rsidRDefault="00000000" w:rsidP="00464230">
      <w:pPr>
        <w:pStyle w:val="ANormal"/>
      </w:pPr>
      <w:r>
        <w:pict w14:anchorId="2E58E2BE">
          <v:rect id="_x0000_i1074" style="width:0;height:1.5pt" o:hralign="center" o:hrstd="t" o:hr="t" fillcolor="#a0a0a0" stroked="f"/>
        </w:pict>
      </w:r>
    </w:p>
    <w:p w14:paraId="16446302" w14:textId="27B5E788" w:rsidR="00464230" w:rsidRPr="00464230" w:rsidRDefault="00464230" w:rsidP="00464230">
      <w:pPr>
        <w:pStyle w:val="BaneHeading3"/>
      </w:pPr>
      <w:bookmarkStart w:id="88" w:name="_Toc209390160"/>
      <w:r w:rsidRPr="00464230">
        <w:t>Практична примена у embedded контексту</w:t>
      </w:r>
      <w:bookmarkEnd w:id="88"/>
    </w:p>
    <w:p w14:paraId="58970450" w14:textId="3438A9F9" w:rsidR="00464230" w:rsidRPr="00464230" w:rsidRDefault="00464230" w:rsidP="00464230">
      <w:pPr>
        <w:pStyle w:val="ANormal"/>
      </w:pPr>
      <w:r w:rsidRPr="00464230">
        <w:t xml:space="preserve">У развоју за ARM Cortex-M микроконтролере, алат </w:t>
      </w:r>
      <w:r w:rsidRPr="00464230">
        <w:rPr>
          <w:b/>
          <w:bCs/>
        </w:rPr>
        <w:t>arm-none-eabi-objdump</w:t>
      </w:r>
      <w:r w:rsidRPr="00464230">
        <w:t xml:space="preserve"> има незаменљиву улогу у неколико критичних сегмената:</w:t>
      </w:r>
    </w:p>
    <w:p w14:paraId="348D60EE" w14:textId="77777777" w:rsidR="00464230" w:rsidRPr="00464230" w:rsidRDefault="00464230">
      <w:pPr>
        <w:pStyle w:val="ANormal"/>
        <w:numPr>
          <w:ilvl w:val="0"/>
          <w:numId w:val="40"/>
        </w:numPr>
      </w:pPr>
      <w:r w:rsidRPr="00464230">
        <w:rPr>
          <w:b/>
          <w:bCs/>
        </w:rPr>
        <w:t>верификација меморијског распореда</w:t>
      </w:r>
      <w:r w:rsidRPr="00464230">
        <w:t xml:space="preserve"> – програмер може проверити да ли су поједине функције или табеле смештене у тачно предвиђене регионе (Flash или RAM),</w:t>
      </w:r>
    </w:p>
    <w:p w14:paraId="2ECC6B92" w14:textId="77777777" w:rsidR="00464230" w:rsidRPr="00464230" w:rsidRDefault="00464230">
      <w:pPr>
        <w:pStyle w:val="ANormal"/>
        <w:numPr>
          <w:ilvl w:val="0"/>
          <w:numId w:val="40"/>
        </w:numPr>
      </w:pPr>
      <w:r w:rsidRPr="00464230">
        <w:rPr>
          <w:b/>
          <w:bCs/>
        </w:rPr>
        <w:t>анализа ефикасности кода</w:t>
      </w:r>
      <w:r w:rsidRPr="00464230">
        <w:t xml:space="preserve"> – увиди у генерисане инструкције омогућавају процену да ли компајлер користи оптималне инструкцијске секвенце,</w:t>
      </w:r>
    </w:p>
    <w:p w14:paraId="73478319" w14:textId="77777777" w:rsidR="00464230" w:rsidRPr="00464230" w:rsidRDefault="00464230">
      <w:pPr>
        <w:pStyle w:val="ANormal"/>
        <w:numPr>
          <w:ilvl w:val="0"/>
          <w:numId w:val="40"/>
        </w:numPr>
      </w:pPr>
      <w:r w:rsidRPr="00464230">
        <w:rPr>
          <w:b/>
          <w:bCs/>
        </w:rPr>
        <w:t>дијагностика на ниском нивоу</w:t>
      </w:r>
      <w:r w:rsidRPr="00464230">
        <w:t xml:space="preserve"> – при грешкама као што су неисправно иницијализован стек, погрешне адресе векторске табеле или извршавање </w:t>
      </w:r>
      <w:r w:rsidRPr="00464230">
        <w:lastRenderedPageBreak/>
        <w:t>неочекиваних инструкција, дисасемблирање представља најпоузданији начин за разумевање стварног понашања програма,</w:t>
      </w:r>
    </w:p>
    <w:p w14:paraId="197D45BA" w14:textId="77777777" w:rsidR="00464230" w:rsidRPr="00464230" w:rsidRDefault="00464230">
      <w:pPr>
        <w:pStyle w:val="ANormal"/>
        <w:numPr>
          <w:ilvl w:val="0"/>
          <w:numId w:val="40"/>
        </w:numPr>
      </w:pPr>
      <w:r w:rsidRPr="00464230">
        <w:rPr>
          <w:b/>
          <w:bCs/>
        </w:rPr>
        <w:t>идентификација „тешких“ функција</w:t>
      </w:r>
      <w:r w:rsidRPr="00464230">
        <w:t xml:space="preserve"> – анализом величине и дужине инструкцијских секвенци могу се уочити функције које заузимају непропорционално много меморије или циклуса извршавања.</w:t>
      </w:r>
    </w:p>
    <w:p w14:paraId="4FC42820" w14:textId="0910AE8D" w:rsidR="005A5F7E" w:rsidRDefault="005A5F7E" w:rsidP="00464230">
      <w:pPr>
        <w:pStyle w:val="ANormal"/>
      </w:pPr>
      <w:r>
        <w:br w:type="page"/>
      </w:r>
    </w:p>
    <w:p w14:paraId="095B4687" w14:textId="161CFD88" w:rsidR="00C60A49" w:rsidRPr="00C60A49" w:rsidRDefault="007971EF" w:rsidP="00114624">
      <w:pPr>
        <w:pStyle w:val="BaneHeading2"/>
        <w:rPr>
          <w:sz w:val="27"/>
          <w:szCs w:val="27"/>
          <w:lang w:val="sr-Latn-RS" w:eastAsia="sr-Latn-RS"/>
        </w:rPr>
      </w:pPr>
      <w:bookmarkStart w:id="89" w:name="_Toc209390161"/>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89"/>
    </w:p>
    <w:p w14:paraId="12136551" w14:textId="77777777" w:rsidR="00627033" w:rsidRPr="00627033" w:rsidRDefault="00627033" w:rsidP="00627033">
      <w:pPr>
        <w:pStyle w:val="ANormal"/>
      </w:pPr>
      <w:r w:rsidRPr="00627033">
        <w:t xml:space="preserve">Наведени GNU алати представљају незаобилазан део практичног развојног циклуса у embedded окружењима. Иако се уобичајено посматрају као пратећи инструменти компајлера и линкера, њихова права вредност огледа се у могућности да програмеру омогуће </w:t>
      </w:r>
      <w:r w:rsidRPr="00627033">
        <w:rPr>
          <w:b/>
          <w:bCs/>
        </w:rPr>
        <w:t>директан увид у интерну структуру резултујућих датотека</w:t>
      </w:r>
      <w:r w:rsidRPr="00627033">
        <w:t>, као и у верификацију да је програм правилно смештен у меморију микроконтролера.</w:t>
      </w:r>
    </w:p>
    <w:p w14:paraId="0D22880E" w14:textId="77777777" w:rsidR="00627033" w:rsidRPr="00627033" w:rsidRDefault="00627033" w:rsidP="00627033">
      <w:pPr>
        <w:pStyle w:val="ANormal"/>
      </w:pPr>
      <w:r w:rsidRPr="00627033">
        <w:t>Алати се међусобно допуњују:</w:t>
      </w:r>
    </w:p>
    <w:p w14:paraId="00CA3A56" w14:textId="0C239AFE" w:rsidR="00627033" w:rsidRPr="00627033" w:rsidRDefault="00546351">
      <w:pPr>
        <w:pStyle w:val="ANormal"/>
        <w:numPr>
          <w:ilvl w:val="0"/>
          <w:numId w:val="20"/>
        </w:numPr>
      </w:pPr>
      <w:r w:rsidRPr="00627033">
        <w:rPr>
          <w:b/>
          <w:bCs/>
        </w:rPr>
        <w:t>arm-none-eabi-</w:t>
      </w:r>
      <w:r w:rsidR="00627033" w:rsidRPr="00627033">
        <w:rPr>
          <w:b/>
          <w:bCs/>
        </w:rPr>
        <w:t>objcopy</w:t>
      </w:r>
      <w:r w:rsidR="00627033" w:rsidRPr="00627033">
        <w:t xml:space="preserve"> служи за трансформацију ELF датотеке у крајње формате употребљиве за програмирање (Intel HEX, бинарни .bin, Motorola S-Record). На тај начин се обезбеђује компатибилност са програматорима и bootloader механизмима.</w:t>
      </w:r>
    </w:p>
    <w:p w14:paraId="692CA006" w14:textId="4CFDB8F8" w:rsidR="00627033" w:rsidRPr="00627033" w:rsidRDefault="00546351">
      <w:pPr>
        <w:pStyle w:val="ANormal"/>
        <w:numPr>
          <w:ilvl w:val="0"/>
          <w:numId w:val="20"/>
        </w:numPr>
      </w:pPr>
      <w:r w:rsidRPr="00627033">
        <w:rPr>
          <w:b/>
          <w:bCs/>
        </w:rPr>
        <w:t>arm-none-eabi-</w:t>
      </w:r>
      <w:r w:rsidR="00627033" w:rsidRPr="00627033">
        <w:rPr>
          <w:b/>
          <w:bCs/>
        </w:rPr>
        <w:t>readelf</w:t>
      </w:r>
      <w:r w:rsidR="00627033" w:rsidRPr="00627033">
        <w:t xml:space="preserve"> омогућава да се испита тачан распоред секција и сегмената у ELF-у, чиме се потврђује да је линкерска скрипта коректно одредила позиције критичних делова програма (нпр. .text у флешу, .data у RAM-у).</w:t>
      </w:r>
    </w:p>
    <w:p w14:paraId="7003FB84" w14:textId="3CADF2DD" w:rsidR="00627033" w:rsidRPr="00627033" w:rsidRDefault="00546351">
      <w:pPr>
        <w:pStyle w:val="ANormal"/>
        <w:numPr>
          <w:ilvl w:val="0"/>
          <w:numId w:val="20"/>
        </w:numPr>
      </w:pPr>
      <w:r w:rsidRPr="00627033">
        <w:rPr>
          <w:b/>
          <w:bCs/>
        </w:rPr>
        <w:t>arm-none-eabi-</w:t>
      </w:r>
      <w:r w:rsidR="00627033" w:rsidRPr="00627033">
        <w:rPr>
          <w:b/>
          <w:bCs/>
        </w:rPr>
        <w:t>nm</w:t>
      </w:r>
      <w:r w:rsidR="00627033" w:rsidRPr="00627033">
        <w:t xml:space="preserve"> пружа преглед и класификацију симбола, што је од кључног значаја за дијагностику проблемa са глобалним променљивимa, стеком или неповезаним функцијама.</w:t>
      </w:r>
    </w:p>
    <w:p w14:paraId="63D4ED7D" w14:textId="784AC9EB" w:rsidR="00627033" w:rsidRPr="00627033" w:rsidRDefault="00546351">
      <w:pPr>
        <w:pStyle w:val="ANormal"/>
        <w:numPr>
          <w:ilvl w:val="0"/>
          <w:numId w:val="20"/>
        </w:numPr>
      </w:pPr>
      <w:r w:rsidRPr="00627033">
        <w:rPr>
          <w:b/>
          <w:bCs/>
        </w:rPr>
        <w:t>arm-none-eabi-</w:t>
      </w:r>
      <w:r w:rsidR="00627033" w:rsidRPr="00627033">
        <w:rPr>
          <w:b/>
          <w:bCs/>
        </w:rPr>
        <w:t>size</w:t>
      </w:r>
      <w:r w:rsidR="00627033" w:rsidRPr="00627033">
        <w:t xml:space="preserve"> резимира укупно заузеће меморије по секцијама, дајући програмеру јасну слику о томе да ли програм стаје у расположиви Flash и RAM, и колико простора остаје за динамичке структуре података.</w:t>
      </w:r>
    </w:p>
    <w:p w14:paraId="7AA7BC08" w14:textId="68314111" w:rsidR="00627033" w:rsidRPr="00627033" w:rsidRDefault="00546351">
      <w:pPr>
        <w:pStyle w:val="ANormal"/>
        <w:numPr>
          <w:ilvl w:val="0"/>
          <w:numId w:val="20"/>
        </w:numPr>
      </w:pPr>
      <w:r w:rsidRPr="00627033">
        <w:rPr>
          <w:b/>
          <w:bCs/>
        </w:rPr>
        <w:t>arm-none-eabi-</w:t>
      </w:r>
      <w:r w:rsidR="00627033" w:rsidRPr="00627033">
        <w:rPr>
          <w:b/>
          <w:bCs/>
        </w:rPr>
        <w:t>objdump</w:t>
      </w:r>
      <w:r w:rsidR="00627033" w:rsidRPr="00627033">
        <w:t xml:space="preserve"> омогућава дисасемблирање и дубинску анализу машинских инструкција, што је од непроцењиве важности при дебаговању и оптимизацији кода на нивоу асемблера.</w:t>
      </w:r>
    </w:p>
    <w:p w14:paraId="0FE58721" w14:textId="77777777" w:rsidR="00627033" w:rsidRPr="00627033" w:rsidRDefault="00627033" w:rsidP="00627033">
      <w:pPr>
        <w:pStyle w:val="ANormal"/>
      </w:pPr>
      <w:r w:rsidRPr="00627033">
        <w:t>У пракси, комплементарна употреба ових алата може изгледати овако:</w:t>
      </w:r>
    </w:p>
    <w:p w14:paraId="737DB927" w14:textId="77777777" w:rsidR="00627033" w:rsidRPr="00627033" w:rsidRDefault="00627033">
      <w:pPr>
        <w:pStyle w:val="ANormal"/>
        <w:numPr>
          <w:ilvl w:val="0"/>
          <w:numId w:val="21"/>
        </w:numPr>
      </w:pPr>
      <w:r w:rsidRPr="00627033">
        <w:t xml:space="preserve">Након успешног линковања, програмер прво покреће </w:t>
      </w:r>
      <w:r w:rsidRPr="00627033">
        <w:rPr>
          <w:b/>
          <w:bCs/>
        </w:rPr>
        <w:t>arm-none-eabi-size program.elf</w:t>
      </w:r>
      <w:r w:rsidRPr="00627033">
        <w:t xml:space="preserve"> да би брзо проценио да ли програм одговара расположивим ресурсима микроконтролера.</w:t>
      </w:r>
    </w:p>
    <w:p w14:paraId="393507E7" w14:textId="77777777" w:rsidR="00627033" w:rsidRPr="00627033" w:rsidRDefault="00627033">
      <w:pPr>
        <w:pStyle w:val="ANormal"/>
        <w:numPr>
          <w:ilvl w:val="0"/>
          <w:numId w:val="21"/>
        </w:numPr>
      </w:pPr>
      <w:r w:rsidRPr="00627033">
        <w:t xml:space="preserve">Уколико постоји сумња у исправност секција, нарочито .data и .bss, користи се </w:t>
      </w:r>
      <w:r w:rsidRPr="00627033">
        <w:rPr>
          <w:b/>
          <w:bCs/>
        </w:rPr>
        <w:t>arm-none-eabi-readelf -S program.elf</w:t>
      </w:r>
      <w:r w:rsidRPr="00627033">
        <w:t xml:space="preserve"> ради детаљног увида у адресе и величине.</w:t>
      </w:r>
    </w:p>
    <w:p w14:paraId="427CF0C6" w14:textId="77777777" w:rsidR="00627033" w:rsidRPr="00627033" w:rsidRDefault="00627033">
      <w:pPr>
        <w:pStyle w:val="ANormal"/>
        <w:numPr>
          <w:ilvl w:val="0"/>
          <w:numId w:val="21"/>
        </w:numPr>
      </w:pPr>
      <w:r w:rsidRPr="00627033">
        <w:t xml:space="preserve">У случају дебаговања глобалних променљивих или провере симбола дефинисаних у линкер скрипти (попут _estack), примењује се </w:t>
      </w:r>
      <w:r w:rsidRPr="00627033">
        <w:rPr>
          <w:b/>
          <w:bCs/>
        </w:rPr>
        <w:t>arm-none-eabi-nm program.elf</w:t>
      </w:r>
      <w:r w:rsidRPr="00627033">
        <w:t>.</w:t>
      </w:r>
    </w:p>
    <w:p w14:paraId="4E2DBD30" w14:textId="77777777" w:rsidR="00627033" w:rsidRPr="00627033" w:rsidRDefault="00627033">
      <w:pPr>
        <w:pStyle w:val="ANormal"/>
        <w:numPr>
          <w:ilvl w:val="0"/>
          <w:numId w:val="21"/>
        </w:numPr>
      </w:pPr>
      <w:r w:rsidRPr="00627033">
        <w:t xml:space="preserve">За анализу извршног кода и проверу генерисаних инструкција, посебно код функција критичних по перформансе, користи се </w:t>
      </w:r>
      <w:r w:rsidRPr="00627033">
        <w:rPr>
          <w:b/>
          <w:bCs/>
        </w:rPr>
        <w:t>arm-none-eabi-objdump -d -M reg-names-std program.elf</w:t>
      </w:r>
      <w:r w:rsidRPr="00627033">
        <w:t>.</w:t>
      </w:r>
    </w:p>
    <w:p w14:paraId="4BBFAB6F" w14:textId="77777777" w:rsidR="00627033" w:rsidRPr="00627033" w:rsidRDefault="00627033">
      <w:pPr>
        <w:pStyle w:val="ANormal"/>
        <w:numPr>
          <w:ilvl w:val="0"/>
          <w:numId w:val="21"/>
        </w:numPr>
      </w:pPr>
      <w:r w:rsidRPr="00627033">
        <w:t xml:space="preserve">На крају, приликом припреме финалне датотеке за програмирање у меморију микроконтролера, ELF се уз помоћ </w:t>
      </w:r>
      <w:r w:rsidRPr="00627033">
        <w:rPr>
          <w:b/>
          <w:bCs/>
        </w:rPr>
        <w:t>arm-none-eabi-objcopy</w:t>
      </w:r>
      <w:r w:rsidRPr="00627033">
        <w:t xml:space="preserve"> конвертује у .hex или .bin формат, у складу са потребама програматора или bootloader-а.</w:t>
      </w:r>
    </w:p>
    <w:p w14:paraId="3CF4C08A" w14:textId="50ED21DB" w:rsidR="002F1896" w:rsidRPr="00E420A0" w:rsidRDefault="00627033" w:rsidP="007C11AF">
      <w:pPr>
        <w:pStyle w:val="ANormal"/>
      </w:pPr>
      <w:r w:rsidRPr="00627033">
        <w:lastRenderedPageBreak/>
        <w:t xml:space="preserve">Ови кораци показују да су GNU binutils алати не само помоћна средства већ и </w:t>
      </w:r>
      <w:r w:rsidRPr="00627033">
        <w:rPr>
          <w:b/>
          <w:bCs/>
        </w:rPr>
        <w:t>неопходан продужетак компајлера и линкера</w:t>
      </w:r>
      <w:r w:rsidRPr="00627033">
        <w:t xml:space="preserve"> у embedded развоју. Они програмеру пружају увид „испод хаубе“, односно у све фазе након превођења C кода, чиме се омогућава потпуна контрола над меморијским распоредом и извршним кодом. На тај начин, њихова употреба није само практична, већ и суштинска за обезбеђивање поузданости и предвидљивости система у реалним условима рада.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90" w:name="_Toc200283310"/>
      <w:bookmarkStart w:id="91" w:name="_Toc209390162"/>
      <w:r w:rsidRPr="00C60A49">
        <w:rPr>
          <w:lang w:val="sr-Latn-RS" w:eastAsia="sr-Latn-RS"/>
        </w:rPr>
        <w:lastRenderedPageBreak/>
        <w:t>Линкерска скрипта</w:t>
      </w:r>
      <w:bookmarkEnd w:id="90"/>
      <w:bookmarkEnd w:id="91"/>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92" w:name="_Toc209390163"/>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92"/>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93" w:name="_Toc209390164"/>
      <w:bookmarkStart w:id="94" w:name="_Toc200283311"/>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93"/>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r w:rsidRPr="00F46DFD">
        <w:t xml:space="preserve">ld --oformat elf32-littlearm -T </w:t>
      </w:r>
      <w:proofErr w:type="gramStart"/>
      <w:r w:rsidRPr="00F46DFD">
        <w:t>linker.ld</w:t>
      </w:r>
      <w:proofErr w:type="gramEnd"/>
      <w:r w:rsidRPr="00F46DFD">
        <w:t xml:space="preserve"> -o output.elf </w:t>
      </w:r>
      <w:proofErr w:type="gramStart"/>
      <w:r w:rsidRPr="00F46DFD">
        <w:t>input.o</w:t>
      </w:r>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r w:rsidRPr="000111EC">
        <w:t xml:space="preserve">ld -L. -T </w:t>
      </w:r>
      <w:proofErr w:type="gramStart"/>
      <w:r w:rsidRPr="000111EC">
        <w:t>linker.ld</w:t>
      </w:r>
      <w:proofErr w:type="gramEnd"/>
      <w:r w:rsidRPr="000111EC">
        <w:t xml:space="preserve"> -o output.elf </w:t>
      </w:r>
      <w:proofErr w:type="gramStart"/>
      <w:r w:rsidRPr="000111EC">
        <w:t>startup.o</w:t>
      </w:r>
      <w:proofErr w:type="gramEnd"/>
      <w:r w:rsidRPr="000111EC">
        <w:t xml:space="preserve"> </w:t>
      </w:r>
      <w:proofErr w:type="gramStart"/>
      <w:r w:rsidRPr="000111EC">
        <w:t>main.o</w:t>
      </w:r>
      <w:proofErr w:type="gramEnd"/>
      <w:r w:rsidRPr="000111EC">
        <w:t xml:space="preserve"> -lc -lgcc</w:t>
      </w:r>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_base_SRAM_CM0P = sram_base_address + sram_start_reserve + sram_private_for_srom;</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_size_SRAM_CM0P = cm0plus_sram_reserve - sram_start_reserve - sram_private_for_srom;</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0FE619EE" w14:textId="7795E9BD" w:rsidR="00CC66AD" w:rsidRDefault="00CC66AD">
      <w:pPr>
        <w:jc w:val="left"/>
        <w:rPr>
          <w:lang w:val="sr-Cyrl-RS" w:eastAsia="sr-Latn-RS"/>
        </w:rPr>
      </w:pPr>
      <w:r>
        <w:rPr>
          <w:lang w:val="sr-Cyrl-RS"/>
        </w:rPr>
        <w:br w:type="page"/>
      </w:r>
    </w:p>
    <w:p w14:paraId="5B15FFEE" w14:textId="42486610" w:rsidR="00C60A49" w:rsidRPr="00C60A49" w:rsidRDefault="00C60A49" w:rsidP="009E69C7">
      <w:pPr>
        <w:pStyle w:val="BaneHeading2"/>
        <w:rPr>
          <w:sz w:val="27"/>
          <w:szCs w:val="27"/>
          <w:lang w:val="sr-Latn-RS" w:eastAsia="sr-Latn-RS"/>
        </w:rPr>
      </w:pPr>
      <w:bookmarkStart w:id="95" w:name="_Toc209390165"/>
      <w:r w:rsidRPr="00C60A49">
        <w:rPr>
          <w:lang w:val="sr-Latn-RS" w:eastAsia="sr-Latn-RS"/>
        </w:rPr>
        <w:lastRenderedPageBreak/>
        <w:t>MEMORY дефиниција</w:t>
      </w:r>
      <w:bookmarkEnd w:id="94"/>
      <w:bookmarkEnd w:id="95"/>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96" w:name="_Toc200283312"/>
      <w:bookmarkStart w:id="97" w:name="_Toc209390166"/>
      <w:r w:rsidRPr="00C60A49">
        <w:rPr>
          <w:lang w:val="sr-Latn-RS" w:eastAsia="sr-Latn-RS"/>
        </w:rPr>
        <w:lastRenderedPageBreak/>
        <w:t>SECTIONS расподела</w:t>
      </w:r>
      <w:bookmarkEnd w:id="96"/>
      <w:bookmarkEnd w:id="97"/>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98" w:name="_Toc209390167"/>
      <w:r w:rsidRPr="00610022">
        <w:lastRenderedPageBreak/>
        <w:t>Закључак о линкер скрипти</w:t>
      </w:r>
      <w:bookmarkEnd w:id="98"/>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99" w:name="_Toc209390168"/>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99"/>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100" w:name="_Toc209390169"/>
      <w:r>
        <w:rPr>
          <w:lang w:val="sr-Cyrl-RS"/>
        </w:rPr>
        <w:lastRenderedPageBreak/>
        <w:t>Закључак</w:t>
      </w:r>
      <w:bookmarkEnd w:id="100"/>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101" w:name="_Toc209390170"/>
      <w:r>
        <w:rPr>
          <w:lang w:val="sr-Cyrl-RS"/>
        </w:rPr>
        <w:lastRenderedPageBreak/>
        <w:t>Литература</w:t>
      </w:r>
      <w:bookmarkEnd w:id="101"/>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EC307" w14:textId="77777777" w:rsidR="00F34FCC" w:rsidRDefault="00F34FCC">
      <w:r>
        <w:separator/>
      </w:r>
    </w:p>
  </w:endnote>
  <w:endnote w:type="continuationSeparator" w:id="0">
    <w:p w14:paraId="4105DB6B" w14:textId="77777777" w:rsidR="00F34FCC" w:rsidRDefault="00F3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814A8" w14:textId="77777777" w:rsidR="00F34FCC" w:rsidRDefault="00F34FCC">
      <w:r>
        <w:separator/>
      </w:r>
    </w:p>
  </w:footnote>
  <w:footnote w:type="continuationSeparator" w:id="0">
    <w:p w14:paraId="2D563784" w14:textId="77777777" w:rsidR="00F34FCC" w:rsidRDefault="00F34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92159BC"/>
    <w:multiLevelType w:val="multilevel"/>
    <w:tmpl w:val="87D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36133"/>
    <w:multiLevelType w:val="multilevel"/>
    <w:tmpl w:val="651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7493B"/>
    <w:multiLevelType w:val="multilevel"/>
    <w:tmpl w:val="4E90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C1B2E"/>
    <w:multiLevelType w:val="multilevel"/>
    <w:tmpl w:val="BC7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45ED2"/>
    <w:multiLevelType w:val="hybridMultilevel"/>
    <w:tmpl w:val="EF6E04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C6003"/>
    <w:multiLevelType w:val="multilevel"/>
    <w:tmpl w:val="2E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A76FB"/>
    <w:multiLevelType w:val="multilevel"/>
    <w:tmpl w:val="AB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A17FD"/>
    <w:multiLevelType w:val="multilevel"/>
    <w:tmpl w:val="179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17E67"/>
    <w:multiLevelType w:val="multilevel"/>
    <w:tmpl w:val="29061E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11B37AF"/>
    <w:multiLevelType w:val="multilevel"/>
    <w:tmpl w:val="D9B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C7182"/>
    <w:multiLevelType w:val="hybridMultilevel"/>
    <w:tmpl w:val="AC46A0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3E045D"/>
    <w:multiLevelType w:val="multilevel"/>
    <w:tmpl w:val="120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A750B"/>
    <w:multiLevelType w:val="multilevel"/>
    <w:tmpl w:val="E7F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90038"/>
    <w:multiLevelType w:val="multilevel"/>
    <w:tmpl w:val="23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E46F3"/>
    <w:multiLevelType w:val="multilevel"/>
    <w:tmpl w:val="58F8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B77B2B"/>
    <w:multiLevelType w:val="multilevel"/>
    <w:tmpl w:val="F8F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3614F"/>
    <w:multiLevelType w:val="multilevel"/>
    <w:tmpl w:val="98A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E6A17"/>
    <w:multiLevelType w:val="multilevel"/>
    <w:tmpl w:val="902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F7182"/>
    <w:multiLevelType w:val="multilevel"/>
    <w:tmpl w:val="957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5F6E7B"/>
    <w:multiLevelType w:val="multilevel"/>
    <w:tmpl w:val="4E0E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9206C1"/>
    <w:multiLevelType w:val="multilevel"/>
    <w:tmpl w:val="9942E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787B6B"/>
    <w:multiLevelType w:val="multilevel"/>
    <w:tmpl w:val="0B38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E82A5D"/>
    <w:multiLevelType w:val="multilevel"/>
    <w:tmpl w:val="D7A8C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51DB0F74"/>
    <w:multiLevelType w:val="multilevel"/>
    <w:tmpl w:val="179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15:restartNumberingAfterBreak="0">
    <w:nsid w:val="55921A21"/>
    <w:multiLevelType w:val="multilevel"/>
    <w:tmpl w:val="4A3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B5A45"/>
    <w:multiLevelType w:val="multilevel"/>
    <w:tmpl w:val="9402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4F4060"/>
    <w:multiLevelType w:val="multilevel"/>
    <w:tmpl w:val="E9C2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4D2B30"/>
    <w:multiLevelType w:val="multilevel"/>
    <w:tmpl w:val="077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104FF2"/>
    <w:multiLevelType w:val="multilevel"/>
    <w:tmpl w:val="7D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5F298F"/>
    <w:multiLevelType w:val="multilevel"/>
    <w:tmpl w:val="257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F7B7E"/>
    <w:multiLevelType w:val="multilevel"/>
    <w:tmpl w:val="C926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E20091"/>
    <w:multiLevelType w:val="multilevel"/>
    <w:tmpl w:val="BA7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674A569A"/>
    <w:multiLevelType w:val="multilevel"/>
    <w:tmpl w:val="0F5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D93A59"/>
    <w:multiLevelType w:val="multilevel"/>
    <w:tmpl w:val="660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2" w15:restartNumberingAfterBreak="0">
    <w:nsid w:val="6D226DA9"/>
    <w:multiLevelType w:val="multilevel"/>
    <w:tmpl w:val="8F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D0F20"/>
    <w:multiLevelType w:val="multilevel"/>
    <w:tmpl w:val="F71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0CD319D"/>
    <w:multiLevelType w:val="multilevel"/>
    <w:tmpl w:val="0C0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B162CA"/>
    <w:multiLevelType w:val="multilevel"/>
    <w:tmpl w:val="506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5"/>
  </w:num>
  <w:num w:numId="2" w16cid:durableId="455300393">
    <w:abstractNumId w:val="34"/>
  </w:num>
  <w:num w:numId="3" w16cid:durableId="1408652444">
    <w:abstractNumId w:val="22"/>
  </w:num>
  <w:num w:numId="4" w16cid:durableId="788549504">
    <w:abstractNumId w:val="50"/>
  </w:num>
  <w:num w:numId="5" w16cid:durableId="805010622">
    <w:abstractNumId w:val="17"/>
  </w:num>
  <w:num w:numId="6" w16cid:durableId="1763909799">
    <w:abstractNumId w:val="37"/>
  </w:num>
  <w:num w:numId="7" w16cid:durableId="1308168016">
    <w:abstractNumId w:val="51"/>
  </w:num>
  <w:num w:numId="8" w16cid:durableId="1212881303">
    <w:abstractNumId w:val="27"/>
  </w:num>
  <w:num w:numId="9" w16cid:durableId="1949970818">
    <w:abstractNumId w:val="58"/>
  </w:num>
  <w:num w:numId="10" w16cid:durableId="1803696750">
    <w:abstractNumId w:val="23"/>
  </w:num>
  <w:num w:numId="11" w16cid:durableId="2090616294">
    <w:abstractNumId w:val="3"/>
  </w:num>
  <w:num w:numId="12" w16cid:durableId="264771996">
    <w:abstractNumId w:val="54"/>
  </w:num>
  <w:num w:numId="13" w16cid:durableId="1107309084">
    <w:abstractNumId w:val="47"/>
  </w:num>
  <w:num w:numId="14" w16cid:durableId="1037700106">
    <w:abstractNumId w:val="6"/>
  </w:num>
  <w:num w:numId="15" w16cid:durableId="270432580">
    <w:abstractNumId w:val="9"/>
  </w:num>
  <w:num w:numId="16" w16cid:durableId="2144536158">
    <w:abstractNumId w:val="40"/>
  </w:num>
  <w:num w:numId="17" w16cid:durableId="931280790">
    <w:abstractNumId w:val="57"/>
  </w:num>
  <w:num w:numId="18" w16cid:durableId="417215816">
    <w:abstractNumId w:val="33"/>
  </w:num>
  <w:num w:numId="19" w16cid:durableId="1043481629">
    <w:abstractNumId w:val="15"/>
  </w:num>
  <w:num w:numId="20" w16cid:durableId="578439616">
    <w:abstractNumId w:val="46"/>
  </w:num>
  <w:num w:numId="21" w16cid:durableId="1041202939">
    <w:abstractNumId w:val="7"/>
  </w:num>
  <w:num w:numId="22" w16cid:durableId="181555637">
    <w:abstractNumId w:val="11"/>
  </w:num>
  <w:num w:numId="23" w16cid:durableId="1717586096">
    <w:abstractNumId w:val="29"/>
  </w:num>
  <w:num w:numId="24" w16cid:durableId="1804735180">
    <w:abstractNumId w:val="13"/>
  </w:num>
  <w:num w:numId="25" w16cid:durableId="694305872">
    <w:abstractNumId w:val="45"/>
  </w:num>
  <w:num w:numId="26" w16cid:durableId="1178276057">
    <w:abstractNumId w:val="8"/>
  </w:num>
  <w:num w:numId="27" w16cid:durableId="1661352921">
    <w:abstractNumId w:val="16"/>
  </w:num>
  <w:num w:numId="28" w16cid:durableId="1321537705">
    <w:abstractNumId w:val="19"/>
  </w:num>
  <w:num w:numId="29" w16cid:durableId="1946500913">
    <w:abstractNumId w:val="36"/>
  </w:num>
  <w:num w:numId="30" w16cid:durableId="232469597">
    <w:abstractNumId w:val="56"/>
  </w:num>
  <w:num w:numId="31" w16cid:durableId="2089031815">
    <w:abstractNumId w:val="14"/>
  </w:num>
  <w:num w:numId="32" w16cid:durableId="1282034988">
    <w:abstractNumId w:val="10"/>
  </w:num>
  <w:num w:numId="33" w16cid:durableId="251283995">
    <w:abstractNumId w:val="44"/>
  </w:num>
  <w:num w:numId="34" w16cid:durableId="1818183308">
    <w:abstractNumId w:val="20"/>
  </w:num>
  <w:num w:numId="35" w16cid:durableId="1521309290">
    <w:abstractNumId w:val="52"/>
  </w:num>
  <w:num w:numId="36" w16cid:durableId="1869369975">
    <w:abstractNumId w:val="55"/>
  </w:num>
  <w:num w:numId="37" w16cid:durableId="1093816727">
    <w:abstractNumId w:val="49"/>
  </w:num>
  <w:num w:numId="38" w16cid:durableId="1651790621">
    <w:abstractNumId w:val="43"/>
  </w:num>
  <w:num w:numId="39" w16cid:durableId="1943603789">
    <w:abstractNumId w:val="26"/>
  </w:num>
  <w:num w:numId="40" w16cid:durableId="2131434879">
    <w:abstractNumId w:val="53"/>
  </w:num>
  <w:num w:numId="41" w16cid:durableId="2029404875">
    <w:abstractNumId w:val="38"/>
  </w:num>
  <w:num w:numId="42" w16cid:durableId="1987976916">
    <w:abstractNumId w:val="12"/>
  </w:num>
  <w:num w:numId="43" w16cid:durableId="918755532">
    <w:abstractNumId w:val="39"/>
  </w:num>
  <w:num w:numId="44" w16cid:durableId="380523314">
    <w:abstractNumId w:val="4"/>
  </w:num>
  <w:num w:numId="45" w16cid:durableId="1888762922">
    <w:abstractNumId w:val="25"/>
  </w:num>
  <w:num w:numId="46" w16cid:durableId="2069524193">
    <w:abstractNumId w:val="42"/>
  </w:num>
  <w:num w:numId="47" w16cid:durableId="56440440">
    <w:abstractNumId w:val="5"/>
  </w:num>
  <w:num w:numId="48" w16cid:durableId="1941522827">
    <w:abstractNumId w:val="41"/>
  </w:num>
  <w:num w:numId="49" w16cid:durableId="1040478123">
    <w:abstractNumId w:val="18"/>
  </w:num>
  <w:num w:numId="50" w16cid:durableId="1745646159">
    <w:abstractNumId w:val="30"/>
  </w:num>
  <w:num w:numId="51" w16cid:durableId="974027470">
    <w:abstractNumId w:val="2"/>
  </w:num>
  <w:num w:numId="52" w16cid:durableId="1398821823">
    <w:abstractNumId w:val="21"/>
  </w:num>
  <w:num w:numId="53" w16cid:durableId="2091348861">
    <w:abstractNumId w:val="28"/>
  </w:num>
  <w:num w:numId="54" w16cid:durableId="1455833651">
    <w:abstractNumId w:val="32"/>
  </w:num>
  <w:num w:numId="55" w16cid:durableId="865486347">
    <w:abstractNumId w:val="24"/>
  </w:num>
  <w:num w:numId="56" w16cid:durableId="100807260">
    <w:abstractNumId w:val="31"/>
  </w:num>
  <w:num w:numId="57" w16cid:durableId="1866596709">
    <w:abstractNumId w:val="4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59B"/>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72"/>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600"/>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0F0D"/>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2FEA"/>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86D"/>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33"/>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84"/>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1C1"/>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7AF"/>
    <w:rsid w:val="002B0919"/>
    <w:rsid w:val="002B0C1F"/>
    <w:rsid w:val="002B0C7B"/>
    <w:rsid w:val="002B0D4D"/>
    <w:rsid w:val="002B1089"/>
    <w:rsid w:val="002B13AA"/>
    <w:rsid w:val="002B1CB6"/>
    <w:rsid w:val="002B1D9E"/>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1B2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0D1"/>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683"/>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230"/>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60E"/>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5EA5"/>
    <w:rsid w:val="0051603C"/>
    <w:rsid w:val="005160D4"/>
    <w:rsid w:val="0051616D"/>
    <w:rsid w:val="00516300"/>
    <w:rsid w:val="005164BA"/>
    <w:rsid w:val="00516548"/>
    <w:rsid w:val="00516719"/>
    <w:rsid w:val="00516B8E"/>
    <w:rsid w:val="00516B97"/>
    <w:rsid w:val="00516FDB"/>
    <w:rsid w:val="00517364"/>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951"/>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351"/>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0F7"/>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0B8"/>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2E18"/>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033"/>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797"/>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2D38"/>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5B"/>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6D8"/>
    <w:rsid w:val="006E5771"/>
    <w:rsid w:val="006E5B08"/>
    <w:rsid w:val="006E5C62"/>
    <w:rsid w:val="006E5F57"/>
    <w:rsid w:val="006E6081"/>
    <w:rsid w:val="006E631C"/>
    <w:rsid w:val="006E67B1"/>
    <w:rsid w:val="006E6DB2"/>
    <w:rsid w:val="006E6E2D"/>
    <w:rsid w:val="006E6E79"/>
    <w:rsid w:val="006E6FD2"/>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8F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1B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1D4"/>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47F"/>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2E45"/>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12"/>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4A1"/>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5E1"/>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87"/>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6B4"/>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3D05"/>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C7D"/>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055"/>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B2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639"/>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1D9"/>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469"/>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5A3"/>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013"/>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960"/>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3D44"/>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6AD"/>
    <w:rsid w:val="00CC6D52"/>
    <w:rsid w:val="00CC714C"/>
    <w:rsid w:val="00CC7453"/>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1B6"/>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0A0"/>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32B"/>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88F"/>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24"/>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6F1"/>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72"/>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AF3"/>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4FC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765"/>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4737</TotalTime>
  <Pages>96</Pages>
  <Words>24433</Words>
  <Characters>139272</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163379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223</cp:revision>
  <cp:lastPrinted>2025-09-22T22:43:00Z</cp:lastPrinted>
  <dcterms:created xsi:type="dcterms:W3CDTF">2025-06-06T20:05:00Z</dcterms:created>
  <dcterms:modified xsi:type="dcterms:W3CDTF">2025-09-24T17:48:00Z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