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9F5" w:rsidRDefault="003259F5">
      <w:pPr>
        <w:jc w:val="center"/>
      </w:pPr>
    </w:p>
    <w:p w:rsidR="003259F5" w:rsidRDefault="003259F5">
      <w:pPr>
        <w:jc w:val="center"/>
      </w:pPr>
    </w:p>
    <w:p w:rsidR="003259F5" w:rsidRDefault="003259F5">
      <w:pPr>
        <w:jc w:val="center"/>
      </w:pPr>
    </w:p>
    <w:p w:rsidR="003259F5" w:rsidRDefault="003259F5">
      <w:pPr>
        <w:jc w:val="center"/>
      </w:pPr>
    </w:p>
    <w:p w:rsidR="001119A9" w:rsidRDefault="00AD7D45">
      <w:pPr>
        <w:jc w:val="center"/>
      </w:pPr>
      <w:r>
        <w:rPr>
          <w:noProof/>
        </w:rPr>
        <w:drawing>
          <wp:inline distT="0" distB="0" distL="0" distR="0">
            <wp:extent cx="1463040" cy="1467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pic:nvPicPr>
                  <pic:blipFill>
                    <a:blip r:embed="rId8"/>
                    <a:stretch>
                      <a:fillRect/>
                    </a:stretch>
                  </pic:blipFill>
                  <pic:spPr>
                    <a:xfrm>
                      <a:off x="0" y="0"/>
                      <a:ext cx="1463040" cy="1467885"/>
                    </a:xfrm>
                    <a:prstGeom prst="rect">
                      <a:avLst/>
                    </a:prstGeom>
                  </pic:spPr>
                </pic:pic>
              </a:graphicData>
            </a:graphic>
          </wp:inline>
        </w:drawing>
      </w:r>
    </w:p>
    <w:p w:rsidR="001119A9" w:rsidRDefault="00AD7D45">
      <w:pPr>
        <w:jc w:val="center"/>
      </w:pPr>
      <w:r>
        <w:rPr>
          <w:b/>
          <w:color w:val="002060"/>
          <w:sz w:val="32"/>
        </w:rPr>
        <w:t>An-Najah National University</w:t>
      </w:r>
    </w:p>
    <w:p w:rsidR="001119A9" w:rsidRDefault="00AD7D45">
      <w:pPr>
        <w:jc w:val="center"/>
      </w:pPr>
      <w:r>
        <w:rPr>
          <w:color w:val="002060"/>
          <w:sz w:val="28"/>
        </w:rPr>
        <w:t>Computer Engineering Department</w:t>
      </w:r>
    </w:p>
    <w:p w:rsidR="001119A9" w:rsidRDefault="00AD7D45">
      <w:pPr>
        <w:jc w:val="center"/>
      </w:pPr>
      <w:r>
        <w:rPr>
          <w:color w:val="002060"/>
          <w:sz w:val="28"/>
        </w:rPr>
        <w:t>Distributed Operating Systems</w:t>
      </w:r>
    </w:p>
    <w:p w:rsidR="001119A9" w:rsidRDefault="00AD7D45">
      <w:pPr>
        <w:spacing w:before="600"/>
        <w:jc w:val="center"/>
      </w:pPr>
      <w:r>
        <w:rPr>
          <w:b/>
          <w:color w:val="002060"/>
          <w:sz w:val="40"/>
        </w:rPr>
        <w:t>Bazar Bookstore Project</w:t>
      </w:r>
    </w:p>
    <w:p w:rsidR="001119A9" w:rsidRDefault="00AD7D45">
      <w:pPr>
        <w:jc w:val="center"/>
      </w:pPr>
      <w:r>
        <w:rPr>
          <w:b/>
          <w:color w:val="1F4E79"/>
          <w:sz w:val="32"/>
        </w:rPr>
        <w:t>Lab 1 Report: Multi-tier Online Book Store</w:t>
      </w:r>
    </w:p>
    <w:p w:rsidR="001119A9" w:rsidRPr="003259F5" w:rsidRDefault="00AD7D45">
      <w:pPr>
        <w:spacing w:before="800"/>
        <w:jc w:val="center"/>
        <w:rPr>
          <w:sz w:val="24"/>
          <w:szCs w:val="28"/>
        </w:rPr>
      </w:pPr>
      <w:r w:rsidRPr="003259F5">
        <w:rPr>
          <w:b/>
          <w:sz w:val="32"/>
          <w:szCs w:val="28"/>
        </w:rPr>
        <w:t>Prepared by:</w:t>
      </w:r>
    </w:p>
    <w:p w:rsidR="001119A9" w:rsidRPr="003259F5" w:rsidRDefault="00AD7D45">
      <w:pPr>
        <w:jc w:val="center"/>
        <w:rPr>
          <w:b/>
          <w:bCs/>
          <w:color w:val="FF0000"/>
          <w:sz w:val="22"/>
          <w:szCs w:val="24"/>
        </w:rPr>
      </w:pPr>
      <w:r w:rsidRPr="003259F5">
        <w:rPr>
          <w:b/>
          <w:bCs/>
          <w:color w:val="FF0000"/>
          <w:sz w:val="28"/>
          <w:szCs w:val="24"/>
        </w:rPr>
        <w:t>Hoor Yaish</w:t>
      </w:r>
    </w:p>
    <w:p w:rsidR="001119A9" w:rsidRPr="003259F5" w:rsidRDefault="00AD7D45">
      <w:pPr>
        <w:jc w:val="center"/>
        <w:rPr>
          <w:b/>
          <w:bCs/>
          <w:color w:val="FF0000"/>
          <w:sz w:val="22"/>
          <w:szCs w:val="24"/>
        </w:rPr>
      </w:pPr>
      <w:r w:rsidRPr="003259F5">
        <w:rPr>
          <w:b/>
          <w:bCs/>
          <w:color w:val="FF0000"/>
          <w:sz w:val="28"/>
          <w:szCs w:val="24"/>
        </w:rPr>
        <w:t>Deema Hazeem</w:t>
      </w:r>
    </w:p>
    <w:p w:rsidR="001119A9" w:rsidRDefault="00AD7D45">
      <w:pPr>
        <w:spacing w:before="600"/>
        <w:jc w:val="center"/>
      </w:pPr>
      <w:r>
        <w:rPr>
          <w:sz w:val="22"/>
        </w:rPr>
        <w:t>2026</w:t>
      </w:r>
    </w:p>
    <w:p w:rsidR="001119A9" w:rsidRDefault="00AD7D45">
      <w:r>
        <w:br w:type="page"/>
      </w:r>
    </w:p>
    <w:p w:rsidR="001119A9" w:rsidRDefault="00AD7D45">
      <w:pPr>
        <w:pStyle w:val="Heading1"/>
      </w:pPr>
      <w:r>
        <w:lastRenderedPageBreak/>
        <w:t>1. Introduction</w:t>
      </w:r>
    </w:p>
    <w:p w:rsidR="001119A9" w:rsidRPr="00303E23" w:rsidRDefault="00AD7D45">
      <w:pPr>
        <w:rPr>
          <w:sz w:val="24"/>
          <w:szCs w:val="28"/>
        </w:rPr>
      </w:pPr>
      <w:r w:rsidRPr="00303E23">
        <w:rPr>
          <w:sz w:val="24"/>
          <w:szCs w:val="28"/>
        </w:rPr>
        <w:t xml:space="preserve">This report describes the </w:t>
      </w:r>
      <w:r w:rsidRPr="00303E23">
        <w:rPr>
          <w:sz w:val="24"/>
          <w:szCs w:val="28"/>
        </w:rPr>
        <w:t>implementation of Part 1 of the Bazar Bookstore project for the Distributed Operating Systems course. The goal of Part 1 was to build a small online bookstore using a multi-tier microservices architecture. The system consists of a frontend service, a catal</w:t>
      </w:r>
      <w:r w:rsidRPr="00303E23">
        <w:rPr>
          <w:sz w:val="24"/>
          <w:szCs w:val="28"/>
        </w:rPr>
        <w:t>og service, and an order service. All services communicate using REST API calls, and persistent data is stored using SQLite databases.</w:t>
      </w:r>
    </w:p>
    <w:p w:rsidR="001119A9" w:rsidRPr="00303E23" w:rsidRDefault="00AD7D45">
      <w:pPr>
        <w:rPr>
          <w:sz w:val="24"/>
          <w:szCs w:val="28"/>
        </w:rPr>
      </w:pPr>
      <w:r w:rsidRPr="00303E23">
        <w:rPr>
          <w:sz w:val="24"/>
          <w:szCs w:val="28"/>
        </w:rPr>
        <w:t xml:space="preserve">The bookstore supports three main user operations: searching books by topic, requesting information about a book by item </w:t>
      </w:r>
      <w:r w:rsidRPr="00303E23">
        <w:rPr>
          <w:sz w:val="24"/>
          <w:szCs w:val="28"/>
        </w:rPr>
        <w:t>number, and purchasing a book. The implementation was containerized using Docker and managed using Docker Compose.</w:t>
      </w:r>
    </w:p>
    <w:p w:rsidR="001119A9" w:rsidRDefault="00AD7D45">
      <w:pPr>
        <w:jc w:val="center"/>
      </w:pPr>
      <w:r>
        <w:rPr>
          <w:noProof/>
        </w:rPr>
        <w:drawing>
          <wp:inline distT="0" distB="0" distL="0" distR="0">
            <wp:extent cx="2736255" cy="62865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9).png"/>
                    <pic:cNvPicPr/>
                  </pic:nvPicPr>
                  <pic:blipFill>
                    <a:blip r:embed="rId9"/>
                    <a:stretch>
                      <a:fillRect/>
                    </a:stretch>
                  </pic:blipFill>
                  <pic:spPr>
                    <a:xfrm>
                      <a:off x="0" y="0"/>
                      <a:ext cx="2739766" cy="6294567"/>
                    </a:xfrm>
                    <a:prstGeom prst="rect">
                      <a:avLst/>
                    </a:prstGeom>
                  </pic:spPr>
                </pic:pic>
              </a:graphicData>
            </a:graphic>
          </wp:inline>
        </w:drawing>
      </w:r>
    </w:p>
    <w:p w:rsidR="001119A9" w:rsidRDefault="00AD7D45">
      <w:pPr>
        <w:jc w:val="center"/>
      </w:pPr>
      <w:r>
        <w:rPr>
          <w:i/>
          <w:color w:val="595959"/>
          <w:sz w:val="18"/>
        </w:rPr>
        <w:t>Figure 1: Project hierarchy showing the frontend, catalog, and order services.</w:t>
      </w:r>
    </w:p>
    <w:p w:rsidR="001119A9" w:rsidRDefault="00AD7D45">
      <w:pPr>
        <w:pStyle w:val="Heading1"/>
      </w:pPr>
      <w:r>
        <w:lastRenderedPageBreak/>
        <w:t>2. System Architecture</w:t>
      </w:r>
    </w:p>
    <w:p w:rsidR="001119A9" w:rsidRPr="00303E23" w:rsidRDefault="00AD7D45">
      <w:pPr>
        <w:rPr>
          <w:sz w:val="24"/>
          <w:szCs w:val="24"/>
        </w:rPr>
      </w:pPr>
      <w:r w:rsidRPr="00303E23">
        <w:rPr>
          <w:sz w:val="24"/>
          <w:szCs w:val="24"/>
        </w:rPr>
        <w:t>The Part 1 system contains three main</w:t>
      </w:r>
      <w:r w:rsidRPr="00303E23">
        <w:rPr>
          <w:sz w:val="24"/>
          <w:szCs w:val="24"/>
        </w:rPr>
        <w:t xml:space="preserve"> services:</w:t>
      </w:r>
    </w:p>
    <w:tbl>
      <w:tblPr>
        <w:tblStyle w:val="TableGrid"/>
        <w:tblW w:w="0" w:type="auto"/>
        <w:jc w:val="center"/>
        <w:tblLook w:val="04A0" w:firstRow="1" w:lastRow="0" w:firstColumn="1" w:lastColumn="0" w:noHBand="0" w:noVBand="1"/>
      </w:tblPr>
      <w:tblGrid>
        <w:gridCol w:w="2139"/>
        <w:gridCol w:w="6418"/>
        <w:gridCol w:w="1222"/>
      </w:tblGrid>
      <w:tr w:rsidR="001119A9" w:rsidTr="00303E23">
        <w:trPr>
          <w:trHeight w:val="448"/>
          <w:jc w:val="center"/>
        </w:trPr>
        <w:tc>
          <w:tcPr>
            <w:tcW w:w="2139" w:type="dxa"/>
            <w:shd w:val="clear" w:color="auto" w:fill="D9EAF7"/>
            <w:vAlign w:val="center"/>
          </w:tcPr>
          <w:p w:rsidR="001119A9" w:rsidRDefault="00AD7D45">
            <w:r>
              <w:rPr>
                <w:b/>
                <w:sz w:val="18"/>
              </w:rPr>
              <w:t>Service</w:t>
            </w:r>
          </w:p>
        </w:tc>
        <w:tc>
          <w:tcPr>
            <w:tcW w:w="6418" w:type="dxa"/>
            <w:shd w:val="clear" w:color="auto" w:fill="D9EAF7"/>
            <w:vAlign w:val="center"/>
          </w:tcPr>
          <w:p w:rsidR="001119A9" w:rsidRDefault="00AD7D45">
            <w:r>
              <w:rPr>
                <w:b/>
                <w:sz w:val="18"/>
              </w:rPr>
              <w:t>Responsibility</w:t>
            </w:r>
          </w:p>
        </w:tc>
        <w:tc>
          <w:tcPr>
            <w:tcW w:w="1222" w:type="dxa"/>
            <w:shd w:val="clear" w:color="auto" w:fill="D9EAF7"/>
            <w:vAlign w:val="center"/>
          </w:tcPr>
          <w:p w:rsidR="001119A9" w:rsidRDefault="00AD7D45">
            <w:r>
              <w:rPr>
                <w:b/>
                <w:sz w:val="18"/>
              </w:rPr>
              <w:t>Port</w:t>
            </w:r>
          </w:p>
        </w:tc>
      </w:tr>
      <w:tr w:rsidR="001119A9" w:rsidTr="00303E23">
        <w:trPr>
          <w:trHeight w:val="448"/>
          <w:jc w:val="center"/>
        </w:trPr>
        <w:tc>
          <w:tcPr>
            <w:tcW w:w="2139" w:type="dxa"/>
            <w:vAlign w:val="center"/>
          </w:tcPr>
          <w:p w:rsidR="001119A9" w:rsidRDefault="00AD7D45">
            <w:r>
              <w:rPr>
                <w:sz w:val="18"/>
              </w:rPr>
              <w:t>Frontend service</w:t>
            </w:r>
          </w:p>
        </w:tc>
        <w:tc>
          <w:tcPr>
            <w:tcW w:w="6418" w:type="dxa"/>
            <w:vAlign w:val="center"/>
          </w:tcPr>
          <w:p w:rsidR="001119A9" w:rsidRDefault="00AD7D45">
            <w:r>
              <w:rPr>
                <w:sz w:val="18"/>
              </w:rPr>
              <w:t>Receives client requests and forwards them to the correct backend service.</w:t>
            </w:r>
          </w:p>
        </w:tc>
        <w:tc>
          <w:tcPr>
            <w:tcW w:w="1222" w:type="dxa"/>
            <w:vAlign w:val="center"/>
          </w:tcPr>
          <w:p w:rsidR="001119A9" w:rsidRDefault="00AD7D45">
            <w:r>
              <w:rPr>
                <w:sz w:val="18"/>
              </w:rPr>
              <w:t>5000</w:t>
            </w:r>
          </w:p>
        </w:tc>
      </w:tr>
      <w:tr w:rsidR="001119A9" w:rsidTr="00303E23">
        <w:trPr>
          <w:trHeight w:val="448"/>
          <w:jc w:val="center"/>
        </w:trPr>
        <w:tc>
          <w:tcPr>
            <w:tcW w:w="2139" w:type="dxa"/>
            <w:vAlign w:val="center"/>
          </w:tcPr>
          <w:p w:rsidR="001119A9" w:rsidRDefault="00AD7D45">
            <w:r>
              <w:rPr>
                <w:sz w:val="18"/>
              </w:rPr>
              <w:t>Catalog service</w:t>
            </w:r>
          </w:p>
        </w:tc>
        <w:tc>
          <w:tcPr>
            <w:tcW w:w="6418" w:type="dxa"/>
            <w:vAlign w:val="center"/>
          </w:tcPr>
          <w:p w:rsidR="001119A9" w:rsidRDefault="00AD7D45">
            <w:r>
              <w:rPr>
                <w:sz w:val="18"/>
              </w:rPr>
              <w:t>Stores book information and supports search, info, and update operations.</w:t>
            </w:r>
          </w:p>
        </w:tc>
        <w:tc>
          <w:tcPr>
            <w:tcW w:w="1222" w:type="dxa"/>
            <w:vAlign w:val="center"/>
          </w:tcPr>
          <w:p w:rsidR="001119A9" w:rsidRDefault="00AD7D45">
            <w:r>
              <w:rPr>
                <w:sz w:val="18"/>
              </w:rPr>
              <w:t>5001</w:t>
            </w:r>
          </w:p>
        </w:tc>
      </w:tr>
      <w:tr w:rsidR="001119A9" w:rsidTr="00303E23">
        <w:trPr>
          <w:trHeight w:val="464"/>
          <w:jc w:val="center"/>
        </w:trPr>
        <w:tc>
          <w:tcPr>
            <w:tcW w:w="2139" w:type="dxa"/>
            <w:vAlign w:val="center"/>
          </w:tcPr>
          <w:p w:rsidR="001119A9" w:rsidRDefault="00AD7D45">
            <w:r>
              <w:rPr>
                <w:sz w:val="18"/>
              </w:rPr>
              <w:t>Order service</w:t>
            </w:r>
          </w:p>
        </w:tc>
        <w:tc>
          <w:tcPr>
            <w:tcW w:w="6418" w:type="dxa"/>
            <w:vAlign w:val="center"/>
          </w:tcPr>
          <w:p w:rsidR="001119A9" w:rsidRDefault="00AD7D45">
            <w:r>
              <w:rPr>
                <w:sz w:val="18"/>
              </w:rPr>
              <w:t xml:space="preserve">Handles </w:t>
            </w:r>
            <w:r>
              <w:rPr>
                <w:sz w:val="18"/>
              </w:rPr>
              <w:t>purchase requests and stores order records.</w:t>
            </w:r>
          </w:p>
        </w:tc>
        <w:tc>
          <w:tcPr>
            <w:tcW w:w="1222" w:type="dxa"/>
            <w:vAlign w:val="center"/>
          </w:tcPr>
          <w:p w:rsidR="001119A9" w:rsidRDefault="00AD7D45">
            <w:r>
              <w:rPr>
                <w:sz w:val="18"/>
              </w:rPr>
              <w:t>5002</w:t>
            </w:r>
          </w:p>
        </w:tc>
      </w:tr>
    </w:tbl>
    <w:p w:rsidR="001119A9" w:rsidRDefault="001119A9"/>
    <w:p w:rsidR="001119A9" w:rsidRPr="00303E23" w:rsidRDefault="00AD7D45">
      <w:pPr>
        <w:rPr>
          <w:sz w:val="24"/>
          <w:szCs w:val="24"/>
        </w:rPr>
      </w:pPr>
      <w:r w:rsidRPr="00303E23">
        <w:rPr>
          <w:sz w:val="24"/>
          <w:szCs w:val="24"/>
        </w:rPr>
        <w:t>The request flow is simple and follows the multi-tier model:</w:t>
      </w:r>
    </w:p>
    <w:p w:rsidR="001119A9" w:rsidRDefault="00AD7D45">
      <w:pPr>
        <w:shd w:val="clear" w:color="auto" w:fill="F2F2F2"/>
        <w:spacing w:before="40"/>
      </w:pPr>
      <w:r>
        <w:rPr>
          <w:rFonts w:ascii="Consolas" w:eastAsia="Consolas" w:hAnsi="Consolas"/>
          <w:sz w:val="18"/>
        </w:rPr>
        <w:t>Client -&gt; Frontend Service -&gt; Catalog Service / Order Service</w:t>
      </w:r>
    </w:p>
    <w:p w:rsidR="001119A9" w:rsidRDefault="00AD7D45">
      <w:pPr>
        <w:shd w:val="clear" w:color="auto" w:fill="F2F2F2"/>
        <w:spacing w:before="40"/>
      </w:pPr>
      <w:r>
        <w:rPr>
          <w:rFonts w:ascii="Consolas" w:eastAsia="Consolas" w:hAnsi="Consolas"/>
          <w:sz w:val="18"/>
        </w:rPr>
        <w:t>GET /search/:topic  -&gt; Frontend -&gt; Catalog</w:t>
      </w:r>
      <w:r>
        <w:rPr>
          <w:rFonts w:ascii="Consolas" w:eastAsia="Consolas" w:hAnsi="Consolas"/>
          <w:sz w:val="18"/>
        </w:rPr>
        <w:br/>
        <w:t xml:space="preserve">GET /info/:id       -&gt; Frontend -&gt; </w:t>
      </w:r>
      <w:r>
        <w:rPr>
          <w:rFonts w:ascii="Consolas" w:eastAsia="Consolas" w:hAnsi="Consolas"/>
          <w:sz w:val="18"/>
        </w:rPr>
        <w:t>Catalog</w:t>
      </w:r>
      <w:r>
        <w:rPr>
          <w:rFonts w:ascii="Consolas" w:eastAsia="Consolas" w:hAnsi="Consolas"/>
          <w:sz w:val="18"/>
        </w:rPr>
        <w:br/>
        <w:t>POST /purchase/:id  -&gt; Frontend -&gt; Order -&gt; Catalog</w:t>
      </w:r>
    </w:p>
    <w:p w:rsidR="001119A9" w:rsidRDefault="00AD7D45">
      <w:pPr>
        <w:pStyle w:val="Heading1"/>
      </w:pPr>
      <w:r>
        <w:t>3. Technologies Used</w:t>
      </w:r>
    </w:p>
    <w:tbl>
      <w:tblPr>
        <w:tblStyle w:val="TableGrid"/>
        <w:tblW w:w="0" w:type="auto"/>
        <w:jc w:val="center"/>
        <w:tblLook w:val="04A0" w:firstRow="1" w:lastRow="0" w:firstColumn="1" w:lastColumn="0" w:noHBand="0" w:noVBand="1"/>
      </w:tblPr>
      <w:tblGrid>
        <w:gridCol w:w="2613"/>
        <w:gridCol w:w="7226"/>
      </w:tblGrid>
      <w:tr w:rsidR="001119A9" w:rsidTr="00303E23">
        <w:trPr>
          <w:trHeight w:val="403"/>
          <w:jc w:val="center"/>
        </w:trPr>
        <w:tc>
          <w:tcPr>
            <w:tcW w:w="2613" w:type="dxa"/>
            <w:shd w:val="clear" w:color="auto" w:fill="D9EAF7"/>
            <w:vAlign w:val="center"/>
          </w:tcPr>
          <w:p w:rsidR="001119A9" w:rsidRDefault="00AD7D45">
            <w:r>
              <w:rPr>
                <w:b/>
                <w:sz w:val="18"/>
              </w:rPr>
              <w:t>Technology</w:t>
            </w:r>
          </w:p>
        </w:tc>
        <w:tc>
          <w:tcPr>
            <w:tcW w:w="7226" w:type="dxa"/>
            <w:shd w:val="clear" w:color="auto" w:fill="D9EAF7"/>
            <w:vAlign w:val="center"/>
          </w:tcPr>
          <w:p w:rsidR="001119A9" w:rsidRDefault="00AD7D45">
            <w:r>
              <w:rPr>
                <w:b/>
                <w:sz w:val="18"/>
              </w:rPr>
              <w:t>Use in the Project</w:t>
            </w:r>
          </w:p>
        </w:tc>
      </w:tr>
      <w:tr w:rsidR="001119A9" w:rsidTr="00303E23">
        <w:trPr>
          <w:trHeight w:val="418"/>
          <w:jc w:val="center"/>
        </w:trPr>
        <w:tc>
          <w:tcPr>
            <w:tcW w:w="2613" w:type="dxa"/>
            <w:vAlign w:val="center"/>
          </w:tcPr>
          <w:p w:rsidR="001119A9" w:rsidRDefault="00AD7D45">
            <w:r>
              <w:rPr>
                <w:sz w:val="18"/>
              </w:rPr>
              <w:t>Node.js</w:t>
            </w:r>
          </w:p>
        </w:tc>
        <w:tc>
          <w:tcPr>
            <w:tcW w:w="7226" w:type="dxa"/>
            <w:vAlign w:val="center"/>
          </w:tcPr>
          <w:p w:rsidR="001119A9" w:rsidRDefault="00AD7D45">
            <w:r>
              <w:rPr>
                <w:sz w:val="18"/>
              </w:rPr>
              <w:t>Runtime environment for the services.</w:t>
            </w:r>
          </w:p>
        </w:tc>
      </w:tr>
      <w:tr w:rsidR="001119A9" w:rsidTr="00303E23">
        <w:trPr>
          <w:trHeight w:val="403"/>
          <w:jc w:val="center"/>
        </w:trPr>
        <w:tc>
          <w:tcPr>
            <w:tcW w:w="2613" w:type="dxa"/>
            <w:vAlign w:val="center"/>
          </w:tcPr>
          <w:p w:rsidR="001119A9" w:rsidRDefault="00AD7D45">
            <w:r>
              <w:rPr>
                <w:sz w:val="18"/>
              </w:rPr>
              <w:t>Express.js</w:t>
            </w:r>
          </w:p>
        </w:tc>
        <w:tc>
          <w:tcPr>
            <w:tcW w:w="7226" w:type="dxa"/>
            <w:vAlign w:val="center"/>
          </w:tcPr>
          <w:p w:rsidR="001119A9" w:rsidRDefault="00AD7D45">
            <w:r>
              <w:rPr>
                <w:sz w:val="18"/>
              </w:rPr>
              <w:t>Creating REST API endpoints.</w:t>
            </w:r>
          </w:p>
        </w:tc>
      </w:tr>
      <w:tr w:rsidR="001119A9" w:rsidTr="00303E23">
        <w:trPr>
          <w:trHeight w:val="403"/>
          <w:jc w:val="center"/>
        </w:trPr>
        <w:tc>
          <w:tcPr>
            <w:tcW w:w="2613" w:type="dxa"/>
            <w:vAlign w:val="center"/>
          </w:tcPr>
          <w:p w:rsidR="001119A9" w:rsidRDefault="00AD7D45">
            <w:r>
              <w:rPr>
                <w:sz w:val="18"/>
              </w:rPr>
              <w:t>Axios</w:t>
            </w:r>
          </w:p>
        </w:tc>
        <w:tc>
          <w:tcPr>
            <w:tcW w:w="7226" w:type="dxa"/>
            <w:vAlign w:val="center"/>
          </w:tcPr>
          <w:p w:rsidR="001119A9" w:rsidRDefault="00AD7D45">
            <w:r>
              <w:rPr>
                <w:sz w:val="18"/>
              </w:rPr>
              <w:t>Sending HTTP requests between services.</w:t>
            </w:r>
          </w:p>
        </w:tc>
      </w:tr>
      <w:tr w:rsidR="001119A9" w:rsidTr="00303E23">
        <w:trPr>
          <w:trHeight w:val="403"/>
          <w:jc w:val="center"/>
        </w:trPr>
        <w:tc>
          <w:tcPr>
            <w:tcW w:w="2613" w:type="dxa"/>
            <w:vAlign w:val="center"/>
          </w:tcPr>
          <w:p w:rsidR="001119A9" w:rsidRDefault="00AD7D45">
            <w:r>
              <w:rPr>
                <w:sz w:val="18"/>
              </w:rPr>
              <w:t>SQLite</w:t>
            </w:r>
          </w:p>
        </w:tc>
        <w:tc>
          <w:tcPr>
            <w:tcW w:w="7226" w:type="dxa"/>
            <w:vAlign w:val="center"/>
          </w:tcPr>
          <w:p w:rsidR="001119A9" w:rsidRDefault="00AD7D45">
            <w:r>
              <w:rPr>
                <w:sz w:val="18"/>
              </w:rPr>
              <w:t>Persistent storage for catalog and order data.</w:t>
            </w:r>
          </w:p>
        </w:tc>
      </w:tr>
      <w:tr w:rsidR="001119A9" w:rsidTr="00303E23">
        <w:trPr>
          <w:trHeight w:val="403"/>
          <w:jc w:val="center"/>
        </w:trPr>
        <w:tc>
          <w:tcPr>
            <w:tcW w:w="2613" w:type="dxa"/>
            <w:vAlign w:val="center"/>
          </w:tcPr>
          <w:p w:rsidR="001119A9" w:rsidRDefault="00AD7D45">
            <w:r>
              <w:rPr>
                <w:sz w:val="18"/>
              </w:rPr>
              <w:t>Docker</w:t>
            </w:r>
          </w:p>
        </w:tc>
        <w:tc>
          <w:tcPr>
            <w:tcW w:w="7226" w:type="dxa"/>
            <w:vAlign w:val="center"/>
          </w:tcPr>
          <w:p w:rsidR="001119A9" w:rsidRDefault="00AD7D45">
            <w:r>
              <w:rPr>
                <w:sz w:val="18"/>
              </w:rPr>
              <w:t>Containerizing each service.</w:t>
            </w:r>
          </w:p>
        </w:tc>
      </w:tr>
      <w:tr w:rsidR="001119A9" w:rsidTr="00303E23">
        <w:trPr>
          <w:trHeight w:val="403"/>
          <w:jc w:val="center"/>
        </w:trPr>
        <w:tc>
          <w:tcPr>
            <w:tcW w:w="2613" w:type="dxa"/>
            <w:vAlign w:val="center"/>
          </w:tcPr>
          <w:p w:rsidR="001119A9" w:rsidRDefault="00AD7D45">
            <w:r>
              <w:rPr>
                <w:sz w:val="18"/>
              </w:rPr>
              <w:t>Docker Compose</w:t>
            </w:r>
          </w:p>
        </w:tc>
        <w:tc>
          <w:tcPr>
            <w:tcW w:w="7226" w:type="dxa"/>
            <w:vAlign w:val="center"/>
          </w:tcPr>
          <w:p w:rsidR="001119A9" w:rsidRDefault="00AD7D45">
            <w:r>
              <w:rPr>
                <w:sz w:val="18"/>
              </w:rPr>
              <w:t>Building and running the three containers together.</w:t>
            </w:r>
          </w:p>
        </w:tc>
      </w:tr>
      <w:tr w:rsidR="001119A9" w:rsidTr="00303E23">
        <w:trPr>
          <w:trHeight w:val="418"/>
          <w:jc w:val="center"/>
        </w:trPr>
        <w:tc>
          <w:tcPr>
            <w:tcW w:w="2613" w:type="dxa"/>
            <w:vAlign w:val="center"/>
          </w:tcPr>
          <w:p w:rsidR="001119A9" w:rsidRDefault="00AD7D45">
            <w:r>
              <w:rPr>
                <w:sz w:val="18"/>
              </w:rPr>
              <w:t>Postman / Browser</w:t>
            </w:r>
          </w:p>
        </w:tc>
        <w:tc>
          <w:tcPr>
            <w:tcW w:w="7226" w:type="dxa"/>
            <w:vAlign w:val="center"/>
          </w:tcPr>
          <w:p w:rsidR="001119A9" w:rsidRDefault="00AD7D45">
            <w:r>
              <w:rPr>
                <w:sz w:val="18"/>
              </w:rPr>
              <w:t>Testing the REST API endpoints.</w:t>
            </w:r>
          </w:p>
        </w:tc>
      </w:tr>
    </w:tbl>
    <w:p w:rsidR="001119A9" w:rsidRDefault="001119A9"/>
    <w:p w:rsidR="001119A9" w:rsidRDefault="00AD7D45">
      <w:pPr>
        <w:pStyle w:val="Heading1"/>
      </w:pPr>
      <w:r>
        <w:t>4. Service Implementation</w:t>
      </w:r>
    </w:p>
    <w:p w:rsidR="001119A9" w:rsidRDefault="00AD7D45">
      <w:pPr>
        <w:pStyle w:val="Heading2"/>
      </w:pPr>
      <w:r>
        <w:t>4.1 Frontend Service</w:t>
      </w:r>
    </w:p>
    <w:p w:rsidR="001119A9" w:rsidRPr="00303E23" w:rsidRDefault="00AD7D45">
      <w:pPr>
        <w:rPr>
          <w:sz w:val="24"/>
          <w:szCs w:val="24"/>
        </w:rPr>
      </w:pPr>
      <w:r w:rsidRPr="00303E23">
        <w:rPr>
          <w:sz w:val="24"/>
          <w:szCs w:val="24"/>
        </w:rPr>
        <w:t xml:space="preserve">The </w:t>
      </w:r>
      <w:r w:rsidRPr="00303E23">
        <w:rPr>
          <w:sz w:val="24"/>
          <w:szCs w:val="24"/>
        </w:rPr>
        <w:t>frontend service is the entry point of the system. It exposes endpoints to the client and forwards requests to either the catalog service or the order service. It does not access the database directly. This separation keeps the frontend lightweight and fol</w:t>
      </w:r>
      <w:r w:rsidRPr="00303E23">
        <w:rPr>
          <w:sz w:val="24"/>
          <w:szCs w:val="24"/>
        </w:rPr>
        <w:t>lows the microservices design.</w:t>
      </w:r>
    </w:p>
    <w:tbl>
      <w:tblPr>
        <w:tblStyle w:val="TableGrid"/>
        <w:tblW w:w="0" w:type="auto"/>
        <w:jc w:val="center"/>
        <w:tblLook w:val="04A0" w:firstRow="1" w:lastRow="0" w:firstColumn="1" w:lastColumn="0" w:noHBand="0" w:noVBand="1"/>
      </w:tblPr>
      <w:tblGrid>
        <w:gridCol w:w="2867"/>
        <w:gridCol w:w="1509"/>
        <w:gridCol w:w="5282"/>
      </w:tblGrid>
      <w:tr w:rsidR="001119A9" w:rsidTr="00303E23">
        <w:trPr>
          <w:trHeight w:val="407"/>
          <w:jc w:val="center"/>
        </w:trPr>
        <w:tc>
          <w:tcPr>
            <w:tcW w:w="2867" w:type="dxa"/>
            <w:shd w:val="clear" w:color="auto" w:fill="D9EAF7"/>
            <w:vAlign w:val="center"/>
          </w:tcPr>
          <w:p w:rsidR="001119A9" w:rsidRDefault="00AD7D45">
            <w:r>
              <w:rPr>
                <w:b/>
                <w:sz w:val="18"/>
              </w:rPr>
              <w:t>Endpoint</w:t>
            </w:r>
          </w:p>
        </w:tc>
        <w:tc>
          <w:tcPr>
            <w:tcW w:w="1509" w:type="dxa"/>
            <w:shd w:val="clear" w:color="auto" w:fill="D9EAF7"/>
            <w:vAlign w:val="center"/>
          </w:tcPr>
          <w:p w:rsidR="001119A9" w:rsidRDefault="00AD7D45">
            <w:r>
              <w:rPr>
                <w:b/>
                <w:sz w:val="18"/>
              </w:rPr>
              <w:t>Method</w:t>
            </w:r>
          </w:p>
        </w:tc>
        <w:tc>
          <w:tcPr>
            <w:tcW w:w="5282" w:type="dxa"/>
            <w:shd w:val="clear" w:color="auto" w:fill="D9EAF7"/>
            <w:vAlign w:val="center"/>
          </w:tcPr>
          <w:p w:rsidR="001119A9" w:rsidRDefault="00AD7D45">
            <w:r>
              <w:rPr>
                <w:b/>
                <w:sz w:val="18"/>
              </w:rPr>
              <w:t>Purpose</w:t>
            </w:r>
          </w:p>
        </w:tc>
      </w:tr>
      <w:tr w:rsidR="001119A9" w:rsidTr="00303E23">
        <w:trPr>
          <w:trHeight w:val="407"/>
          <w:jc w:val="center"/>
        </w:trPr>
        <w:tc>
          <w:tcPr>
            <w:tcW w:w="2867" w:type="dxa"/>
            <w:vAlign w:val="center"/>
          </w:tcPr>
          <w:p w:rsidR="001119A9" w:rsidRDefault="00AD7D45">
            <w:r>
              <w:rPr>
                <w:sz w:val="18"/>
              </w:rPr>
              <w:t>/search/:topic</w:t>
            </w:r>
          </w:p>
        </w:tc>
        <w:tc>
          <w:tcPr>
            <w:tcW w:w="1509" w:type="dxa"/>
            <w:vAlign w:val="center"/>
          </w:tcPr>
          <w:p w:rsidR="001119A9" w:rsidRDefault="00AD7D45">
            <w:r>
              <w:rPr>
                <w:sz w:val="18"/>
              </w:rPr>
              <w:t>GET</w:t>
            </w:r>
          </w:p>
        </w:tc>
        <w:tc>
          <w:tcPr>
            <w:tcW w:w="5282" w:type="dxa"/>
            <w:vAlign w:val="center"/>
          </w:tcPr>
          <w:p w:rsidR="001119A9" w:rsidRDefault="00AD7D45">
            <w:r>
              <w:rPr>
                <w:sz w:val="18"/>
              </w:rPr>
              <w:t>Forward a search request to the catalog service.</w:t>
            </w:r>
          </w:p>
        </w:tc>
      </w:tr>
      <w:tr w:rsidR="001119A9" w:rsidTr="00303E23">
        <w:trPr>
          <w:trHeight w:val="422"/>
          <w:jc w:val="center"/>
        </w:trPr>
        <w:tc>
          <w:tcPr>
            <w:tcW w:w="2867" w:type="dxa"/>
            <w:vAlign w:val="center"/>
          </w:tcPr>
          <w:p w:rsidR="001119A9" w:rsidRDefault="00AD7D45">
            <w:r>
              <w:rPr>
                <w:sz w:val="18"/>
              </w:rPr>
              <w:t>/info/:id</w:t>
            </w:r>
          </w:p>
        </w:tc>
        <w:tc>
          <w:tcPr>
            <w:tcW w:w="1509" w:type="dxa"/>
            <w:vAlign w:val="center"/>
          </w:tcPr>
          <w:p w:rsidR="001119A9" w:rsidRDefault="00AD7D45">
            <w:r>
              <w:rPr>
                <w:sz w:val="18"/>
              </w:rPr>
              <w:t>GET</w:t>
            </w:r>
          </w:p>
        </w:tc>
        <w:tc>
          <w:tcPr>
            <w:tcW w:w="5282" w:type="dxa"/>
            <w:vAlign w:val="center"/>
          </w:tcPr>
          <w:p w:rsidR="001119A9" w:rsidRDefault="00AD7D45">
            <w:r>
              <w:rPr>
                <w:sz w:val="18"/>
              </w:rPr>
              <w:t>Forward a book information request to the catalog service.</w:t>
            </w:r>
          </w:p>
        </w:tc>
      </w:tr>
      <w:tr w:rsidR="001119A9" w:rsidTr="00303E23">
        <w:trPr>
          <w:trHeight w:val="422"/>
          <w:jc w:val="center"/>
        </w:trPr>
        <w:tc>
          <w:tcPr>
            <w:tcW w:w="2867" w:type="dxa"/>
            <w:vAlign w:val="center"/>
          </w:tcPr>
          <w:p w:rsidR="001119A9" w:rsidRDefault="00AD7D45">
            <w:r>
              <w:rPr>
                <w:sz w:val="18"/>
              </w:rPr>
              <w:t>/purchase/:id</w:t>
            </w:r>
          </w:p>
        </w:tc>
        <w:tc>
          <w:tcPr>
            <w:tcW w:w="1509" w:type="dxa"/>
            <w:vAlign w:val="center"/>
          </w:tcPr>
          <w:p w:rsidR="001119A9" w:rsidRDefault="00AD7D45">
            <w:r>
              <w:rPr>
                <w:sz w:val="18"/>
              </w:rPr>
              <w:t>POST</w:t>
            </w:r>
          </w:p>
        </w:tc>
        <w:tc>
          <w:tcPr>
            <w:tcW w:w="5282" w:type="dxa"/>
            <w:vAlign w:val="center"/>
          </w:tcPr>
          <w:p w:rsidR="001119A9" w:rsidRDefault="00AD7D45">
            <w:r>
              <w:rPr>
                <w:sz w:val="18"/>
              </w:rPr>
              <w:t xml:space="preserve">Forward a purchase request to the </w:t>
            </w:r>
            <w:r>
              <w:rPr>
                <w:sz w:val="18"/>
              </w:rPr>
              <w:t>order service.</w:t>
            </w:r>
          </w:p>
        </w:tc>
      </w:tr>
    </w:tbl>
    <w:p w:rsidR="001119A9" w:rsidRDefault="001119A9"/>
    <w:p w:rsidR="001119A9" w:rsidRDefault="00AD7D45">
      <w:pPr>
        <w:pStyle w:val="Heading2"/>
      </w:pPr>
      <w:r>
        <w:lastRenderedPageBreak/>
        <w:t>4.2 Catalog Service</w:t>
      </w:r>
    </w:p>
    <w:p w:rsidR="001119A9" w:rsidRPr="00303E23" w:rsidRDefault="00AD7D45">
      <w:pPr>
        <w:rPr>
          <w:sz w:val="24"/>
          <w:szCs w:val="28"/>
        </w:rPr>
      </w:pPr>
      <w:r w:rsidRPr="00303E23">
        <w:rPr>
          <w:sz w:val="24"/>
          <w:szCs w:val="28"/>
        </w:rPr>
        <w:t xml:space="preserve">The catalog service maintains the bookstore catalog. It stores each book with its item number, title, topic, price, and available quantity. The service creates the books table if it does not already exist and inserts </w:t>
      </w:r>
      <w:r w:rsidRPr="00303E23">
        <w:rPr>
          <w:sz w:val="24"/>
          <w:szCs w:val="28"/>
        </w:rPr>
        <w:t>the initial four books required for Part 1.</w:t>
      </w:r>
    </w:p>
    <w:tbl>
      <w:tblPr>
        <w:tblStyle w:val="TableGrid"/>
        <w:tblW w:w="0" w:type="auto"/>
        <w:jc w:val="center"/>
        <w:tblLook w:val="04A0" w:firstRow="1" w:lastRow="0" w:firstColumn="1" w:lastColumn="0" w:noHBand="0" w:noVBand="1"/>
      </w:tblPr>
      <w:tblGrid>
        <w:gridCol w:w="2817"/>
        <w:gridCol w:w="1483"/>
        <w:gridCol w:w="5190"/>
      </w:tblGrid>
      <w:tr w:rsidR="001119A9" w:rsidTr="00303E23">
        <w:trPr>
          <w:trHeight w:val="407"/>
          <w:jc w:val="center"/>
        </w:trPr>
        <w:tc>
          <w:tcPr>
            <w:tcW w:w="2817" w:type="dxa"/>
            <w:shd w:val="clear" w:color="auto" w:fill="D9EAF7"/>
            <w:vAlign w:val="center"/>
          </w:tcPr>
          <w:p w:rsidR="001119A9" w:rsidRDefault="00AD7D45">
            <w:r>
              <w:rPr>
                <w:b/>
                <w:sz w:val="18"/>
              </w:rPr>
              <w:t>Endpoint</w:t>
            </w:r>
          </w:p>
        </w:tc>
        <w:tc>
          <w:tcPr>
            <w:tcW w:w="1483" w:type="dxa"/>
            <w:shd w:val="clear" w:color="auto" w:fill="D9EAF7"/>
            <w:vAlign w:val="center"/>
          </w:tcPr>
          <w:p w:rsidR="001119A9" w:rsidRDefault="00AD7D45">
            <w:r>
              <w:rPr>
                <w:b/>
                <w:sz w:val="18"/>
              </w:rPr>
              <w:t>Method</w:t>
            </w:r>
          </w:p>
        </w:tc>
        <w:tc>
          <w:tcPr>
            <w:tcW w:w="5190" w:type="dxa"/>
            <w:shd w:val="clear" w:color="auto" w:fill="D9EAF7"/>
            <w:vAlign w:val="center"/>
          </w:tcPr>
          <w:p w:rsidR="001119A9" w:rsidRDefault="00AD7D45">
            <w:r>
              <w:rPr>
                <w:b/>
                <w:sz w:val="18"/>
              </w:rPr>
              <w:t>Purpose</w:t>
            </w:r>
          </w:p>
        </w:tc>
      </w:tr>
      <w:tr w:rsidR="001119A9" w:rsidTr="00303E23">
        <w:trPr>
          <w:trHeight w:val="422"/>
          <w:jc w:val="center"/>
        </w:trPr>
        <w:tc>
          <w:tcPr>
            <w:tcW w:w="2817" w:type="dxa"/>
            <w:vAlign w:val="center"/>
          </w:tcPr>
          <w:p w:rsidR="001119A9" w:rsidRDefault="00AD7D45">
            <w:r>
              <w:rPr>
                <w:sz w:val="18"/>
              </w:rPr>
              <w:t>/search/:topic</w:t>
            </w:r>
          </w:p>
        </w:tc>
        <w:tc>
          <w:tcPr>
            <w:tcW w:w="1483" w:type="dxa"/>
            <w:vAlign w:val="center"/>
          </w:tcPr>
          <w:p w:rsidR="001119A9" w:rsidRDefault="00AD7D45">
            <w:r>
              <w:rPr>
                <w:sz w:val="18"/>
              </w:rPr>
              <w:t>GET</w:t>
            </w:r>
          </w:p>
        </w:tc>
        <w:tc>
          <w:tcPr>
            <w:tcW w:w="5190" w:type="dxa"/>
            <w:vAlign w:val="center"/>
          </w:tcPr>
          <w:p w:rsidR="001119A9" w:rsidRDefault="00AD7D45">
            <w:r>
              <w:rPr>
                <w:sz w:val="18"/>
              </w:rPr>
              <w:t>Return all books that match a topic.</w:t>
            </w:r>
          </w:p>
        </w:tc>
      </w:tr>
      <w:tr w:rsidR="001119A9" w:rsidTr="00303E23">
        <w:trPr>
          <w:trHeight w:val="407"/>
          <w:jc w:val="center"/>
        </w:trPr>
        <w:tc>
          <w:tcPr>
            <w:tcW w:w="2817" w:type="dxa"/>
            <w:vAlign w:val="center"/>
          </w:tcPr>
          <w:p w:rsidR="001119A9" w:rsidRDefault="00AD7D45">
            <w:r>
              <w:rPr>
                <w:sz w:val="18"/>
              </w:rPr>
              <w:t>/info/:id</w:t>
            </w:r>
          </w:p>
        </w:tc>
        <w:tc>
          <w:tcPr>
            <w:tcW w:w="1483" w:type="dxa"/>
            <w:vAlign w:val="center"/>
          </w:tcPr>
          <w:p w:rsidR="001119A9" w:rsidRDefault="00AD7D45">
            <w:r>
              <w:rPr>
                <w:sz w:val="18"/>
              </w:rPr>
              <w:t>GET</w:t>
            </w:r>
          </w:p>
        </w:tc>
        <w:tc>
          <w:tcPr>
            <w:tcW w:w="5190" w:type="dxa"/>
            <w:vAlign w:val="center"/>
          </w:tcPr>
          <w:p w:rsidR="001119A9" w:rsidRDefault="00AD7D45">
            <w:r>
              <w:rPr>
                <w:sz w:val="18"/>
              </w:rPr>
              <w:t>Return title, quantity, and price for a book.</w:t>
            </w:r>
          </w:p>
        </w:tc>
      </w:tr>
      <w:tr w:rsidR="001119A9" w:rsidTr="00303E23">
        <w:trPr>
          <w:trHeight w:val="422"/>
          <w:jc w:val="center"/>
        </w:trPr>
        <w:tc>
          <w:tcPr>
            <w:tcW w:w="2817" w:type="dxa"/>
            <w:vAlign w:val="center"/>
          </w:tcPr>
          <w:p w:rsidR="001119A9" w:rsidRDefault="00AD7D45">
            <w:r>
              <w:rPr>
                <w:sz w:val="18"/>
              </w:rPr>
              <w:t>/update/:id</w:t>
            </w:r>
          </w:p>
        </w:tc>
        <w:tc>
          <w:tcPr>
            <w:tcW w:w="1483" w:type="dxa"/>
            <w:vAlign w:val="center"/>
          </w:tcPr>
          <w:p w:rsidR="001119A9" w:rsidRDefault="00AD7D45">
            <w:r>
              <w:rPr>
                <w:sz w:val="18"/>
              </w:rPr>
              <w:t>PUT</w:t>
            </w:r>
          </w:p>
        </w:tc>
        <w:tc>
          <w:tcPr>
            <w:tcW w:w="5190" w:type="dxa"/>
            <w:vAlign w:val="center"/>
          </w:tcPr>
          <w:p w:rsidR="001119A9" w:rsidRDefault="00AD7D45">
            <w:r>
              <w:rPr>
                <w:sz w:val="18"/>
              </w:rPr>
              <w:t>Update the quantity or price of a book.</w:t>
            </w:r>
          </w:p>
        </w:tc>
      </w:tr>
    </w:tbl>
    <w:p w:rsidR="001119A9" w:rsidRDefault="001119A9"/>
    <w:p w:rsidR="001119A9" w:rsidRDefault="00AD7D45">
      <w:pPr>
        <w:pStyle w:val="Heading2"/>
      </w:pPr>
      <w:r>
        <w:t xml:space="preserve">4.3 Order </w:t>
      </w:r>
      <w:r>
        <w:t>Service</w:t>
      </w:r>
    </w:p>
    <w:p w:rsidR="001119A9" w:rsidRPr="00303E23" w:rsidRDefault="00AD7D45">
      <w:pPr>
        <w:rPr>
          <w:sz w:val="24"/>
          <w:szCs w:val="28"/>
        </w:rPr>
      </w:pPr>
      <w:r w:rsidRPr="00303E23">
        <w:rPr>
          <w:sz w:val="24"/>
          <w:szCs w:val="28"/>
        </w:rPr>
        <w:t>The order service handles purchase requests. When a purchase request is received, it first asks the catalog service for the book information. If the item is in stock, the order service calls the catalog update endpoint to decrease the quantity by o</w:t>
      </w:r>
      <w:r w:rsidRPr="00303E23">
        <w:rPr>
          <w:sz w:val="24"/>
          <w:szCs w:val="28"/>
        </w:rPr>
        <w:t>ne and then stores the order in the orders database.</w:t>
      </w:r>
    </w:p>
    <w:p w:rsidR="001119A9" w:rsidRDefault="00AD7D45">
      <w:pPr>
        <w:shd w:val="clear" w:color="auto" w:fill="F2F2F2"/>
        <w:spacing w:before="40"/>
      </w:pPr>
      <w:r>
        <w:rPr>
          <w:rFonts w:ascii="Consolas" w:eastAsia="Consolas" w:hAnsi="Consolas"/>
          <w:sz w:val="18"/>
        </w:rPr>
        <w:t>Purchase flow:</w:t>
      </w:r>
      <w:r>
        <w:rPr>
          <w:rFonts w:ascii="Consolas" w:eastAsia="Consolas" w:hAnsi="Consolas"/>
          <w:sz w:val="18"/>
        </w:rPr>
        <w:br/>
        <w:t>1. Receive POST /purchase/:id</w:t>
      </w:r>
      <w:r>
        <w:rPr>
          <w:rFonts w:ascii="Consolas" w:eastAsia="Consolas" w:hAnsi="Consolas"/>
          <w:sz w:val="18"/>
        </w:rPr>
        <w:br/>
        <w:t>2. Query catalog service using GET /info/:id</w:t>
      </w:r>
      <w:r>
        <w:rPr>
          <w:rFonts w:ascii="Consolas" w:eastAsia="Consolas" w:hAnsi="Consolas"/>
          <w:sz w:val="18"/>
        </w:rPr>
        <w:br/>
        <w:t>3. Check if quantity &gt; 0</w:t>
      </w:r>
      <w:r>
        <w:rPr>
          <w:rFonts w:ascii="Consolas" w:eastAsia="Consolas" w:hAnsi="Consolas"/>
          <w:sz w:val="18"/>
        </w:rPr>
        <w:br/>
        <w:t>4. Decrement quantity using PUT /update/:id</w:t>
      </w:r>
      <w:r>
        <w:rPr>
          <w:rFonts w:ascii="Consolas" w:eastAsia="Consolas" w:hAnsi="Consolas"/>
          <w:sz w:val="18"/>
        </w:rPr>
        <w:br/>
        <w:t>5. Insert the order into SQLite</w:t>
      </w:r>
      <w:r>
        <w:rPr>
          <w:rFonts w:ascii="Consolas" w:eastAsia="Consolas" w:hAnsi="Consolas"/>
          <w:sz w:val="18"/>
        </w:rPr>
        <w:br/>
        <w:t xml:space="preserve">6. Return a </w:t>
      </w:r>
      <w:r>
        <w:rPr>
          <w:rFonts w:ascii="Consolas" w:eastAsia="Consolas" w:hAnsi="Consolas"/>
          <w:sz w:val="18"/>
        </w:rPr>
        <w:t>success message</w:t>
      </w:r>
    </w:p>
    <w:p w:rsidR="001119A9" w:rsidRDefault="00AD7D45">
      <w:pPr>
        <w:pStyle w:val="Heading1"/>
      </w:pPr>
      <w:r>
        <w:t>5. Data Persistence</w:t>
      </w:r>
    </w:p>
    <w:p w:rsidR="001119A9" w:rsidRPr="00303E23" w:rsidRDefault="00AD7D45">
      <w:pPr>
        <w:rPr>
          <w:sz w:val="24"/>
          <w:szCs w:val="28"/>
        </w:rPr>
      </w:pPr>
      <w:r w:rsidRPr="00303E23">
        <w:rPr>
          <w:sz w:val="24"/>
          <w:szCs w:val="28"/>
        </w:rPr>
        <w:t>Persistent storage was implemented using SQLite. The catalog service stores book information in catalog.db, and the order service stores purchase records in orders.db. This ensures that catalog and order data are maintai</w:t>
      </w:r>
      <w:r w:rsidRPr="00303E23">
        <w:rPr>
          <w:sz w:val="24"/>
          <w:szCs w:val="28"/>
        </w:rPr>
        <w:t>ned on disk instead of being stored only in memory.</w:t>
      </w:r>
    </w:p>
    <w:tbl>
      <w:tblPr>
        <w:tblStyle w:val="TableGrid"/>
        <w:tblW w:w="0" w:type="auto"/>
        <w:jc w:val="center"/>
        <w:tblLook w:val="04A0" w:firstRow="1" w:lastRow="0" w:firstColumn="1" w:lastColumn="0" w:noHBand="0" w:noVBand="1"/>
      </w:tblPr>
      <w:tblGrid>
        <w:gridCol w:w="2227"/>
        <w:gridCol w:w="2524"/>
        <w:gridCol w:w="4751"/>
      </w:tblGrid>
      <w:tr w:rsidR="001119A9" w:rsidTr="00303E23">
        <w:trPr>
          <w:trHeight w:val="405"/>
          <w:jc w:val="center"/>
        </w:trPr>
        <w:tc>
          <w:tcPr>
            <w:tcW w:w="2227" w:type="dxa"/>
            <w:shd w:val="clear" w:color="auto" w:fill="D9EAF7"/>
            <w:vAlign w:val="center"/>
          </w:tcPr>
          <w:p w:rsidR="001119A9" w:rsidRDefault="00AD7D45">
            <w:r>
              <w:rPr>
                <w:b/>
                <w:sz w:val="18"/>
              </w:rPr>
              <w:t>Database</w:t>
            </w:r>
          </w:p>
        </w:tc>
        <w:tc>
          <w:tcPr>
            <w:tcW w:w="2524" w:type="dxa"/>
            <w:shd w:val="clear" w:color="auto" w:fill="D9EAF7"/>
            <w:vAlign w:val="center"/>
          </w:tcPr>
          <w:p w:rsidR="001119A9" w:rsidRDefault="00AD7D45">
            <w:r>
              <w:rPr>
                <w:b/>
                <w:sz w:val="18"/>
              </w:rPr>
              <w:t>Used By</w:t>
            </w:r>
          </w:p>
        </w:tc>
        <w:tc>
          <w:tcPr>
            <w:tcW w:w="4751" w:type="dxa"/>
            <w:shd w:val="clear" w:color="auto" w:fill="D9EAF7"/>
            <w:vAlign w:val="center"/>
          </w:tcPr>
          <w:p w:rsidR="001119A9" w:rsidRDefault="00AD7D45">
            <w:r>
              <w:rPr>
                <w:b/>
                <w:sz w:val="18"/>
              </w:rPr>
              <w:t>Stored Data</w:t>
            </w:r>
          </w:p>
        </w:tc>
      </w:tr>
      <w:tr w:rsidR="001119A9" w:rsidTr="00303E23">
        <w:trPr>
          <w:trHeight w:val="405"/>
          <w:jc w:val="center"/>
        </w:trPr>
        <w:tc>
          <w:tcPr>
            <w:tcW w:w="2227" w:type="dxa"/>
            <w:vAlign w:val="center"/>
          </w:tcPr>
          <w:p w:rsidR="001119A9" w:rsidRDefault="00AD7D45">
            <w:r>
              <w:rPr>
                <w:sz w:val="18"/>
              </w:rPr>
              <w:t>catalog.db</w:t>
            </w:r>
          </w:p>
        </w:tc>
        <w:tc>
          <w:tcPr>
            <w:tcW w:w="2524" w:type="dxa"/>
            <w:vAlign w:val="center"/>
          </w:tcPr>
          <w:p w:rsidR="001119A9" w:rsidRDefault="00AD7D45">
            <w:r>
              <w:rPr>
                <w:sz w:val="18"/>
              </w:rPr>
              <w:t>Catalog service</w:t>
            </w:r>
          </w:p>
        </w:tc>
        <w:tc>
          <w:tcPr>
            <w:tcW w:w="4751" w:type="dxa"/>
            <w:vAlign w:val="center"/>
          </w:tcPr>
          <w:p w:rsidR="001119A9" w:rsidRDefault="00AD7D45">
            <w:r>
              <w:rPr>
                <w:sz w:val="18"/>
              </w:rPr>
              <w:t>Book id, title, topic, price, and quantity.</w:t>
            </w:r>
          </w:p>
        </w:tc>
      </w:tr>
      <w:tr w:rsidR="001119A9" w:rsidTr="00303E23">
        <w:trPr>
          <w:trHeight w:val="419"/>
          <w:jc w:val="center"/>
        </w:trPr>
        <w:tc>
          <w:tcPr>
            <w:tcW w:w="2227" w:type="dxa"/>
            <w:vAlign w:val="center"/>
          </w:tcPr>
          <w:p w:rsidR="001119A9" w:rsidRDefault="00AD7D45">
            <w:r>
              <w:rPr>
                <w:sz w:val="18"/>
              </w:rPr>
              <w:t>orders.db</w:t>
            </w:r>
          </w:p>
        </w:tc>
        <w:tc>
          <w:tcPr>
            <w:tcW w:w="2524" w:type="dxa"/>
            <w:vAlign w:val="center"/>
          </w:tcPr>
          <w:p w:rsidR="001119A9" w:rsidRDefault="00AD7D45">
            <w:r>
              <w:rPr>
                <w:sz w:val="18"/>
              </w:rPr>
              <w:t>Order service</w:t>
            </w:r>
          </w:p>
        </w:tc>
        <w:tc>
          <w:tcPr>
            <w:tcW w:w="4751" w:type="dxa"/>
            <w:vAlign w:val="center"/>
          </w:tcPr>
          <w:p w:rsidR="001119A9" w:rsidRDefault="00AD7D45">
            <w:r>
              <w:rPr>
                <w:sz w:val="18"/>
              </w:rPr>
              <w:t>Order id, item id, title, and purchase time.</w:t>
            </w:r>
          </w:p>
        </w:tc>
      </w:tr>
    </w:tbl>
    <w:p w:rsidR="001119A9" w:rsidRDefault="001119A9"/>
    <w:p w:rsidR="001119A9" w:rsidRDefault="00AD7D45">
      <w:pPr>
        <w:pStyle w:val="Heading1"/>
      </w:pPr>
      <w:r>
        <w:t>6. Docker Deployment</w:t>
      </w:r>
    </w:p>
    <w:p w:rsidR="001119A9" w:rsidRPr="00303E23" w:rsidRDefault="00AD7D45">
      <w:pPr>
        <w:rPr>
          <w:sz w:val="24"/>
          <w:szCs w:val="28"/>
        </w:rPr>
      </w:pPr>
      <w:r w:rsidRPr="00303E23">
        <w:rPr>
          <w:sz w:val="24"/>
          <w:szCs w:val="28"/>
        </w:rPr>
        <w:t xml:space="preserve">Each </w:t>
      </w:r>
      <w:r w:rsidRPr="00303E23">
        <w:rPr>
          <w:sz w:val="24"/>
          <w:szCs w:val="28"/>
        </w:rPr>
        <w:t>service was containerized using a Dockerfile. Docker Compose was used to build and run the three containers together. All containers were connected to the same Docker bridge network so that the services could communicate using their service names.</w:t>
      </w:r>
    </w:p>
    <w:p w:rsidR="001119A9" w:rsidRDefault="00AD7D45">
      <w:pPr>
        <w:shd w:val="clear" w:color="auto" w:fill="F2F2F2"/>
        <w:spacing w:before="40"/>
      </w:pPr>
      <w:r>
        <w:rPr>
          <w:rFonts w:ascii="Consolas" w:eastAsia="Consolas" w:hAnsi="Consolas"/>
          <w:sz w:val="18"/>
        </w:rPr>
        <w:t>docker c</w:t>
      </w:r>
      <w:r>
        <w:rPr>
          <w:rFonts w:ascii="Consolas" w:eastAsia="Consolas" w:hAnsi="Consolas"/>
          <w:sz w:val="18"/>
        </w:rPr>
        <w:t>ompose down --remove-orphans</w:t>
      </w:r>
      <w:r>
        <w:rPr>
          <w:rFonts w:ascii="Consolas" w:eastAsia="Consolas" w:hAnsi="Consolas"/>
          <w:sz w:val="18"/>
        </w:rPr>
        <w:br/>
        <w:t>docker compose up --build</w:t>
      </w:r>
    </w:p>
    <w:p w:rsidR="001119A9" w:rsidRDefault="00AD7D45">
      <w:pPr>
        <w:jc w:val="center"/>
      </w:pPr>
      <w:r>
        <w:rPr>
          <w:noProof/>
        </w:rPr>
        <w:lastRenderedPageBreak/>
        <w:drawing>
          <wp:inline distT="0" distB="0" distL="0" distR="0">
            <wp:extent cx="5852160" cy="2721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0).png"/>
                    <pic:cNvPicPr/>
                  </pic:nvPicPr>
                  <pic:blipFill>
                    <a:blip r:embed="rId10"/>
                    <a:stretch>
                      <a:fillRect/>
                    </a:stretch>
                  </pic:blipFill>
                  <pic:spPr>
                    <a:xfrm>
                      <a:off x="0" y="0"/>
                      <a:ext cx="5852160" cy="2721018"/>
                    </a:xfrm>
                    <a:prstGeom prst="rect">
                      <a:avLst/>
                    </a:prstGeom>
                  </pic:spPr>
                </pic:pic>
              </a:graphicData>
            </a:graphic>
          </wp:inline>
        </w:drawing>
      </w:r>
    </w:p>
    <w:p w:rsidR="001119A9" w:rsidRDefault="00AD7D45">
      <w:pPr>
        <w:jc w:val="center"/>
      </w:pPr>
      <w:r>
        <w:rPr>
          <w:i/>
          <w:color w:val="595959"/>
          <w:sz w:val="18"/>
        </w:rPr>
        <w:t>Figure 2: Terminal output showing that the three Lab 1 services started successfully.</w:t>
      </w:r>
    </w:p>
    <w:p w:rsidR="001119A9" w:rsidRDefault="00AD7D45">
      <w:pPr>
        <w:jc w:val="center"/>
      </w:pPr>
      <w:r>
        <w:rPr>
          <w:noProof/>
        </w:rPr>
        <w:drawing>
          <wp:inline distT="0" distB="0" distL="0" distR="0">
            <wp:extent cx="5852160" cy="3130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1).png"/>
                    <pic:cNvPicPr/>
                  </pic:nvPicPr>
                  <pic:blipFill>
                    <a:blip r:embed="rId11"/>
                    <a:stretch>
                      <a:fillRect/>
                    </a:stretch>
                  </pic:blipFill>
                  <pic:spPr>
                    <a:xfrm>
                      <a:off x="0" y="0"/>
                      <a:ext cx="5852160" cy="3130296"/>
                    </a:xfrm>
                    <a:prstGeom prst="rect">
                      <a:avLst/>
                    </a:prstGeom>
                  </pic:spPr>
                </pic:pic>
              </a:graphicData>
            </a:graphic>
          </wp:inline>
        </w:drawing>
      </w:r>
    </w:p>
    <w:p w:rsidR="001119A9" w:rsidRDefault="00AD7D45">
      <w:pPr>
        <w:jc w:val="center"/>
      </w:pPr>
      <w:r>
        <w:rPr>
          <w:i/>
          <w:color w:val="595959"/>
          <w:sz w:val="18"/>
        </w:rPr>
        <w:t>Figure 3: Docker Desktop showing the three Part 1 containers running.</w:t>
      </w:r>
    </w:p>
    <w:p w:rsidR="001119A9" w:rsidRDefault="00AD7D45">
      <w:pPr>
        <w:pStyle w:val="Heading1"/>
      </w:pPr>
      <w:r>
        <w:t>7. Testing and Output</w:t>
      </w:r>
    </w:p>
    <w:p w:rsidR="001119A9" w:rsidRPr="00303E23" w:rsidRDefault="00AD7D45">
      <w:pPr>
        <w:rPr>
          <w:sz w:val="24"/>
          <w:szCs w:val="28"/>
        </w:rPr>
      </w:pPr>
      <w:r w:rsidRPr="00303E23">
        <w:rPr>
          <w:sz w:val="24"/>
          <w:szCs w:val="28"/>
        </w:rPr>
        <w:t>The system was test</w:t>
      </w:r>
      <w:r w:rsidRPr="00303E23">
        <w:rPr>
          <w:sz w:val="24"/>
          <w:szCs w:val="28"/>
        </w:rPr>
        <w:t>ed using Postman and Docker logs. The tests demonstrate that search, info, and purchase operations work correctly, and that a successful purchase decreases the book quantity.</w:t>
      </w:r>
    </w:p>
    <w:p w:rsidR="001119A9" w:rsidRDefault="00AD7D45">
      <w:pPr>
        <w:pStyle w:val="Heading2"/>
      </w:pPr>
      <w:r>
        <w:t>7.1 Search Request</w:t>
      </w:r>
    </w:p>
    <w:p w:rsidR="001119A9" w:rsidRPr="00303E23" w:rsidRDefault="00AD7D45">
      <w:pPr>
        <w:rPr>
          <w:sz w:val="24"/>
          <w:szCs w:val="28"/>
        </w:rPr>
      </w:pPr>
      <w:r w:rsidRPr="00303E23">
        <w:rPr>
          <w:sz w:val="24"/>
          <w:szCs w:val="28"/>
        </w:rPr>
        <w:t>The search request returns all books that belong to the distri</w:t>
      </w:r>
      <w:r w:rsidRPr="00303E23">
        <w:rPr>
          <w:sz w:val="24"/>
          <w:szCs w:val="28"/>
        </w:rPr>
        <w:t>buted systems topic.</w:t>
      </w:r>
    </w:p>
    <w:p w:rsidR="001119A9" w:rsidRDefault="00AD7D45">
      <w:pPr>
        <w:shd w:val="clear" w:color="auto" w:fill="F2F2F2"/>
        <w:spacing w:before="40"/>
      </w:pPr>
      <w:r>
        <w:rPr>
          <w:rFonts w:ascii="Consolas" w:eastAsia="Consolas" w:hAnsi="Consolas"/>
          <w:sz w:val="18"/>
        </w:rPr>
        <w:t>GET http://localhost:5000/search/distributed%20systems</w:t>
      </w:r>
    </w:p>
    <w:p w:rsidR="001119A9" w:rsidRDefault="00AD7D45">
      <w:pPr>
        <w:jc w:val="center"/>
      </w:pPr>
      <w:r>
        <w:rPr>
          <w:noProof/>
        </w:rPr>
        <w:lastRenderedPageBreak/>
        <w:drawing>
          <wp:inline distT="0" distB="0" distL="0" distR="0">
            <wp:extent cx="5852160" cy="3142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r:embed="rId12"/>
                    <a:stretch>
                      <a:fillRect/>
                    </a:stretch>
                  </pic:blipFill>
                  <pic:spPr>
                    <a:xfrm>
                      <a:off x="0" y="0"/>
                      <a:ext cx="5852160" cy="3142488"/>
                    </a:xfrm>
                    <a:prstGeom prst="rect">
                      <a:avLst/>
                    </a:prstGeom>
                  </pic:spPr>
                </pic:pic>
              </a:graphicData>
            </a:graphic>
          </wp:inline>
        </w:drawing>
      </w:r>
    </w:p>
    <w:p w:rsidR="001119A9" w:rsidRDefault="00AD7D45">
      <w:pPr>
        <w:jc w:val="center"/>
      </w:pPr>
      <w:r>
        <w:rPr>
          <w:i/>
          <w:color w:val="595959"/>
          <w:sz w:val="18"/>
        </w:rPr>
        <w:t>Figure 4: Search request returning books from the distributed systems topic.</w:t>
      </w:r>
    </w:p>
    <w:p w:rsidR="001119A9" w:rsidRDefault="00AD7D45">
      <w:pPr>
        <w:pStyle w:val="Heading2"/>
      </w:pPr>
      <w:r>
        <w:t>7.2 Info Request Before Purchase</w:t>
      </w:r>
    </w:p>
    <w:p w:rsidR="001119A9" w:rsidRPr="00303E23" w:rsidRDefault="00AD7D45">
      <w:pPr>
        <w:rPr>
          <w:sz w:val="24"/>
          <w:szCs w:val="28"/>
        </w:rPr>
      </w:pPr>
      <w:r w:rsidRPr="00303E23">
        <w:rPr>
          <w:sz w:val="24"/>
          <w:szCs w:val="28"/>
        </w:rPr>
        <w:t xml:space="preserve">The info request returns the details of a book using its item </w:t>
      </w:r>
      <w:r w:rsidRPr="00303E23">
        <w:rPr>
          <w:sz w:val="24"/>
          <w:szCs w:val="28"/>
        </w:rPr>
        <w:t>number. In this test, item 2 had quantity 5 before the purchase.</w:t>
      </w:r>
    </w:p>
    <w:p w:rsidR="001119A9" w:rsidRDefault="00AD7D45">
      <w:pPr>
        <w:shd w:val="clear" w:color="auto" w:fill="F2F2F2"/>
        <w:spacing w:before="40"/>
      </w:pPr>
      <w:r>
        <w:rPr>
          <w:rFonts w:ascii="Consolas" w:eastAsia="Consolas" w:hAnsi="Consolas"/>
          <w:sz w:val="18"/>
        </w:rPr>
        <w:t>GET http://localhost:5000/info/2</w:t>
      </w:r>
    </w:p>
    <w:p w:rsidR="001119A9" w:rsidRDefault="00AD7D45">
      <w:pPr>
        <w:jc w:val="center"/>
      </w:pPr>
      <w:r>
        <w:rPr>
          <w:noProof/>
        </w:rPr>
        <w:drawing>
          <wp:inline distT="0" distB="0" distL="0" distR="0">
            <wp:extent cx="585216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pic:nvPicPr>
                  <pic:blipFill>
                    <a:blip r:embed="rId13"/>
                    <a:stretch>
                      <a:fillRect/>
                    </a:stretch>
                  </pic:blipFill>
                  <pic:spPr>
                    <a:xfrm>
                      <a:off x="0" y="0"/>
                      <a:ext cx="5852160" cy="3048000"/>
                    </a:xfrm>
                    <a:prstGeom prst="rect">
                      <a:avLst/>
                    </a:prstGeom>
                  </pic:spPr>
                </pic:pic>
              </a:graphicData>
            </a:graphic>
          </wp:inline>
        </w:drawing>
      </w:r>
    </w:p>
    <w:p w:rsidR="001119A9" w:rsidRDefault="00AD7D45">
      <w:pPr>
        <w:jc w:val="center"/>
      </w:pPr>
      <w:r>
        <w:rPr>
          <w:i/>
          <w:color w:val="595959"/>
          <w:sz w:val="18"/>
        </w:rPr>
        <w:t>Figure 5: Info request for item 2 before purchase.</w:t>
      </w:r>
    </w:p>
    <w:p w:rsidR="001119A9" w:rsidRDefault="00AD7D45">
      <w:pPr>
        <w:pStyle w:val="Heading2"/>
      </w:pPr>
      <w:r>
        <w:t>7.3 Purchase Request</w:t>
      </w:r>
    </w:p>
    <w:p w:rsidR="001119A9" w:rsidRPr="00303E23" w:rsidRDefault="00AD7D45">
      <w:pPr>
        <w:rPr>
          <w:sz w:val="24"/>
          <w:szCs w:val="28"/>
        </w:rPr>
      </w:pPr>
      <w:r w:rsidRPr="00303E23">
        <w:rPr>
          <w:sz w:val="24"/>
          <w:szCs w:val="28"/>
        </w:rPr>
        <w:t>The purchase request buys item 2. The order service checks the catalog, verifies tha</w:t>
      </w:r>
      <w:r w:rsidRPr="00303E23">
        <w:rPr>
          <w:sz w:val="24"/>
          <w:szCs w:val="28"/>
        </w:rPr>
        <w:t>t the book is in stock, decreases the quantity, stores the order, and returns a success message.</w:t>
      </w:r>
    </w:p>
    <w:p w:rsidR="001119A9" w:rsidRDefault="00AD7D45">
      <w:pPr>
        <w:shd w:val="clear" w:color="auto" w:fill="F2F2F2"/>
        <w:spacing w:before="40"/>
      </w:pPr>
      <w:r>
        <w:rPr>
          <w:rFonts w:ascii="Consolas" w:eastAsia="Consolas" w:hAnsi="Consolas"/>
          <w:sz w:val="18"/>
        </w:rPr>
        <w:t>POST http://localhost:5000/purchase/2</w:t>
      </w:r>
    </w:p>
    <w:p w:rsidR="001119A9" w:rsidRDefault="00AD7D45">
      <w:pPr>
        <w:jc w:val="center"/>
      </w:pPr>
      <w:r>
        <w:rPr>
          <w:noProof/>
        </w:rPr>
        <w:lastRenderedPageBreak/>
        <w:drawing>
          <wp:inline distT="0" distB="0" distL="0" distR="0">
            <wp:extent cx="5852160" cy="3051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png"/>
                    <pic:cNvPicPr/>
                  </pic:nvPicPr>
                  <pic:blipFill>
                    <a:blip r:embed="rId14"/>
                    <a:stretch>
                      <a:fillRect/>
                    </a:stretch>
                  </pic:blipFill>
                  <pic:spPr>
                    <a:xfrm>
                      <a:off x="0" y="0"/>
                      <a:ext cx="5852160" cy="3051048"/>
                    </a:xfrm>
                    <a:prstGeom prst="rect">
                      <a:avLst/>
                    </a:prstGeom>
                  </pic:spPr>
                </pic:pic>
              </a:graphicData>
            </a:graphic>
          </wp:inline>
        </w:drawing>
      </w:r>
    </w:p>
    <w:p w:rsidR="001119A9" w:rsidRDefault="00AD7D45">
      <w:pPr>
        <w:jc w:val="center"/>
      </w:pPr>
      <w:r>
        <w:rPr>
          <w:i/>
          <w:color w:val="595959"/>
          <w:sz w:val="18"/>
        </w:rPr>
        <w:t>Figure 6: Successful purchase request for item 2.</w:t>
      </w:r>
    </w:p>
    <w:p w:rsidR="001119A9" w:rsidRDefault="00AD7D45">
      <w:pPr>
        <w:pStyle w:val="Heading2"/>
      </w:pPr>
      <w:r>
        <w:t>7.4 Quantity Decrease After Purchase</w:t>
      </w:r>
    </w:p>
    <w:p w:rsidR="001119A9" w:rsidRPr="00303E23" w:rsidRDefault="00AD7D45">
      <w:pPr>
        <w:rPr>
          <w:sz w:val="24"/>
          <w:szCs w:val="28"/>
        </w:rPr>
      </w:pPr>
      <w:r w:rsidRPr="00303E23">
        <w:rPr>
          <w:sz w:val="24"/>
          <w:szCs w:val="28"/>
        </w:rPr>
        <w:t>After the purchase, another info</w:t>
      </w:r>
      <w:r w:rsidRPr="00303E23">
        <w:rPr>
          <w:sz w:val="24"/>
          <w:szCs w:val="28"/>
        </w:rPr>
        <w:t xml:space="preserve"> request shows that the quantity of item 2 decreased from 5 to 4.</w:t>
      </w:r>
    </w:p>
    <w:p w:rsidR="001119A9" w:rsidRDefault="00AD7D45">
      <w:pPr>
        <w:shd w:val="clear" w:color="auto" w:fill="F2F2F2"/>
        <w:spacing w:before="40"/>
      </w:pPr>
      <w:r>
        <w:rPr>
          <w:rFonts w:ascii="Consolas" w:eastAsia="Consolas" w:hAnsi="Consolas"/>
          <w:sz w:val="18"/>
        </w:rPr>
        <w:t>GET http://localhost:5000/info/2</w:t>
      </w:r>
    </w:p>
    <w:p w:rsidR="001119A9" w:rsidRDefault="00AD7D45">
      <w:pPr>
        <w:jc w:val="center"/>
      </w:pPr>
      <w:r>
        <w:rPr>
          <w:noProof/>
        </w:rPr>
        <w:drawing>
          <wp:inline distT="0" distB="0" distL="0" distR="0">
            <wp:extent cx="5852160" cy="31516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pic:nvPicPr>
                  <pic:blipFill>
                    <a:blip r:embed="rId15"/>
                    <a:stretch>
                      <a:fillRect/>
                    </a:stretch>
                  </pic:blipFill>
                  <pic:spPr>
                    <a:xfrm>
                      <a:off x="0" y="0"/>
                      <a:ext cx="5852160" cy="3151632"/>
                    </a:xfrm>
                    <a:prstGeom prst="rect">
                      <a:avLst/>
                    </a:prstGeom>
                  </pic:spPr>
                </pic:pic>
              </a:graphicData>
            </a:graphic>
          </wp:inline>
        </w:drawing>
      </w:r>
    </w:p>
    <w:p w:rsidR="001119A9" w:rsidRDefault="00AD7D45">
      <w:pPr>
        <w:jc w:val="center"/>
      </w:pPr>
      <w:r>
        <w:rPr>
          <w:i/>
          <w:color w:val="595959"/>
          <w:sz w:val="18"/>
        </w:rPr>
        <w:t>Figure 7: Info request after purchase showing that the quantity decreased.</w:t>
      </w:r>
    </w:p>
    <w:p w:rsidR="001119A9" w:rsidRDefault="00AD7D45">
      <w:pPr>
        <w:pStyle w:val="Heading2"/>
      </w:pPr>
      <w:r>
        <w:t>7.5 Runtime Logs</w:t>
      </w:r>
    </w:p>
    <w:p w:rsidR="001119A9" w:rsidRPr="00303E23" w:rsidRDefault="00AD7D45">
      <w:pPr>
        <w:rPr>
          <w:sz w:val="24"/>
          <w:szCs w:val="28"/>
        </w:rPr>
      </w:pPr>
      <w:r w:rsidRPr="00303E23">
        <w:rPr>
          <w:sz w:val="24"/>
          <w:szCs w:val="28"/>
        </w:rPr>
        <w:t xml:space="preserve">The frontend logs show the complete flow: search request, info </w:t>
      </w:r>
      <w:r w:rsidRPr="00303E23">
        <w:rPr>
          <w:sz w:val="24"/>
          <w:szCs w:val="28"/>
        </w:rPr>
        <w:t>request, purchase request, and the updated quantity after purchase.</w:t>
      </w:r>
    </w:p>
    <w:p w:rsidR="001119A9" w:rsidRDefault="00AD7D45">
      <w:pPr>
        <w:jc w:val="center"/>
      </w:pPr>
      <w:r>
        <w:rPr>
          <w:noProof/>
        </w:rPr>
        <w:lastRenderedPageBreak/>
        <w:drawing>
          <wp:inline distT="0" distB="0" distL="0" distR="0">
            <wp:extent cx="5852160" cy="3142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png"/>
                    <pic:cNvPicPr/>
                  </pic:nvPicPr>
                  <pic:blipFill>
                    <a:blip r:embed="rId16"/>
                    <a:stretch>
                      <a:fillRect/>
                    </a:stretch>
                  </pic:blipFill>
                  <pic:spPr>
                    <a:xfrm>
                      <a:off x="0" y="0"/>
                      <a:ext cx="5852160" cy="3142488"/>
                    </a:xfrm>
                    <a:prstGeom prst="rect">
                      <a:avLst/>
                    </a:prstGeom>
                  </pic:spPr>
                </pic:pic>
              </a:graphicData>
            </a:graphic>
          </wp:inline>
        </w:drawing>
      </w:r>
    </w:p>
    <w:p w:rsidR="001119A9" w:rsidRDefault="00AD7D45">
      <w:pPr>
        <w:jc w:val="center"/>
      </w:pPr>
      <w:r>
        <w:rPr>
          <w:i/>
          <w:color w:val="595959"/>
          <w:sz w:val="18"/>
        </w:rPr>
        <w:t>Figure 8: Frontend logs showing the search, info, purchase, and updated quantity outputs.</w:t>
      </w:r>
    </w:p>
    <w:p w:rsidR="001119A9" w:rsidRDefault="00AD7D45">
      <w:pPr>
        <w:pStyle w:val="Heading1"/>
      </w:pPr>
      <w:r>
        <w:t>8. Design Tradeoffs</w:t>
      </w:r>
    </w:p>
    <w:p w:rsidR="001119A9" w:rsidRPr="00303E23" w:rsidRDefault="00AD7D45">
      <w:pPr>
        <w:rPr>
          <w:sz w:val="24"/>
          <w:szCs w:val="28"/>
        </w:rPr>
      </w:pPr>
      <w:r w:rsidRPr="00303E23">
        <w:rPr>
          <w:sz w:val="24"/>
          <w:szCs w:val="28"/>
        </w:rPr>
        <w:t xml:space="preserve">The design uses three separate microservices instead of one monolithic </w:t>
      </w:r>
      <w:r w:rsidRPr="00303E23">
        <w:rPr>
          <w:sz w:val="24"/>
          <w:szCs w:val="28"/>
        </w:rPr>
        <w:t>application. This makes the system more modular and easier to extend, but it requires service-to-service communication using HTTP calls.</w:t>
      </w:r>
    </w:p>
    <w:p w:rsidR="001119A9" w:rsidRPr="00303E23" w:rsidRDefault="00AD7D45">
      <w:pPr>
        <w:rPr>
          <w:sz w:val="24"/>
          <w:szCs w:val="28"/>
        </w:rPr>
      </w:pPr>
      <w:r w:rsidRPr="00303E23">
        <w:rPr>
          <w:sz w:val="24"/>
          <w:szCs w:val="28"/>
        </w:rPr>
        <w:t>SQLite was selected because it is lightweight and suitable for this lab. A heavier database would add unnecessary compl</w:t>
      </w:r>
      <w:r w:rsidRPr="00303E23">
        <w:rPr>
          <w:sz w:val="24"/>
          <w:szCs w:val="28"/>
        </w:rPr>
        <w:t>exity for a small project.</w:t>
      </w:r>
    </w:p>
    <w:p w:rsidR="001119A9" w:rsidRPr="00303E23" w:rsidRDefault="00AD7D45">
      <w:pPr>
        <w:rPr>
          <w:sz w:val="24"/>
          <w:szCs w:val="28"/>
        </w:rPr>
      </w:pPr>
      <w:r w:rsidRPr="00303E23">
        <w:rPr>
          <w:sz w:val="24"/>
          <w:szCs w:val="28"/>
        </w:rPr>
        <w:t>Docker Compose was used to simplify deployment. Instead of starting each service manually, the whole system can be started with one command.</w:t>
      </w:r>
    </w:p>
    <w:p w:rsidR="001119A9" w:rsidRDefault="00AD7D45">
      <w:pPr>
        <w:pStyle w:val="Heading1"/>
      </w:pPr>
      <w:r>
        <w:t>9. Known Limitations</w:t>
      </w:r>
    </w:p>
    <w:p w:rsidR="001119A9" w:rsidRPr="00303E23" w:rsidRDefault="00AD7D45">
      <w:pPr>
        <w:rPr>
          <w:sz w:val="24"/>
          <w:szCs w:val="28"/>
        </w:rPr>
      </w:pPr>
      <w:r w:rsidRPr="00303E23">
        <w:rPr>
          <w:sz w:val="24"/>
          <w:szCs w:val="28"/>
        </w:rPr>
        <w:t>The Lab 1 system has the following known limitations:</w:t>
      </w:r>
    </w:p>
    <w:p w:rsidR="001119A9" w:rsidRPr="00303E23" w:rsidRDefault="00AD7D45">
      <w:pPr>
        <w:pStyle w:val="ListBullet"/>
        <w:rPr>
          <w:sz w:val="24"/>
          <w:szCs w:val="28"/>
        </w:rPr>
      </w:pPr>
      <w:r w:rsidRPr="00303E23">
        <w:rPr>
          <w:sz w:val="24"/>
          <w:szCs w:val="28"/>
        </w:rPr>
        <w:t>There is only</w:t>
      </w:r>
      <w:r w:rsidRPr="00303E23">
        <w:rPr>
          <w:sz w:val="24"/>
          <w:szCs w:val="28"/>
        </w:rPr>
        <w:t xml:space="preserve"> one catalog service and one order service, so there is no replication in Part 1.</w:t>
      </w:r>
    </w:p>
    <w:p w:rsidR="001119A9" w:rsidRPr="00303E23" w:rsidRDefault="00AD7D45">
      <w:pPr>
        <w:pStyle w:val="ListBullet"/>
        <w:rPr>
          <w:sz w:val="24"/>
          <w:szCs w:val="28"/>
        </w:rPr>
      </w:pPr>
      <w:r w:rsidRPr="00303E23">
        <w:rPr>
          <w:sz w:val="24"/>
          <w:szCs w:val="28"/>
        </w:rPr>
        <w:t>There is no caching, so every info request must contact the catalog service.</w:t>
      </w:r>
    </w:p>
    <w:p w:rsidR="001119A9" w:rsidRPr="00303E23" w:rsidRDefault="00AD7D45">
      <w:pPr>
        <w:pStyle w:val="ListBullet"/>
        <w:rPr>
          <w:sz w:val="24"/>
          <w:szCs w:val="28"/>
        </w:rPr>
      </w:pPr>
      <w:r w:rsidRPr="00303E23">
        <w:rPr>
          <w:sz w:val="24"/>
          <w:szCs w:val="28"/>
        </w:rPr>
        <w:t>The frontend is a single entry point and is not replicated.</w:t>
      </w:r>
    </w:p>
    <w:p w:rsidR="001119A9" w:rsidRPr="00303E23" w:rsidRDefault="00AD7D45">
      <w:pPr>
        <w:pStyle w:val="ListBullet"/>
        <w:rPr>
          <w:sz w:val="24"/>
          <w:szCs w:val="28"/>
        </w:rPr>
      </w:pPr>
      <w:r w:rsidRPr="00303E23">
        <w:rPr>
          <w:sz w:val="24"/>
          <w:szCs w:val="28"/>
        </w:rPr>
        <w:t xml:space="preserve">The system uses simple REST </w:t>
      </w:r>
      <w:r w:rsidRPr="00303E23">
        <w:rPr>
          <w:sz w:val="24"/>
          <w:szCs w:val="28"/>
        </w:rPr>
        <w:t>communication and does not include advanced fault tolerance.</w:t>
      </w:r>
    </w:p>
    <w:p w:rsidR="001119A9" w:rsidRPr="00303E23" w:rsidRDefault="00AD7D45">
      <w:pPr>
        <w:pStyle w:val="ListBullet"/>
        <w:rPr>
          <w:sz w:val="24"/>
          <w:szCs w:val="28"/>
        </w:rPr>
      </w:pPr>
      <w:r w:rsidRPr="00303E23">
        <w:rPr>
          <w:sz w:val="24"/>
          <w:szCs w:val="28"/>
        </w:rPr>
        <w:t>Concurrent purchases of the same item may require stronger transaction handling in a real production system.</w:t>
      </w:r>
    </w:p>
    <w:p w:rsidR="001119A9" w:rsidRDefault="00AD7D45">
      <w:pPr>
        <w:pStyle w:val="Heading1"/>
      </w:pPr>
      <w:r>
        <w:t>10. Possible Improvements</w:t>
      </w:r>
    </w:p>
    <w:p w:rsidR="001119A9" w:rsidRPr="00303E23" w:rsidRDefault="00AD7D45">
      <w:pPr>
        <w:rPr>
          <w:sz w:val="24"/>
          <w:szCs w:val="28"/>
        </w:rPr>
      </w:pPr>
      <w:r w:rsidRPr="00303E23">
        <w:rPr>
          <w:sz w:val="24"/>
          <w:szCs w:val="28"/>
        </w:rPr>
        <w:t>Possible improvements and extensions include:</w:t>
      </w:r>
    </w:p>
    <w:p w:rsidR="001119A9" w:rsidRPr="00303E23" w:rsidRDefault="00AD7D45">
      <w:pPr>
        <w:pStyle w:val="ListBullet"/>
        <w:rPr>
          <w:sz w:val="24"/>
          <w:szCs w:val="28"/>
        </w:rPr>
      </w:pPr>
      <w:r w:rsidRPr="00303E23">
        <w:rPr>
          <w:sz w:val="24"/>
          <w:szCs w:val="28"/>
        </w:rPr>
        <w:lastRenderedPageBreak/>
        <w:t>Add caching in</w:t>
      </w:r>
      <w:r w:rsidRPr="00303E23">
        <w:rPr>
          <w:sz w:val="24"/>
          <w:szCs w:val="28"/>
        </w:rPr>
        <w:t xml:space="preserve"> the frontend to reduce read latency.</w:t>
      </w:r>
    </w:p>
    <w:p w:rsidR="001119A9" w:rsidRPr="00303E23" w:rsidRDefault="00AD7D45">
      <w:pPr>
        <w:pStyle w:val="ListBullet"/>
        <w:rPr>
          <w:sz w:val="24"/>
          <w:szCs w:val="28"/>
        </w:rPr>
      </w:pPr>
      <w:r w:rsidRPr="00303E23">
        <w:rPr>
          <w:sz w:val="24"/>
          <w:szCs w:val="28"/>
        </w:rPr>
        <w:t>Replicate the catalog and order services to improve scalability and availability.</w:t>
      </w:r>
    </w:p>
    <w:p w:rsidR="001119A9" w:rsidRPr="00303E23" w:rsidRDefault="00AD7D45">
      <w:pPr>
        <w:pStyle w:val="ListBullet"/>
        <w:rPr>
          <w:sz w:val="24"/>
          <w:szCs w:val="28"/>
        </w:rPr>
      </w:pPr>
      <w:r w:rsidRPr="00303E23">
        <w:rPr>
          <w:sz w:val="24"/>
          <w:szCs w:val="28"/>
        </w:rPr>
        <w:t>Add load balancing between replicas.</w:t>
      </w:r>
    </w:p>
    <w:p w:rsidR="001119A9" w:rsidRPr="00303E23" w:rsidRDefault="00AD7D45">
      <w:pPr>
        <w:pStyle w:val="ListBullet"/>
        <w:rPr>
          <w:sz w:val="24"/>
          <w:szCs w:val="28"/>
        </w:rPr>
      </w:pPr>
      <w:r w:rsidRPr="00303E23">
        <w:rPr>
          <w:sz w:val="24"/>
          <w:szCs w:val="28"/>
        </w:rPr>
        <w:t>Add synchronization between replicated databases.</w:t>
      </w:r>
    </w:p>
    <w:p w:rsidR="001119A9" w:rsidRPr="00303E23" w:rsidRDefault="00AD7D45">
      <w:pPr>
        <w:pStyle w:val="ListBullet"/>
        <w:rPr>
          <w:sz w:val="24"/>
          <w:szCs w:val="28"/>
        </w:rPr>
      </w:pPr>
      <w:r w:rsidRPr="00303E23">
        <w:rPr>
          <w:sz w:val="24"/>
          <w:szCs w:val="28"/>
        </w:rPr>
        <w:t>Add better error handling, health checks, and aut</w:t>
      </w:r>
      <w:r w:rsidRPr="00303E23">
        <w:rPr>
          <w:sz w:val="24"/>
          <w:szCs w:val="28"/>
        </w:rPr>
        <w:t>omated tests.</w:t>
      </w:r>
    </w:p>
    <w:p w:rsidR="001119A9" w:rsidRDefault="00AD7D45">
      <w:pPr>
        <w:pStyle w:val="Heading1"/>
      </w:pPr>
      <w:r>
        <w:t>11. How to Run the Project</w:t>
      </w:r>
    </w:p>
    <w:p w:rsidR="001119A9" w:rsidRPr="00303E23" w:rsidRDefault="00AD7D45">
      <w:pPr>
        <w:rPr>
          <w:sz w:val="24"/>
          <w:szCs w:val="28"/>
        </w:rPr>
      </w:pPr>
      <w:r w:rsidRPr="00303E23">
        <w:rPr>
          <w:sz w:val="24"/>
          <w:szCs w:val="28"/>
        </w:rPr>
        <w:t>Open a terminal in the project folder and run:</w:t>
      </w:r>
    </w:p>
    <w:p w:rsidR="001119A9" w:rsidRDefault="00AD7D45">
      <w:pPr>
        <w:shd w:val="clear" w:color="auto" w:fill="F2F2F2"/>
        <w:spacing w:before="40"/>
      </w:pPr>
      <w:r>
        <w:rPr>
          <w:rFonts w:ascii="Consolas" w:eastAsia="Consolas" w:hAnsi="Consolas"/>
          <w:sz w:val="18"/>
        </w:rPr>
        <w:t>docker compose down --remove-orphans</w:t>
      </w:r>
      <w:r>
        <w:rPr>
          <w:rFonts w:ascii="Consolas" w:eastAsia="Consolas" w:hAnsi="Consolas"/>
          <w:sz w:val="18"/>
        </w:rPr>
        <w:br/>
        <w:t>docker compose up --build</w:t>
      </w:r>
    </w:p>
    <w:p w:rsidR="001119A9" w:rsidRDefault="00AD7D45">
      <w:r>
        <w:t>Then test the system using these endpoints:</w:t>
      </w:r>
    </w:p>
    <w:tbl>
      <w:tblPr>
        <w:tblStyle w:val="TableGrid"/>
        <w:tblW w:w="0" w:type="auto"/>
        <w:jc w:val="center"/>
        <w:tblLook w:val="04A0" w:firstRow="1" w:lastRow="0" w:firstColumn="1" w:lastColumn="0" w:noHBand="0" w:noVBand="1"/>
      </w:tblPr>
      <w:tblGrid>
        <w:gridCol w:w="2235"/>
        <w:gridCol w:w="7304"/>
      </w:tblGrid>
      <w:tr w:rsidR="001119A9" w:rsidTr="00303E23">
        <w:trPr>
          <w:trHeight w:val="416"/>
          <w:jc w:val="center"/>
        </w:trPr>
        <w:tc>
          <w:tcPr>
            <w:tcW w:w="2235" w:type="dxa"/>
            <w:shd w:val="clear" w:color="auto" w:fill="D9EAF7"/>
            <w:vAlign w:val="center"/>
          </w:tcPr>
          <w:p w:rsidR="001119A9" w:rsidRDefault="00AD7D45">
            <w:r>
              <w:rPr>
                <w:b/>
                <w:sz w:val="18"/>
              </w:rPr>
              <w:t>Operation</w:t>
            </w:r>
          </w:p>
        </w:tc>
        <w:tc>
          <w:tcPr>
            <w:tcW w:w="7304" w:type="dxa"/>
            <w:shd w:val="clear" w:color="auto" w:fill="D9EAF7"/>
            <w:vAlign w:val="center"/>
          </w:tcPr>
          <w:p w:rsidR="001119A9" w:rsidRDefault="00AD7D45">
            <w:r>
              <w:rPr>
                <w:b/>
                <w:sz w:val="18"/>
              </w:rPr>
              <w:t>Method and URL</w:t>
            </w:r>
          </w:p>
        </w:tc>
      </w:tr>
      <w:tr w:rsidR="001119A9" w:rsidTr="00303E23">
        <w:trPr>
          <w:trHeight w:val="416"/>
          <w:jc w:val="center"/>
        </w:trPr>
        <w:tc>
          <w:tcPr>
            <w:tcW w:w="2235" w:type="dxa"/>
            <w:vAlign w:val="center"/>
          </w:tcPr>
          <w:p w:rsidR="001119A9" w:rsidRDefault="00AD7D45">
            <w:r>
              <w:rPr>
                <w:sz w:val="18"/>
              </w:rPr>
              <w:t>Search</w:t>
            </w:r>
          </w:p>
        </w:tc>
        <w:tc>
          <w:tcPr>
            <w:tcW w:w="7304" w:type="dxa"/>
            <w:vAlign w:val="center"/>
          </w:tcPr>
          <w:p w:rsidR="001119A9" w:rsidRDefault="00AD7D45">
            <w:r>
              <w:rPr>
                <w:sz w:val="18"/>
              </w:rPr>
              <w:t>GET http://localhost:5000/se</w:t>
            </w:r>
            <w:r>
              <w:rPr>
                <w:sz w:val="18"/>
              </w:rPr>
              <w:t>arch/distributed%20systems</w:t>
            </w:r>
          </w:p>
        </w:tc>
      </w:tr>
      <w:tr w:rsidR="001119A9" w:rsidTr="00303E23">
        <w:trPr>
          <w:trHeight w:val="431"/>
          <w:jc w:val="center"/>
        </w:trPr>
        <w:tc>
          <w:tcPr>
            <w:tcW w:w="2235" w:type="dxa"/>
            <w:vAlign w:val="center"/>
          </w:tcPr>
          <w:p w:rsidR="001119A9" w:rsidRDefault="00AD7D45">
            <w:r>
              <w:rPr>
                <w:sz w:val="18"/>
              </w:rPr>
              <w:t>Info</w:t>
            </w:r>
          </w:p>
        </w:tc>
        <w:tc>
          <w:tcPr>
            <w:tcW w:w="7304" w:type="dxa"/>
            <w:vAlign w:val="center"/>
          </w:tcPr>
          <w:p w:rsidR="001119A9" w:rsidRDefault="00AD7D45">
            <w:r>
              <w:rPr>
                <w:sz w:val="18"/>
              </w:rPr>
              <w:t>GET http://localhost:5000/info/2</w:t>
            </w:r>
          </w:p>
        </w:tc>
      </w:tr>
      <w:tr w:rsidR="001119A9" w:rsidTr="00303E23">
        <w:trPr>
          <w:trHeight w:val="431"/>
          <w:jc w:val="center"/>
        </w:trPr>
        <w:tc>
          <w:tcPr>
            <w:tcW w:w="2235" w:type="dxa"/>
            <w:vAlign w:val="center"/>
          </w:tcPr>
          <w:p w:rsidR="001119A9" w:rsidRDefault="00AD7D45">
            <w:r>
              <w:rPr>
                <w:sz w:val="18"/>
              </w:rPr>
              <w:t>Purchase</w:t>
            </w:r>
          </w:p>
        </w:tc>
        <w:tc>
          <w:tcPr>
            <w:tcW w:w="7304" w:type="dxa"/>
            <w:vAlign w:val="center"/>
          </w:tcPr>
          <w:p w:rsidR="001119A9" w:rsidRDefault="00AD7D45">
            <w:r>
              <w:rPr>
                <w:sz w:val="18"/>
              </w:rPr>
              <w:t>POST http://localhost:5000/purchase/2</w:t>
            </w:r>
          </w:p>
        </w:tc>
      </w:tr>
    </w:tbl>
    <w:p w:rsidR="001119A9" w:rsidRDefault="001119A9"/>
    <w:p w:rsidR="001119A9" w:rsidRDefault="00AD7D45">
      <w:pPr>
        <w:pStyle w:val="Heading1"/>
      </w:pPr>
      <w:r>
        <w:t>12. Conclusion</w:t>
      </w:r>
    </w:p>
    <w:p w:rsidR="001119A9" w:rsidRPr="00303E23" w:rsidRDefault="00AD7D45">
      <w:pPr>
        <w:rPr>
          <w:sz w:val="24"/>
          <w:szCs w:val="28"/>
        </w:rPr>
      </w:pPr>
      <w:r w:rsidRPr="00303E23">
        <w:rPr>
          <w:sz w:val="24"/>
          <w:szCs w:val="28"/>
        </w:rPr>
        <w:t xml:space="preserve">Part 1 successfully implements the required multi-tier online bookstore system. The project contains a frontend service, a </w:t>
      </w:r>
      <w:r w:rsidRPr="00303E23">
        <w:rPr>
          <w:sz w:val="24"/>
          <w:szCs w:val="28"/>
        </w:rPr>
        <w:t>catalog service, and an order service. The system supports search, info, and purchase operations through REST APIs. SQLite is used for persistent data storage, and Docker Compose is used to run the services as separate containers. The testing outputs prove</w:t>
      </w:r>
      <w:r w:rsidRPr="00303E23">
        <w:rPr>
          <w:sz w:val="24"/>
          <w:szCs w:val="28"/>
        </w:rPr>
        <w:t xml:space="preserve"> that the services run correctly, book information can be retrieved, purchases are processed successfully, and stock quantity decreases after a purchase.</w:t>
      </w:r>
      <w:bookmarkStart w:id="0" w:name="_GoBack"/>
      <w:bookmarkEnd w:id="0"/>
    </w:p>
    <w:sectPr w:rsidR="001119A9" w:rsidRPr="00303E23" w:rsidSect="00034616">
      <w:footerReference w:type="default" r:id="rId17"/>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7D45" w:rsidRDefault="00AD7D45">
      <w:pPr>
        <w:spacing w:after="0" w:line="240" w:lineRule="auto"/>
      </w:pPr>
      <w:r>
        <w:separator/>
      </w:r>
    </w:p>
  </w:endnote>
  <w:endnote w:type="continuationSeparator" w:id="0">
    <w:p w:rsidR="00AD7D45" w:rsidRDefault="00AD7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19A9" w:rsidRDefault="00AD7D45">
    <w:pPr>
      <w:pStyle w:val="Footer"/>
      <w:jc w:val="center"/>
    </w:pPr>
    <w:r>
      <w:rPr>
        <w:color w:val="808080"/>
        <w:sz w:val="16"/>
      </w:rPr>
      <w:t>Bazar Bookstore Lab 1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7D45" w:rsidRDefault="00AD7D45">
      <w:pPr>
        <w:spacing w:after="0" w:line="240" w:lineRule="auto"/>
      </w:pPr>
      <w:r>
        <w:separator/>
      </w:r>
    </w:p>
  </w:footnote>
  <w:footnote w:type="continuationSeparator" w:id="0">
    <w:p w:rsidR="00AD7D45" w:rsidRDefault="00AD7D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9A9"/>
    <w:rsid w:val="0015074B"/>
    <w:rsid w:val="0029639D"/>
    <w:rsid w:val="00303E23"/>
    <w:rsid w:val="003259F5"/>
    <w:rsid w:val="00326F90"/>
    <w:rsid w:val="00AA1D8D"/>
    <w:rsid w:val="00AD7D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11A8672-9781-4B2F-A87C-D0199793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AED038-0440-4F56-A7E1-7DD59BAFF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2026-05-24T11:14:00Z</dcterms:modified>
  <cp:category/>
</cp:coreProperties>
</file>