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0"/>
      </w:tblGrid>
      <w:tr w:rsidR="00EE759C" w:rsidRPr="00FC07B2" w14:paraId="376B8400" w14:textId="77777777" w:rsidTr="00F90FCF">
        <w:trPr>
          <w:trHeight w:val="15683"/>
        </w:trPr>
        <w:tc>
          <w:tcPr>
            <w:tcW w:w="9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63CF" w14:textId="77777777" w:rsidR="00EE759C" w:rsidRPr="00D919A9" w:rsidRDefault="00EE759C" w:rsidP="00F90FCF">
            <w:pPr>
              <w:spacing w:line="256" w:lineRule="auto"/>
              <w:ind w:left="-12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53E0A1D" w14:textId="77777777" w:rsidR="00EE759C" w:rsidRPr="00F15C89" w:rsidRDefault="00EE759C" w:rsidP="00F90FCF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МІНІСТЕРСТВО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ОСВІТИ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НАУКИ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УКРАІ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НИ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MT" w:hAnsi="TimesNewRomanPSMT"/>
                <w:sz w:val="28"/>
                <w:szCs w:val="28"/>
              </w:rPr>
              <w:t>КИІ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ВСЬКИИ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НАЦІОНАЛЬНИИ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УНІВЕРСИТЕТ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ІМЕНІ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ТАРАСА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ШЕВЧЕНКА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ФАКУЛЬТЕТ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ІНФОРМАЦІИ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>
              <w:rPr>
                <w:rFonts w:ascii="TimesNewRomanPSMT" w:hAnsi="TimesNewRomanPSMT"/>
                <w:sz w:val="28"/>
                <w:szCs w:val="28"/>
              </w:rPr>
              <w:t>НИХ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ТЕХНОЛОГІИ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Кафедра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програмних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систем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і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технологіи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>̆</w:t>
            </w:r>
          </w:p>
          <w:p w14:paraId="1816D593" w14:textId="77777777" w:rsidR="00EE759C" w:rsidRPr="00F15C89" w:rsidRDefault="00EE759C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3F0C367A" w14:textId="77777777" w:rsidR="00EE759C" w:rsidRPr="00F15C89" w:rsidRDefault="00EE759C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5292CA80" w14:textId="77777777" w:rsidR="00EE759C" w:rsidRPr="00FC07B2" w:rsidRDefault="00EE759C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646F64B8" w14:textId="77777777" w:rsidR="00EE759C" w:rsidRPr="00FC07B2" w:rsidRDefault="00EE759C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2077C6FB" w14:textId="77777777" w:rsidR="00EE759C" w:rsidRPr="00FC07B2" w:rsidRDefault="00EE759C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2E194062" w14:textId="77777777" w:rsidR="00EE759C" w:rsidRPr="00FC07B2" w:rsidRDefault="00EE759C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Звіт</w:t>
            </w:r>
          </w:p>
          <w:p w14:paraId="19C7C818" w14:textId="2655E358" w:rsidR="00EE759C" w:rsidRPr="00EE759C" w:rsidRDefault="00EE759C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до 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 лабораторної роботи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</w:t>
            </w:r>
          </w:p>
          <w:p w14:paraId="2054080E" w14:textId="77777777" w:rsidR="00EE759C" w:rsidRPr="00F15C89" w:rsidRDefault="00EE759C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дисципліни</w:t>
            </w:r>
          </w:p>
          <w:p w14:paraId="52C5B190" w14:textId="77777777" w:rsidR="00EE759C" w:rsidRPr="00F15C89" w:rsidRDefault="00EE759C" w:rsidP="00F90FCF">
            <w:pPr>
              <w:pStyle w:val="a3"/>
              <w:shd w:val="clear" w:color="auto" w:fill="FFFFFF"/>
              <w:jc w:val="center"/>
              <w:rPr>
                <w:lang w:val="uk-UA"/>
              </w:rPr>
            </w:pP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Ймовірнісні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 основи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програмноі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̈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інженеріі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̈»</w:t>
            </w:r>
          </w:p>
          <w:p w14:paraId="0539CF29" w14:textId="77777777" w:rsidR="00EE759C" w:rsidRPr="00FC07B2" w:rsidRDefault="00EE759C" w:rsidP="00F90FCF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Студента  групи  ІПЗ-2</w:t>
            </w:r>
            <w:r w:rsidRPr="009E68FE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групи</w:t>
            </w:r>
          </w:p>
          <w:p w14:paraId="15CD1650" w14:textId="77777777" w:rsidR="00EE759C" w:rsidRPr="00FC07B2" w:rsidRDefault="00EE759C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Мукан Дмитра Сергійовича</w:t>
            </w:r>
          </w:p>
          <w:p w14:paraId="77DDBA4D" w14:textId="77777777" w:rsidR="00EE759C" w:rsidRPr="00FC07B2" w:rsidRDefault="00EE759C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14:paraId="10410181" w14:textId="77777777" w:rsidR="00EE759C" w:rsidRPr="00FC07B2" w:rsidRDefault="00EE759C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E36A23" w14:textId="77777777" w:rsidR="00EE759C" w:rsidRPr="00FC07B2" w:rsidRDefault="00EE759C" w:rsidP="00F90FCF">
            <w:pPr>
              <w:spacing w:after="142" w:line="276" w:lineRule="auto"/>
              <w:jc w:val="center"/>
              <w:rPr>
                <w:b/>
                <w:i/>
                <w:sz w:val="36"/>
                <w:szCs w:val="36"/>
                <w:lang w:val="uk-UA"/>
              </w:rPr>
            </w:pPr>
          </w:p>
        </w:tc>
      </w:tr>
    </w:tbl>
    <w:p w14:paraId="32B3D230" w14:textId="77777777" w:rsidR="00EE759C" w:rsidRDefault="00EE759C" w:rsidP="00EE759C">
      <w:pPr>
        <w:rPr>
          <w:lang w:val="en-US"/>
        </w:rPr>
      </w:pPr>
    </w:p>
    <w:p w14:paraId="01A71B2E" w14:textId="77777777" w:rsidR="00EE759C" w:rsidRDefault="00EE759C" w:rsidP="00EE759C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роботи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02CA688A" w14:textId="77777777" w:rsidR="00EE759C" w:rsidRDefault="00EE759C" w:rsidP="00EE759C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Навчитись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практиці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набуті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центральні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тенденціі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та </w:t>
      </w:r>
      <w:proofErr w:type="spellStart"/>
      <w:r>
        <w:rPr>
          <w:rFonts w:ascii="TimesNewRomanPSMT" w:hAnsi="TimesNewRomanPSMT"/>
          <w:sz w:val="28"/>
          <w:szCs w:val="28"/>
        </w:rPr>
        <w:t>міри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2A192BC9" w14:textId="77777777" w:rsidR="00EE759C" w:rsidRDefault="00EE759C" w:rsidP="00EE759C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Завдання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82C0772" w14:textId="14073E25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знаходження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кожному </w:t>
      </w:r>
      <w:proofErr w:type="spellStart"/>
      <w:r>
        <w:rPr>
          <w:rFonts w:ascii="TimesNewRomanPSMT" w:hAnsi="TimesNewRomanPSMT"/>
          <w:sz w:val="28"/>
          <w:szCs w:val="28"/>
        </w:rPr>
        <w:t>прибулому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потязі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вагонів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дане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0,2. </w:t>
      </w:r>
      <w:proofErr w:type="spellStart"/>
      <w:r>
        <w:rPr>
          <w:rFonts w:ascii="TimesNewRomanPSMT" w:hAnsi="TimesNewRomanPSMT"/>
          <w:sz w:val="28"/>
          <w:szCs w:val="28"/>
        </w:rPr>
        <w:t>Визначити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/>
          <w:sz w:val="28"/>
          <w:szCs w:val="28"/>
        </w:rPr>
        <w:t>трьох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із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п’яти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потягів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які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прибувають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протягом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однієі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години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будуть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вагони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дане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6DC093A4" w14:textId="3BC1855D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/>
          <w:sz w:val="28"/>
          <w:szCs w:val="28"/>
        </w:rPr>
        <w:t>п’яти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незалежних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випробуваннях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подія</w:t>
      </w:r>
      <w:proofErr w:type="spellEnd"/>
      <w:r>
        <w:rPr>
          <w:rFonts w:ascii="TimesNewRomanPSMT" w:hAnsi="TimesNewRomanPSMT"/>
          <w:sz w:val="28"/>
          <w:szCs w:val="28"/>
        </w:rPr>
        <w:t xml:space="preserve"> А </w:t>
      </w:r>
      <w:proofErr w:type="spellStart"/>
      <w:r>
        <w:rPr>
          <w:rFonts w:ascii="TimesNewRomanPSMT" w:hAnsi="TimesNewRomanPSMT"/>
          <w:sz w:val="28"/>
          <w:szCs w:val="28"/>
        </w:rPr>
        <w:t>відбудеться</w:t>
      </w:r>
      <w:proofErr w:type="spellEnd"/>
      <w:r>
        <w:rPr>
          <w:rFonts w:ascii="TimesNewRomanPSMT" w:hAnsi="TimesNewRomanPSMT"/>
          <w:sz w:val="28"/>
          <w:szCs w:val="28"/>
        </w:rPr>
        <w:t xml:space="preserve">: а) </w:t>
      </w:r>
      <w:proofErr w:type="spellStart"/>
      <w:r>
        <w:rPr>
          <w:rFonts w:ascii="TimesNewRomanPSMT" w:hAnsi="TimesNewRomanPSMT"/>
          <w:sz w:val="28"/>
          <w:szCs w:val="28"/>
        </w:rPr>
        <w:t>рівно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4 рази; б) не </w:t>
      </w:r>
      <w:proofErr w:type="spellStart"/>
      <w:r>
        <w:rPr>
          <w:rFonts w:ascii="TimesNewRomanPSMT" w:hAnsi="TimesNewRomanPSMT"/>
          <w:sz w:val="28"/>
          <w:szCs w:val="28"/>
        </w:rPr>
        <w:t>менше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4 </w:t>
      </w:r>
      <w:proofErr w:type="spellStart"/>
      <w:r>
        <w:rPr>
          <w:rFonts w:ascii="TimesNewRomanPSMT" w:hAnsi="TimesNewRomanPSMT"/>
          <w:sz w:val="28"/>
          <w:szCs w:val="28"/>
        </w:rPr>
        <w:t>разів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якщо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кожному </w:t>
      </w:r>
      <w:proofErr w:type="spellStart"/>
      <w:r>
        <w:rPr>
          <w:rFonts w:ascii="TimesNewRomanPSMT" w:hAnsi="TimesNewRomanPSMT"/>
          <w:sz w:val="28"/>
          <w:szCs w:val="28"/>
        </w:rPr>
        <w:t>випробуванні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становить 0,8. </w:t>
      </w:r>
    </w:p>
    <w:p w14:paraId="0E16422B" w14:textId="5D2DA937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3. На </w:t>
      </w:r>
      <w:proofErr w:type="spellStart"/>
      <w:r>
        <w:rPr>
          <w:rFonts w:ascii="TimesNewRomanPSMT" w:hAnsi="TimesNewRomanPSMT"/>
          <w:sz w:val="28"/>
          <w:szCs w:val="28"/>
        </w:rPr>
        <w:t>кондитерськіи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фабриці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20% </w:t>
      </w:r>
      <w:proofErr w:type="spellStart"/>
      <w:r>
        <w:rPr>
          <w:rFonts w:ascii="TimesNewRomanPSMT" w:hAnsi="TimesNewRomanPSMT"/>
          <w:sz w:val="28"/>
          <w:szCs w:val="28"/>
        </w:rPr>
        <w:t>всіх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цукерок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складають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льодяники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</w:t>
      </w:r>
      <w:proofErr w:type="spellEnd"/>
      <w:r>
        <w:rPr>
          <w:rFonts w:ascii="TimesNewRomanPSMT" w:hAnsi="TimesNewRomanPSMT"/>
          <w:sz w:val="28"/>
          <w:szCs w:val="28"/>
        </w:rPr>
        <w:t xml:space="preserve"> 400 </w:t>
      </w:r>
      <w:proofErr w:type="spellStart"/>
      <w:r>
        <w:rPr>
          <w:rFonts w:ascii="TimesNewRomanPSMT" w:hAnsi="TimesNewRomanPSMT"/>
          <w:sz w:val="28"/>
          <w:szCs w:val="28"/>
        </w:rPr>
        <w:t>вибраних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навмання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цукерок</w:t>
      </w:r>
      <w:proofErr w:type="spellEnd"/>
      <w:r>
        <w:rPr>
          <w:rFonts w:ascii="TimesNewRomanPSMT" w:hAnsi="TimesNewRomanPSMT"/>
          <w:sz w:val="28"/>
          <w:szCs w:val="28"/>
        </w:rPr>
        <w:t xml:space="preserve"> буде </w:t>
      </w:r>
      <w:proofErr w:type="spellStart"/>
      <w:r>
        <w:rPr>
          <w:rFonts w:ascii="TimesNewRomanPSMT" w:hAnsi="TimesNewRomanPSMT"/>
          <w:sz w:val="28"/>
          <w:szCs w:val="28"/>
        </w:rPr>
        <w:t>рівно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80 </w:t>
      </w:r>
      <w:proofErr w:type="spellStart"/>
      <w:r>
        <w:rPr>
          <w:rFonts w:ascii="TimesNewRomanPSMT" w:hAnsi="TimesNewRomanPSMT"/>
          <w:sz w:val="28"/>
          <w:szCs w:val="28"/>
        </w:rPr>
        <w:t>льодяників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6A8A2C6F" w14:textId="7E2B461C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4. На </w:t>
      </w:r>
      <w:proofErr w:type="spellStart"/>
      <w:r>
        <w:rPr>
          <w:rFonts w:ascii="TimesNewRomanPSMT" w:hAnsi="TimesNewRomanPSMT"/>
          <w:sz w:val="28"/>
          <w:szCs w:val="28"/>
        </w:rPr>
        <w:t>автомобільному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заводі</w:t>
      </w:r>
      <w:proofErr w:type="spellEnd"/>
      <w:r>
        <w:rPr>
          <w:rFonts w:ascii="TimesNewRomanPSMT" w:hAnsi="TimesNewRomanPSMT"/>
          <w:sz w:val="28"/>
          <w:szCs w:val="28"/>
        </w:rPr>
        <w:t xml:space="preserve"> у </w:t>
      </w:r>
      <w:proofErr w:type="spellStart"/>
      <w:r>
        <w:rPr>
          <w:rFonts w:ascii="TimesNewRomanPSMT" w:hAnsi="TimesNewRomanPSMT"/>
          <w:sz w:val="28"/>
          <w:szCs w:val="28"/>
        </w:rPr>
        <w:t>звичному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режимі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конвеєра</w:t>
      </w:r>
      <w:proofErr w:type="spellEnd"/>
      <w:r>
        <w:rPr>
          <w:rFonts w:ascii="TimesNewRomanPSMT" w:hAnsi="TimesNewRomanPSMT"/>
          <w:sz w:val="28"/>
          <w:szCs w:val="28"/>
        </w:rPr>
        <w:t xml:space="preserve"> сходить 100000 </w:t>
      </w:r>
      <w:proofErr w:type="spellStart"/>
      <w:r>
        <w:rPr>
          <w:rFonts w:ascii="TimesNewRomanPSMT" w:hAnsi="TimesNewRomanPSMT"/>
          <w:sz w:val="28"/>
          <w:szCs w:val="28"/>
        </w:rPr>
        <w:t>автомобілів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бракованого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автомобіля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дорівнює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0,0001.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конвеєра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зійшло</w:t>
      </w:r>
      <w:proofErr w:type="spellEnd"/>
      <w:r>
        <w:rPr>
          <w:rFonts w:ascii="TimesNewRomanPSMT" w:hAnsi="TimesNewRomanPSMT"/>
          <w:sz w:val="28"/>
          <w:szCs w:val="28"/>
        </w:rPr>
        <w:t xml:space="preserve"> 5 </w:t>
      </w:r>
      <w:proofErr w:type="spellStart"/>
      <w:r>
        <w:rPr>
          <w:rFonts w:ascii="TimesNewRomanPSMT" w:hAnsi="TimesNewRomanPSMT"/>
          <w:sz w:val="28"/>
          <w:szCs w:val="28"/>
        </w:rPr>
        <w:t>бракованих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автомобілів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12F7FA6C" w14:textId="411DA4EB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5.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пара </w:t>
      </w:r>
      <w:proofErr w:type="spellStart"/>
      <w:r>
        <w:rPr>
          <w:rFonts w:ascii="TimesNewRomanPSMT" w:hAnsi="TimesNewRomanPSMT"/>
          <w:sz w:val="28"/>
          <w:szCs w:val="28"/>
        </w:rPr>
        <w:t>взуття</w:t>
      </w:r>
      <w:proofErr w:type="spellEnd"/>
      <w:r>
        <w:rPr>
          <w:rFonts w:ascii="TimesNewRomanPSMT" w:hAnsi="TimesNewRomanPSMT"/>
          <w:sz w:val="28"/>
          <w:szCs w:val="28"/>
        </w:rPr>
        <w:t xml:space="preserve">, яка взята </w:t>
      </w:r>
      <w:proofErr w:type="spellStart"/>
      <w:r>
        <w:rPr>
          <w:rFonts w:ascii="TimesNewRomanPSMT" w:hAnsi="TimesNewRomanPSMT"/>
          <w:sz w:val="28"/>
          <w:szCs w:val="28"/>
        </w:rPr>
        <w:t>навмання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виготовленоі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партіі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виявиться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вищого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ґатунку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дорівнює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0,4. </w:t>
      </w:r>
      <w:proofErr w:type="spellStart"/>
      <w:r>
        <w:rPr>
          <w:rFonts w:ascii="TimesNewRomanPSMT" w:hAnsi="TimesNewRomanPSMT"/>
          <w:sz w:val="28"/>
          <w:szCs w:val="28"/>
        </w:rPr>
        <w:t>Чому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дорівнює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</w:t>
      </w:r>
      <w:proofErr w:type="spellEnd"/>
      <w:r>
        <w:rPr>
          <w:rFonts w:ascii="TimesNewRomanPSMT" w:hAnsi="TimesNewRomanPSMT"/>
          <w:sz w:val="28"/>
          <w:szCs w:val="28"/>
        </w:rPr>
        <w:t xml:space="preserve"> 600 пар, </w:t>
      </w:r>
      <w:proofErr w:type="spellStart"/>
      <w:r>
        <w:rPr>
          <w:rFonts w:ascii="TimesNewRomanPSMT" w:hAnsi="TimesNewRomanPSMT"/>
          <w:sz w:val="28"/>
          <w:szCs w:val="28"/>
        </w:rPr>
        <w:t>які</w:t>
      </w:r>
      <w:proofErr w:type="spellEnd"/>
      <w:r>
        <w:rPr>
          <w:rFonts w:ascii="TimesNewRomanPSMT" w:hAnsi="TimesNewRomanPSMT"/>
          <w:sz w:val="28"/>
          <w:szCs w:val="28"/>
        </w:rPr>
        <w:t xml:space="preserve"> поступили на контроль, </w:t>
      </w:r>
      <w:proofErr w:type="spellStart"/>
      <w:r>
        <w:rPr>
          <w:rFonts w:ascii="TimesNewRomanPSMT" w:hAnsi="TimesNewRomanPSMT"/>
          <w:sz w:val="28"/>
          <w:szCs w:val="28"/>
        </w:rPr>
        <w:t>виявиться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</w:t>
      </w:r>
      <w:proofErr w:type="spellEnd"/>
      <w:r>
        <w:rPr>
          <w:rFonts w:ascii="TimesNewRomanPSMT" w:hAnsi="TimesNewRomanPSMT"/>
          <w:sz w:val="28"/>
          <w:szCs w:val="28"/>
        </w:rPr>
        <w:t xml:space="preserve"> 228 до 252 пар </w:t>
      </w:r>
      <w:proofErr w:type="spellStart"/>
      <w:r>
        <w:rPr>
          <w:rFonts w:ascii="TimesNewRomanPSMT" w:hAnsi="TimesNewRomanPSMT"/>
          <w:sz w:val="28"/>
          <w:szCs w:val="28"/>
        </w:rPr>
        <w:t>взуття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вищого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ґатунку</w:t>
      </w:r>
      <w:proofErr w:type="spellEnd"/>
      <w:r>
        <w:rPr>
          <w:rFonts w:ascii="TimesNewRomanPSMT" w:hAnsi="TimesNewRomanPSMT"/>
          <w:sz w:val="28"/>
          <w:szCs w:val="28"/>
        </w:rPr>
        <w:t xml:space="preserve">? </w:t>
      </w:r>
    </w:p>
    <w:p w14:paraId="22EC458D" w14:textId="36C55BD7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6. Банк </w:t>
      </w:r>
      <w:proofErr w:type="spellStart"/>
      <w:r>
        <w:rPr>
          <w:rFonts w:ascii="TimesNewRomanPSMT" w:hAnsi="TimesNewRomanPSMT"/>
          <w:sz w:val="28"/>
          <w:szCs w:val="28"/>
        </w:rPr>
        <w:t>обслуговує</w:t>
      </w:r>
      <w:proofErr w:type="spellEnd"/>
      <w:r>
        <w:rPr>
          <w:rFonts w:ascii="TimesNewRomanPSMT" w:hAnsi="TimesNewRomanPSMT"/>
          <w:sz w:val="28"/>
          <w:szCs w:val="28"/>
        </w:rPr>
        <w:t xml:space="preserve"> 100 </w:t>
      </w:r>
      <w:proofErr w:type="spellStart"/>
      <w:r>
        <w:rPr>
          <w:rFonts w:ascii="TimesNewRomanPSMT" w:hAnsi="TimesNewRomanPSMT"/>
          <w:sz w:val="28"/>
          <w:szCs w:val="28"/>
        </w:rPr>
        <w:t>клієнтів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від</w:t>
      </w:r>
      <w:proofErr w:type="spellEnd"/>
      <w:r>
        <w:rPr>
          <w:rFonts w:ascii="TimesNewRomanPSMT" w:hAnsi="TimesNewRomanPSMT"/>
          <w:sz w:val="28"/>
          <w:szCs w:val="28"/>
        </w:rPr>
        <w:t xml:space="preserve"> кожного з </w:t>
      </w:r>
      <w:proofErr w:type="spellStart"/>
      <w:r>
        <w:rPr>
          <w:rFonts w:ascii="TimesNewRomanPSMT" w:hAnsi="TimesNewRomanPSMT"/>
          <w:sz w:val="28"/>
          <w:szCs w:val="28"/>
        </w:rPr>
        <w:t>яких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може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надійти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вимога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проведення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фінансовоі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операціі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на </w:t>
      </w:r>
      <w:proofErr w:type="spellStart"/>
      <w:r>
        <w:rPr>
          <w:rFonts w:ascii="TimesNewRomanPSMT" w:hAnsi="TimesNewRomanPSMT"/>
          <w:sz w:val="28"/>
          <w:szCs w:val="28"/>
        </w:rPr>
        <w:t>наступнии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день з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ймовірністю</w:t>
      </w:r>
      <w:proofErr w:type="spellEnd"/>
      <w:r>
        <w:rPr>
          <w:rFonts w:ascii="TimesNewRomanPSMT" w:hAnsi="TimesNewRomanPSMT"/>
          <w:sz w:val="28"/>
          <w:szCs w:val="28"/>
        </w:rPr>
        <w:t xml:space="preserve"> 0,4.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найімовірніше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число </w:t>
      </w:r>
      <w:proofErr w:type="spellStart"/>
      <w:r>
        <w:rPr>
          <w:rFonts w:ascii="TimesNewRomanPSMT" w:hAnsi="TimesNewRomanPSMT"/>
          <w:sz w:val="28"/>
          <w:szCs w:val="28"/>
        </w:rPr>
        <w:t>вимог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клієнтів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кожного дня, та </w:t>
      </w:r>
      <w:proofErr w:type="spellStart"/>
      <w:r>
        <w:rPr>
          <w:rFonts w:ascii="TimesNewRomanPSMT" w:hAnsi="TimesNewRomanPSMT"/>
          <w:sz w:val="28"/>
          <w:szCs w:val="28"/>
        </w:rPr>
        <w:t>його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55B263C7" w14:textId="3CA5EE4B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7. Завод </w:t>
      </w:r>
      <w:proofErr w:type="spellStart"/>
      <w:r>
        <w:rPr>
          <w:rFonts w:ascii="TimesNewRomanPSMT" w:hAnsi="TimesNewRomanPSMT"/>
          <w:sz w:val="28"/>
          <w:szCs w:val="28"/>
        </w:rPr>
        <w:t>випускає</w:t>
      </w:r>
      <w:proofErr w:type="spellEnd"/>
      <w:r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/>
          <w:sz w:val="28"/>
          <w:szCs w:val="28"/>
        </w:rPr>
        <w:t>середньому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4% </w:t>
      </w:r>
      <w:proofErr w:type="spellStart"/>
      <w:r>
        <w:rPr>
          <w:rFonts w:ascii="TimesNewRomanPSMT" w:hAnsi="TimesNewRomanPSMT"/>
          <w:sz w:val="28"/>
          <w:szCs w:val="28"/>
        </w:rPr>
        <w:t>нестандартних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Яка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число </w:t>
      </w:r>
      <w:proofErr w:type="spellStart"/>
      <w:r>
        <w:rPr>
          <w:rFonts w:ascii="TimesNewRomanPSMT" w:hAnsi="TimesNewRomanPSMT"/>
          <w:sz w:val="28"/>
          <w:szCs w:val="28"/>
        </w:rPr>
        <w:t>нестандартних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у </w:t>
      </w:r>
      <w:proofErr w:type="spellStart"/>
      <w:r>
        <w:rPr>
          <w:rFonts w:ascii="TimesNewRomanPSMT" w:hAnsi="TimesNewRomanPSMT"/>
          <w:sz w:val="28"/>
          <w:szCs w:val="28"/>
        </w:rPr>
        <w:t>партіі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з 4000 штук не </w:t>
      </w:r>
      <w:proofErr w:type="spellStart"/>
      <w:r>
        <w:rPr>
          <w:rFonts w:ascii="TimesNewRomanPSMT" w:hAnsi="TimesNewRomanPSMT"/>
          <w:sz w:val="28"/>
          <w:szCs w:val="28"/>
        </w:rPr>
        <w:t>більше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sz w:val="28"/>
          <w:szCs w:val="28"/>
        </w:rPr>
        <w:t>170?.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</w:p>
    <w:p w14:paraId="37AAB737" w14:textId="77777777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8. Яка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при 10000 </w:t>
      </w:r>
      <w:proofErr w:type="spellStart"/>
      <w:r>
        <w:rPr>
          <w:rFonts w:ascii="TimesNewRomanPSMT" w:hAnsi="TimesNewRomanPSMT"/>
          <w:sz w:val="28"/>
          <w:szCs w:val="28"/>
        </w:rPr>
        <w:t>незалежних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киданнях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монети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герб </w:t>
      </w:r>
      <w:proofErr w:type="spellStart"/>
      <w:r>
        <w:rPr>
          <w:rFonts w:ascii="TimesNewRomanPSMT" w:hAnsi="TimesNewRomanPSMT"/>
          <w:sz w:val="28"/>
          <w:szCs w:val="28"/>
        </w:rPr>
        <w:t>випаде</w:t>
      </w:r>
      <w:proofErr w:type="spellEnd"/>
      <w:r>
        <w:rPr>
          <w:rFonts w:ascii="TimesNewRomanPSMT" w:hAnsi="TimesNewRomanPSMT"/>
          <w:sz w:val="28"/>
          <w:szCs w:val="28"/>
        </w:rPr>
        <w:t xml:space="preserve"> 5000 </w:t>
      </w:r>
      <w:proofErr w:type="spellStart"/>
      <w:r>
        <w:rPr>
          <w:rFonts w:ascii="TimesNewRomanPSMT" w:hAnsi="TimesNewRomanPSMT"/>
          <w:sz w:val="28"/>
          <w:szCs w:val="28"/>
        </w:rPr>
        <w:t>разів</w:t>
      </w:r>
      <w:proofErr w:type="spellEnd"/>
      <w:r>
        <w:rPr>
          <w:rFonts w:ascii="TimesNewRomanPSMT" w:hAnsi="TimesNewRomanPSMT"/>
          <w:sz w:val="28"/>
          <w:szCs w:val="28"/>
        </w:rPr>
        <w:t xml:space="preserve">? </w:t>
      </w:r>
    </w:p>
    <w:p w14:paraId="57539744" w14:textId="5E6AA76D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9. </w:t>
      </w:r>
      <w:proofErr w:type="spellStart"/>
      <w:r>
        <w:rPr>
          <w:rFonts w:ascii="TimesNewRomanPSMT" w:hAnsi="TimesNewRomanPSMT"/>
          <w:sz w:val="28"/>
          <w:szCs w:val="28"/>
        </w:rPr>
        <w:t>Фірма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відправила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базу 1000 </w:t>
      </w:r>
      <w:proofErr w:type="spellStart"/>
      <w:r>
        <w:rPr>
          <w:rFonts w:ascii="TimesNewRomanPSMT" w:hAnsi="TimesNewRomanPSMT"/>
          <w:sz w:val="28"/>
          <w:szCs w:val="28"/>
        </w:rPr>
        <w:t>якісних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вироби</w:t>
      </w:r>
      <w:proofErr w:type="spellEnd"/>
      <w:r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/>
          <w:sz w:val="28"/>
          <w:szCs w:val="28"/>
        </w:rPr>
        <w:t>дорозі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пошкодяться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дорівнює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0,002.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базу </w:t>
      </w:r>
      <w:proofErr w:type="spellStart"/>
      <w:r>
        <w:rPr>
          <w:rFonts w:ascii="TimesNewRomanPSMT" w:hAnsi="TimesNewRomanPSMT"/>
          <w:sz w:val="28"/>
          <w:szCs w:val="28"/>
        </w:rPr>
        <w:t>прибуде</w:t>
      </w:r>
      <w:proofErr w:type="spellEnd"/>
      <w:r>
        <w:rPr>
          <w:rFonts w:ascii="TimesNewRomanPSMT" w:hAnsi="TimesNewRomanPSMT"/>
          <w:sz w:val="28"/>
          <w:szCs w:val="28"/>
        </w:rPr>
        <w:t xml:space="preserve"> 5 </w:t>
      </w:r>
      <w:proofErr w:type="spellStart"/>
      <w:r>
        <w:rPr>
          <w:rFonts w:ascii="TimesNewRomanPSMT" w:hAnsi="TimesNewRomanPSMT"/>
          <w:sz w:val="28"/>
          <w:szCs w:val="28"/>
        </w:rPr>
        <w:t>пошкоджених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виробів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044BFE69" w14:textId="255C3BB0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10. </w:t>
      </w:r>
      <w:proofErr w:type="spellStart"/>
      <w:r>
        <w:rPr>
          <w:rFonts w:ascii="TimesNewRomanPSMT" w:hAnsi="TimesNewRomanPSMT"/>
          <w:sz w:val="28"/>
          <w:szCs w:val="28"/>
        </w:rPr>
        <w:t>Нехаи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того, </w:t>
      </w:r>
      <w:proofErr w:type="spellStart"/>
      <w:r>
        <w:rPr>
          <w:rFonts w:ascii="TimesNewRomanPSMT" w:hAnsi="TimesNewRomanPSMT"/>
          <w:sz w:val="28"/>
          <w:szCs w:val="28"/>
        </w:rPr>
        <w:t>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грошовии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приймальник</w:t>
      </w:r>
      <w:proofErr w:type="spellEnd"/>
      <w:r>
        <w:rPr>
          <w:rFonts w:ascii="TimesNewRomanPSMT" w:hAnsi="TimesNewRomanPSMT"/>
          <w:sz w:val="28"/>
          <w:szCs w:val="28"/>
        </w:rPr>
        <w:t xml:space="preserve"> автомату при </w:t>
      </w:r>
      <w:proofErr w:type="spellStart"/>
      <w:r>
        <w:rPr>
          <w:rFonts w:ascii="TimesNewRomanPSMT" w:hAnsi="TimesNewRomanPSMT"/>
          <w:sz w:val="28"/>
          <w:szCs w:val="28"/>
        </w:rPr>
        <w:t>опусканні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монети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скидає</w:t>
      </w:r>
      <w:proofErr w:type="spellEnd"/>
      <w:r>
        <w:rPr>
          <w:rFonts w:ascii="TimesNewRomanPSMT" w:hAnsi="TimesNewRomanPSMT"/>
          <w:sz w:val="28"/>
          <w:szCs w:val="28"/>
        </w:rPr>
        <w:t xml:space="preserve"> неправильно </w:t>
      </w:r>
      <w:proofErr w:type="spellStart"/>
      <w:r>
        <w:rPr>
          <w:rFonts w:ascii="TimesNewRomanPSMT" w:hAnsi="TimesNewRomanPSMT"/>
          <w:sz w:val="28"/>
          <w:szCs w:val="28"/>
        </w:rPr>
        <w:t>дорівнює</w:t>
      </w:r>
      <w:proofErr w:type="spellEnd"/>
      <w:r>
        <w:rPr>
          <w:rFonts w:ascii="TimesNewRomanPSMT" w:hAnsi="TimesNewRomanPSMT"/>
          <w:sz w:val="28"/>
          <w:szCs w:val="28"/>
        </w:rPr>
        <w:t xml:space="preserve"> 0,03.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найімовірніше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число </w:t>
      </w:r>
      <w:proofErr w:type="spellStart"/>
      <w:r>
        <w:rPr>
          <w:rFonts w:ascii="TimesNewRomanPSMT" w:hAnsi="TimesNewRomanPSMT"/>
          <w:sz w:val="28"/>
          <w:szCs w:val="28"/>
        </w:rPr>
        <w:t>випадків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правильноі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автомату, </w:t>
      </w:r>
      <w:proofErr w:type="spellStart"/>
      <w:r>
        <w:rPr>
          <w:rFonts w:ascii="TimesNewRomanPSMT" w:hAnsi="TimesNewRomanPSMT"/>
          <w:sz w:val="28"/>
          <w:szCs w:val="28"/>
        </w:rPr>
        <w:t>якщо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буде кинуто 150 монет. </w:t>
      </w:r>
    </w:p>
    <w:p w14:paraId="3A0918DA" w14:textId="74E7DA45" w:rsidR="001B56CA" w:rsidRDefault="001B56CA"/>
    <w:p w14:paraId="737E2279" w14:textId="77777777" w:rsidR="00EE759C" w:rsidRDefault="00EE759C" w:rsidP="00EE759C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lastRenderedPageBreak/>
        <w:t>Побудова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математичноі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̈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моделі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48FD6887" w14:textId="77777777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вирішення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завдань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використовувалось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14:paraId="43984C73" w14:textId="560E124C" w:rsidR="00EE759C" w:rsidRPr="00EE759C" w:rsidRDefault="00EE759C" w:rsidP="00EE759C">
      <w:pPr>
        <w:pStyle w:val="a3"/>
        <w:rPr>
          <w:rFonts w:ascii="TimesNewRomanPSMT" w:hAnsi="TimesNewRomanPSMT"/>
          <w:b/>
          <w:bCs/>
          <w:sz w:val="28"/>
          <w:szCs w:val="28"/>
        </w:rPr>
      </w:pPr>
      <w:r w:rsidRPr="00EE759C">
        <w:rPr>
          <w:rFonts w:ascii="TimesNewRomanPSMT" w:hAnsi="TimesNewRomanPSMT"/>
          <w:b/>
          <w:bCs/>
          <w:sz w:val="28"/>
          <w:szCs w:val="28"/>
        </w:rPr>
        <w:t xml:space="preserve">Формула </w:t>
      </w:r>
      <w:proofErr w:type="spellStart"/>
      <w:r w:rsidRPr="00EE759C">
        <w:rPr>
          <w:rFonts w:ascii="TimesNewRomanPSMT" w:hAnsi="TimesNewRomanPSMT"/>
          <w:b/>
          <w:bCs/>
          <w:sz w:val="28"/>
          <w:szCs w:val="28"/>
        </w:rPr>
        <w:t>Бернуллі</w:t>
      </w:r>
      <w:proofErr w:type="spellEnd"/>
      <w:r>
        <w:rPr>
          <w:rFonts w:ascii="TimesNewRomanPSMT" w:hAnsi="TimesNewRomanPSMT"/>
          <w:b/>
          <w:bCs/>
          <w:sz w:val="28"/>
          <w:szCs w:val="28"/>
          <w:lang w:val="en-US"/>
        </w:rPr>
        <w:t>:</w:t>
      </w:r>
    </w:p>
    <w:p w14:paraId="3C9FE486" w14:textId="4B84E028" w:rsidR="00EE759C" w:rsidRDefault="00EE759C" w:rsidP="00EE759C">
      <w:pPr>
        <w:pStyle w:val="a3"/>
      </w:pPr>
      <w:r>
        <w:rPr>
          <w:noProof/>
        </w:rPr>
        <w:drawing>
          <wp:inline distT="0" distB="0" distL="0" distR="0" wp14:anchorId="3375F01A" wp14:editId="761CD784">
            <wp:extent cx="2108200" cy="495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D9F" w14:textId="77777777" w:rsidR="00EE759C" w:rsidRDefault="00EE759C" w:rsidP="00EE759C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де p -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А в кожному </w:t>
      </w:r>
      <w:proofErr w:type="spellStart"/>
      <w:r>
        <w:rPr>
          <w:rFonts w:ascii="TimesNewRomanPSMT" w:hAnsi="TimesNewRomanPSMT"/>
          <w:sz w:val="28"/>
          <w:szCs w:val="28"/>
        </w:rPr>
        <w:t>випробуванні</w:t>
      </w:r>
      <w:proofErr w:type="spellEnd"/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br/>
        <w:t xml:space="preserve">n – </w:t>
      </w:r>
      <w:proofErr w:type="spellStart"/>
      <w:r>
        <w:rPr>
          <w:rFonts w:ascii="TimesNewRomanPSMT" w:hAnsi="TimesNewRomanPSMT"/>
          <w:sz w:val="28"/>
          <w:szCs w:val="28"/>
        </w:rPr>
        <w:t>кількість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випробувань</w:t>
      </w:r>
      <w:proofErr w:type="spellEnd"/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br/>
        <w:t xml:space="preserve">m – </w:t>
      </w:r>
      <w:proofErr w:type="spellStart"/>
      <w:r>
        <w:rPr>
          <w:rFonts w:ascii="TimesNewRomanPSMT" w:hAnsi="TimesNewRomanPSMT"/>
          <w:sz w:val="28"/>
          <w:szCs w:val="28"/>
        </w:rPr>
        <w:t>кількість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сприятливих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випадків</w:t>
      </w:r>
      <w:proofErr w:type="spellEnd"/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6"/>
          <w:szCs w:val="26"/>
        </w:rPr>
        <w:t xml:space="preserve">q </w:t>
      </w:r>
      <w:r>
        <w:rPr>
          <w:rFonts w:ascii="SymbolMT" w:hAnsi="SymbolMT"/>
          <w:sz w:val="26"/>
          <w:szCs w:val="26"/>
        </w:rPr>
        <w:t xml:space="preserve">= </w:t>
      </w:r>
      <w:r>
        <w:rPr>
          <w:rFonts w:ascii="TimesNewRomanPSMT" w:hAnsi="TimesNewRomanPSMT"/>
          <w:sz w:val="26"/>
          <w:szCs w:val="26"/>
        </w:rPr>
        <w:t xml:space="preserve">1 </w:t>
      </w:r>
      <w:r>
        <w:rPr>
          <w:rFonts w:ascii="SymbolMT" w:hAnsi="SymbolMT"/>
          <w:sz w:val="26"/>
          <w:szCs w:val="26"/>
        </w:rPr>
        <w:t xml:space="preserve">- </w:t>
      </w:r>
      <w:r>
        <w:rPr>
          <w:rFonts w:ascii="TimesNewRomanPSMT" w:hAnsi="TimesNewRomanPSMT"/>
          <w:sz w:val="26"/>
          <w:szCs w:val="26"/>
        </w:rPr>
        <w:t xml:space="preserve">p -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не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А в кожному </w:t>
      </w:r>
      <w:proofErr w:type="spellStart"/>
      <w:r>
        <w:rPr>
          <w:rFonts w:ascii="TimesNewRomanPSMT" w:hAnsi="TimesNewRomanPSMT"/>
          <w:sz w:val="28"/>
          <w:szCs w:val="28"/>
        </w:rPr>
        <w:t>випробуванні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Формула </w:t>
      </w:r>
    </w:p>
    <w:p w14:paraId="1C18052B" w14:textId="7EF001EE" w:rsidR="00EE759C" w:rsidRPr="00EE759C" w:rsidRDefault="00EE759C" w:rsidP="00EE759C">
      <w:pPr>
        <w:pStyle w:val="a3"/>
        <w:rPr>
          <w:b/>
          <w:bCs/>
        </w:rPr>
      </w:pPr>
      <w:r w:rsidRPr="00EE759C">
        <w:rPr>
          <w:rFonts w:ascii="TimesNewRomanPSMT" w:hAnsi="TimesNewRomanPSMT"/>
          <w:b/>
          <w:bCs/>
          <w:sz w:val="28"/>
          <w:szCs w:val="28"/>
        </w:rPr>
        <w:t xml:space="preserve">Муавра-Лапласа: </w:t>
      </w:r>
    </w:p>
    <w:p w14:paraId="57311344" w14:textId="77777777" w:rsidR="00EE759C" w:rsidRDefault="00EE759C" w:rsidP="00EE759C">
      <w:pPr>
        <w:pStyle w:val="a3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754DF3F4" wp14:editId="48018FA1">
            <wp:extent cx="23241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59C">
        <w:rPr>
          <w:rFonts w:ascii="TimesNewRomanPSMT" w:hAnsi="TimesNewRomanPSMT"/>
          <w:sz w:val="28"/>
          <w:szCs w:val="28"/>
        </w:rPr>
        <w:t xml:space="preserve"> </w:t>
      </w:r>
    </w:p>
    <w:p w14:paraId="65C3F5FE" w14:textId="6762DFD0" w:rsidR="00EE759C" w:rsidRDefault="00EE759C" w:rsidP="00EE759C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де n – </w:t>
      </w:r>
      <w:proofErr w:type="spellStart"/>
      <w:r>
        <w:rPr>
          <w:rFonts w:ascii="TimesNewRomanPSMT" w:hAnsi="TimesNewRomanPSMT"/>
          <w:sz w:val="28"/>
          <w:szCs w:val="28"/>
        </w:rPr>
        <w:t>кількість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випробувань</w:t>
      </w:r>
      <w:proofErr w:type="spellEnd"/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br/>
        <w:t xml:space="preserve">m – </w:t>
      </w:r>
      <w:proofErr w:type="spellStart"/>
      <w:r>
        <w:rPr>
          <w:rFonts w:ascii="TimesNewRomanPSMT" w:hAnsi="TimesNewRomanPSMT"/>
          <w:sz w:val="28"/>
          <w:szCs w:val="28"/>
        </w:rPr>
        <w:t>кількість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сприятливих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випадків</w:t>
      </w:r>
      <w:proofErr w:type="spellEnd"/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br/>
        <w:t xml:space="preserve">p -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А в кожному </w:t>
      </w:r>
      <w:proofErr w:type="spellStart"/>
      <w:r>
        <w:rPr>
          <w:rFonts w:ascii="TimesNewRomanPSMT" w:hAnsi="TimesNewRomanPSMT"/>
          <w:sz w:val="28"/>
          <w:szCs w:val="28"/>
        </w:rPr>
        <w:t>випробуванні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</w:p>
    <w:p w14:paraId="29C11047" w14:textId="77777777" w:rsidR="00EE759C" w:rsidRDefault="00EE759C" w:rsidP="00EE759C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q </w:t>
      </w:r>
      <w:r>
        <w:rPr>
          <w:rFonts w:ascii="SymbolMT" w:hAnsi="SymbolMT"/>
          <w:sz w:val="26"/>
          <w:szCs w:val="26"/>
        </w:rPr>
        <w:t xml:space="preserve">= </w:t>
      </w:r>
      <w:r>
        <w:rPr>
          <w:rFonts w:ascii="TimesNewRomanPSMT" w:hAnsi="TimesNewRomanPSMT"/>
          <w:sz w:val="26"/>
          <w:szCs w:val="26"/>
        </w:rPr>
        <w:t xml:space="preserve">1 </w:t>
      </w:r>
      <w:r>
        <w:rPr>
          <w:rFonts w:ascii="SymbolMT" w:hAnsi="SymbolMT"/>
          <w:sz w:val="26"/>
          <w:szCs w:val="26"/>
        </w:rPr>
        <w:t xml:space="preserve">- </w:t>
      </w:r>
      <w:r>
        <w:rPr>
          <w:rFonts w:ascii="TimesNewRomanPSMT" w:hAnsi="TimesNewRomanPSMT"/>
          <w:sz w:val="26"/>
          <w:szCs w:val="26"/>
        </w:rPr>
        <w:t xml:space="preserve">p - </w:t>
      </w:r>
      <w:proofErr w:type="spellStart"/>
      <w:r>
        <w:rPr>
          <w:rFonts w:ascii="TimesNewRomanPSMT" w:hAnsi="TimesNewRomanPSMT"/>
          <w:sz w:val="28"/>
          <w:szCs w:val="28"/>
        </w:rPr>
        <w:t>ймовірність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не </w:t>
      </w:r>
      <w:proofErr w:type="spellStart"/>
      <w:r>
        <w:rPr>
          <w:rFonts w:ascii="TimesNewRomanPSMT" w:hAnsi="TimesNewRomanPSMT"/>
          <w:sz w:val="28"/>
          <w:szCs w:val="28"/>
        </w:rPr>
        <w:t>появи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подіі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А в кожному </w:t>
      </w:r>
      <w:proofErr w:type="spellStart"/>
      <w:r>
        <w:rPr>
          <w:rFonts w:ascii="TimesNewRomanPSMT" w:hAnsi="TimesNewRomanPSMT"/>
          <w:sz w:val="28"/>
          <w:szCs w:val="28"/>
        </w:rPr>
        <w:t>випробуванні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</w:p>
    <w:p w14:paraId="7DAD782E" w14:textId="546ADDA1" w:rsidR="00EE759C" w:rsidRDefault="00EE759C">
      <w:r>
        <w:rPr>
          <w:noProof/>
        </w:rPr>
        <w:drawing>
          <wp:inline distT="0" distB="0" distL="0" distR="0" wp14:anchorId="76DA45CA" wp14:editId="58EE98DB">
            <wp:extent cx="39116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85B" w14:textId="77777777" w:rsidR="00EE759C" w:rsidRDefault="00EE759C" w:rsidP="00EE759C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Найімовірніше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число </w:t>
      </w:r>
      <w:proofErr w:type="spellStart"/>
      <w:r>
        <w:rPr>
          <w:rFonts w:ascii="TimesNewRomanPSMT" w:hAnsi="TimesNewRomanPSMT"/>
          <w:sz w:val="28"/>
          <w:szCs w:val="28"/>
        </w:rPr>
        <w:t>появ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випадковоі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подіі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̈: </w:t>
      </w:r>
    </w:p>
    <w:p w14:paraId="22C53BB0" w14:textId="3CE7826D" w:rsidR="00EE759C" w:rsidRDefault="00EE759C">
      <w:r>
        <w:rPr>
          <w:noProof/>
        </w:rPr>
        <w:drawing>
          <wp:inline distT="0" distB="0" distL="0" distR="0" wp14:anchorId="042FD0DE" wp14:editId="10C3A6ED">
            <wp:extent cx="3543300" cy="55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0B2" w14:textId="77777777" w:rsidR="00EE759C" w:rsidRPr="00EE759C" w:rsidRDefault="00EE759C" w:rsidP="00EE7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gauss(x):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* (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(-((x **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laplas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q=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np = n * 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npq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np * q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sqrtnpq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npq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(m - np) /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sqrtnpq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gauss(x) /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sqrtnpq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bernulli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q=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math.comb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 * (p ** m) * (q ** (n - m))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bernulli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answerA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bernulli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answerB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answerB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bernulli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answerA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answerB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three():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laplas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four():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0.0001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laplas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five():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228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252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answer +=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laplas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six():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0.04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 = p * n - q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high = p * n + 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(high)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seven():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0.04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range(m):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answer +=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laplas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eight():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laplas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nine():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0.002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bernulli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*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ten():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0.03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 = p * n - q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high = p * n + p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(high)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f"Answer</w:t>
      </w:r>
      <w:proofErr w:type="spellEnd"/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q = int(input())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!=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one()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two()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three()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four()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five()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six()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seven()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eight()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nine()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EE75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ten()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5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EE75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 don`t know this type'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int(input())</w:t>
      </w:r>
      <w:r w:rsidRPr="00EE75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171D59EC" w14:textId="77777777" w:rsidR="00EE759C" w:rsidRDefault="00EE759C" w:rsidP="00EE759C">
      <w:pPr>
        <w:pStyle w:val="a3"/>
        <w:shd w:val="clear" w:color="auto" w:fill="FFFFFF"/>
        <w:rPr>
          <w:rFonts w:ascii="Times" w:hAnsi="Times"/>
          <w:b/>
          <w:bCs/>
          <w:sz w:val="32"/>
          <w:szCs w:val="32"/>
        </w:rPr>
      </w:pPr>
    </w:p>
    <w:p w14:paraId="55AB98F8" w14:textId="77777777" w:rsidR="00EE759C" w:rsidRDefault="00EE759C" w:rsidP="00EE759C">
      <w:pPr>
        <w:pStyle w:val="a3"/>
        <w:shd w:val="clear" w:color="auto" w:fill="FFFFFF"/>
        <w:rPr>
          <w:rFonts w:ascii="Times" w:hAnsi="Times"/>
          <w:b/>
          <w:bCs/>
          <w:sz w:val="32"/>
          <w:szCs w:val="32"/>
        </w:rPr>
      </w:pPr>
    </w:p>
    <w:p w14:paraId="45F65805" w14:textId="77777777" w:rsidR="00EE759C" w:rsidRDefault="00EE759C" w:rsidP="00EE759C">
      <w:pPr>
        <w:pStyle w:val="a3"/>
        <w:shd w:val="clear" w:color="auto" w:fill="FFFFFF"/>
        <w:rPr>
          <w:rFonts w:ascii="Times" w:hAnsi="Times"/>
          <w:b/>
          <w:bCs/>
          <w:sz w:val="32"/>
          <w:szCs w:val="32"/>
        </w:rPr>
      </w:pPr>
    </w:p>
    <w:p w14:paraId="7D6BCD32" w14:textId="404A9B7D" w:rsidR="00EE759C" w:rsidRDefault="00EE759C" w:rsidP="00EE759C">
      <w:pPr>
        <w:pStyle w:val="a3"/>
        <w:shd w:val="clear" w:color="auto" w:fill="FFFFFF"/>
        <w:rPr>
          <w:rFonts w:ascii="Times" w:hAnsi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</w:rPr>
        <w:lastRenderedPageBreak/>
        <w:t>Розв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’ </w:t>
      </w:r>
      <w:proofErr w:type="spellStart"/>
      <w:r>
        <w:rPr>
          <w:rFonts w:ascii="Times" w:hAnsi="Times"/>
          <w:b/>
          <w:bCs/>
          <w:sz w:val="32"/>
          <w:szCs w:val="32"/>
        </w:rPr>
        <w:t>язок</w:t>
      </w:r>
      <w:proofErr w:type="spellEnd"/>
    </w:p>
    <w:p w14:paraId="093BE082" w14:textId="4F5D5497" w:rsidR="0020189E" w:rsidRPr="0020189E" w:rsidRDefault="0020189E" w:rsidP="00EE759C">
      <w:pPr>
        <w:pStyle w:val="a3"/>
        <w:shd w:val="clear" w:color="auto" w:fill="FFFFFF"/>
      </w:pPr>
      <w:r>
        <w:rPr>
          <w:rFonts w:ascii="Times" w:hAnsi="Times"/>
          <w:sz w:val="32"/>
          <w:szCs w:val="32"/>
        </w:rPr>
        <w:t xml:space="preserve">Для </w:t>
      </w:r>
      <w:proofErr w:type="spellStart"/>
      <w:r>
        <w:rPr>
          <w:rFonts w:ascii="Times" w:hAnsi="Times"/>
          <w:sz w:val="32"/>
          <w:szCs w:val="32"/>
        </w:rPr>
        <w:t>перевірки</w:t>
      </w:r>
      <w:proofErr w:type="spellEnd"/>
      <w:r>
        <w:rPr>
          <w:rFonts w:ascii="Times" w:hAnsi="Times"/>
          <w:sz w:val="32"/>
          <w:szCs w:val="32"/>
        </w:rPr>
        <w:t xml:space="preserve"> результату </w:t>
      </w:r>
      <w:proofErr w:type="spellStart"/>
      <w:r>
        <w:rPr>
          <w:rFonts w:ascii="Times" w:hAnsi="Times"/>
          <w:sz w:val="32"/>
          <w:szCs w:val="32"/>
        </w:rPr>
        <w:t>будемо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використовувати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підручник</w:t>
      </w:r>
      <w:proofErr w:type="spellEnd"/>
      <w:r>
        <w:rPr>
          <w:rFonts w:ascii="Times" w:hAnsi="Times"/>
          <w:sz w:val="32"/>
          <w:szCs w:val="32"/>
        </w:rPr>
        <w:t xml:space="preserve"> з </w:t>
      </w:r>
      <w:proofErr w:type="spellStart"/>
      <w:r>
        <w:rPr>
          <w:rFonts w:ascii="Times" w:hAnsi="Times"/>
          <w:sz w:val="32"/>
          <w:szCs w:val="32"/>
        </w:rPr>
        <w:t>даноі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дисципліни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Вінницького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університету</w:t>
      </w:r>
      <w:proofErr w:type="spellEnd"/>
      <w:r>
        <w:rPr>
          <w:rFonts w:ascii="Times" w:hAnsi="Times"/>
          <w:sz w:val="32"/>
          <w:szCs w:val="32"/>
        </w:rPr>
        <w:t xml:space="preserve"> (</w:t>
      </w:r>
      <w:proofErr w:type="spellStart"/>
      <w:r>
        <w:rPr>
          <w:rFonts w:ascii="Times" w:hAnsi="Times"/>
          <w:sz w:val="32"/>
          <w:szCs w:val="32"/>
        </w:rPr>
        <w:t>завдання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ідентичні</w:t>
      </w:r>
      <w:proofErr w:type="spellEnd"/>
      <w:r>
        <w:rPr>
          <w:rFonts w:ascii="Times" w:hAnsi="Times"/>
          <w:sz w:val="32"/>
          <w:szCs w:val="32"/>
        </w:rPr>
        <w:t xml:space="preserve">). Таким чином </w:t>
      </w:r>
      <w:proofErr w:type="spellStart"/>
      <w:r>
        <w:rPr>
          <w:rFonts w:ascii="Times" w:hAnsi="Times"/>
          <w:sz w:val="32"/>
          <w:szCs w:val="32"/>
        </w:rPr>
        <w:t>можемо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звірити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відповіді</w:t>
      </w:r>
      <w:proofErr w:type="spellEnd"/>
      <w:r>
        <w:rPr>
          <w:rFonts w:ascii="Times" w:hAnsi="Times"/>
          <w:sz w:val="32"/>
          <w:szCs w:val="32"/>
        </w:rPr>
        <w:t xml:space="preserve">, </w:t>
      </w:r>
      <w:proofErr w:type="spellStart"/>
      <w:r>
        <w:rPr>
          <w:rFonts w:ascii="Times" w:hAnsi="Times"/>
          <w:sz w:val="32"/>
          <w:szCs w:val="32"/>
        </w:rPr>
        <w:t>розв’язуючи</w:t>
      </w:r>
      <w:proofErr w:type="spellEnd"/>
      <w:r>
        <w:rPr>
          <w:rFonts w:ascii="Times" w:hAnsi="Times"/>
          <w:sz w:val="32"/>
          <w:szCs w:val="32"/>
        </w:rPr>
        <w:t xml:space="preserve"> задачу </w:t>
      </w:r>
      <w:proofErr w:type="spellStart"/>
      <w:r>
        <w:rPr>
          <w:rFonts w:ascii="Times" w:hAnsi="Times"/>
          <w:sz w:val="32"/>
          <w:szCs w:val="32"/>
        </w:rPr>
        <w:t>самостійно</w:t>
      </w:r>
      <w:proofErr w:type="spellEnd"/>
      <w:r>
        <w:rPr>
          <w:rFonts w:ascii="Times" w:hAnsi="Times"/>
          <w:sz w:val="32"/>
          <w:szCs w:val="32"/>
        </w:rPr>
        <w:t xml:space="preserve">. </w:t>
      </w:r>
    </w:p>
    <w:p w14:paraId="6BE33B12" w14:textId="1FA55680" w:rsidR="00EE759C" w:rsidRDefault="00EE759C" w:rsidP="0020189E">
      <w:pPr>
        <w:pStyle w:val="a3"/>
        <w:shd w:val="clear" w:color="auto" w:fill="FFFFFF"/>
        <w:tabs>
          <w:tab w:val="left" w:pos="5696"/>
        </w:tabs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 </w:t>
      </w:r>
      <w:r>
        <w:rPr>
          <w:rFonts w:ascii="Times" w:hAnsi="Times"/>
          <w:b/>
          <w:bCs/>
          <w:noProof/>
          <w:sz w:val="32"/>
          <w:szCs w:val="32"/>
        </w:rPr>
        <w:drawing>
          <wp:inline distT="0" distB="0" distL="0" distR="0" wp14:anchorId="6D5CD19D" wp14:editId="34DD2D91">
            <wp:extent cx="3022600" cy="69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89E">
        <w:rPr>
          <w:rFonts w:ascii="Times" w:hAnsi="Times"/>
          <w:b/>
          <w:bCs/>
          <w:sz w:val="32"/>
          <w:szCs w:val="32"/>
        </w:rPr>
        <w:tab/>
      </w:r>
    </w:p>
    <w:p w14:paraId="7D47B065" w14:textId="5047E1D5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Containers/UBF8T346G9.ms/WebArchiveCopyPasteTempFiles/com.microsoft.Word/page2image44152432"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CAA8E" wp14:editId="7D0F554A">
            <wp:extent cx="5940425" cy="1174750"/>
            <wp:effectExtent l="0" t="0" r="3175" b="6350"/>
            <wp:docPr id="15" name="Рисунок 15" descr="page2image4415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41524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4F432EF" w14:textId="77777777" w:rsidR="0020189E" w:rsidRDefault="0020189E" w:rsidP="0020189E">
      <w:pPr>
        <w:pStyle w:val="a3"/>
        <w:shd w:val="clear" w:color="auto" w:fill="FFFFFF"/>
        <w:tabs>
          <w:tab w:val="left" w:pos="5696"/>
        </w:tabs>
        <w:rPr>
          <w:rFonts w:ascii="Times" w:hAnsi="Times"/>
          <w:b/>
          <w:bCs/>
          <w:sz w:val="32"/>
          <w:szCs w:val="32"/>
        </w:rPr>
      </w:pPr>
    </w:p>
    <w:p w14:paraId="74D13A65" w14:textId="70AF7C39" w:rsidR="00EE759C" w:rsidRDefault="00EE759C" w:rsidP="00EE759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2805F104" wp14:editId="096DF3E9">
            <wp:extent cx="2590800" cy="12700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1175" w14:textId="7C76118E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Containers/UBF8T346G9.ms/WebArchiveCopyPasteTempFiles/com.microsoft.Word/page3image44199504"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A1A6F" wp14:editId="36628431">
            <wp:extent cx="5940425" cy="805180"/>
            <wp:effectExtent l="0" t="0" r="3175" b="0"/>
            <wp:docPr id="16" name="Рисунок 16" descr="page3image4419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44199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73D7A5D" w14:textId="77777777" w:rsidR="0020189E" w:rsidRDefault="0020189E" w:rsidP="00EE759C">
      <w:pPr>
        <w:pStyle w:val="a3"/>
        <w:shd w:val="clear" w:color="auto" w:fill="FFFFFF"/>
      </w:pPr>
    </w:p>
    <w:p w14:paraId="5FC585C8" w14:textId="588C78E8" w:rsidR="00EE759C" w:rsidRDefault="00EE759C" w:rsidP="00EE759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7F445515" wp14:editId="2148F289">
            <wp:extent cx="3175000" cy="6350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809" w14:textId="09B68148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Containers/UBF8T346G9.ms/WebArchiveCopyPasteTempFiles/com.microsoft.Word/page4image44222288"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B8A09" wp14:editId="7E93DDF2">
            <wp:extent cx="5940425" cy="884555"/>
            <wp:effectExtent l="0" t="0" r="3175" b="4445"/>
            <wp:docPr id="17" name="Рисунок 17" descr="page4image4422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442222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0075418" w14:textId="77777777" w:rsidR="0020189E" w:rsidRDefault="0020189E" w:rsidP="00EE759C">
      <w:pPr>
        <w:pStyle w:val="a3"/>
        <w:shd w:val="clear" w:color="auto" w:fill="FFFFFF"/>
      </w:pPr>
    </w:p>
    <w:p w14:paraId="7CF05D7B" w14:textId="398A5E14" w:rsidR="00EE759C" w:rsidRDefault="00EE759C" w:rsidP="00EE759C">
      <w:pPr>
        <w:pStyle w:val="a3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10B9EFE0" wp14:editId="10EE5E98">
            <wp:extent cx="3124200" cy="5969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F00" w14:textId="7E665B62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Containers/UBF8T346G9.ms/WebArchiveCopyPasteTempFiles/com.microsoft.Word/page5image44852992"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147E9" wp14:editId="498B41C1">
            <wp:extent cx="5940425" cy="1161415"/>
            <wp:effectExtent l="0" t="0" r="3175" b="0"/>
            <wp:docPr id="18" name="Рисунок 18" descr="page5image4485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5image448529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C480494" w14:textId="77777777" w:rsidR="0020189E" w:rsidRDefault="0020189E" w:rsidP="00EE759C">
      <w:pPr>
        <w:pStyle w:val="a3"/>
        <w:shd w:val="clear" w:color="auto" w:fill="FFFFFF"/>
      </w:pPr>
    </w:p>
    <w:p w14:paraId="0CB51ACE" w14:textId="37CCA960" w:rsidR="00EE759C" w:rsidRDefault="00EE759C" w:rsidP="00EE759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28557481" wp14:editId="08D9070B">
            <wp:extent cx="3365500" cy="6477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C1A8" w14:textId="31F7A283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Containers/UBF8T346G9.ms/WebArchiveCopyPasteTempFiles/com.microsoft.Word/page6image44236016"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0E9187" wp14:editId="56130019">
            <wp:extent cx="5940425" cy="1201420"/>
            <wp:effectExtent l="0" t="0" r="3175" b="5080"/>
            <wp:docPr id="19" name="Рисунок 19" descr="page6image4423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6image442360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18A9B92" w14:textId="77777777" w:rsidR="0020189E" w:rsidRDefault="0020189E" w:rsidP="00EE759C">
      <w:pPr>
        <w:pStyle w:val="a3"/>
        <w:shd w:val="clear" w:color="auto" w:fill="FFFFFF"/>
      </w:pPr>
    </w:p>
    <w:p w14:paraId="75A9CCCD" w14:textId="042256DB" w:rsidR="00EE759C" w:rsidRDefault="00EE759C" w:rsidP="00EE759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1561408D" wp14:editId="53C3CED5">
            <wp:extent cx="15875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6A7F" w14:textId="6EE0E049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Containers/UBF8T346G9.ms/WebArchiveCopyPasteTempFiles/com.microsoft.Word/page8image44233520"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22B616" wp14:editId="1024CD33">
            <wp:extent cx="5940425" cy="831850"/>
            <wp:effectExtent l="0" t="0" r="3175" b="6350"/>
            <wp:docPr id="20" name="Рисунок 20" descr="page8image4423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8image442335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346ACC2D" w14:textId="77777777" w:rsidR="0020189E" w:rsidRDefault="0020189E" w:rsidP="00EE759C">
      <w:pPr>
        <w:pStyle w:val="a3"/>
        <w:shd w:val="clear" w:color="auto" w:fill="FFFFFF"/>
      </w:pPr>
    </w:p>
    <w:p w14:paraId="6529B1ED" w14:textId="68B27F35" w:rsidR="00EE759C" w:rsidRDefault="00EE759C" w:rsidP="00EE759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5FE19CC4" wp14:editId="7CA02C58">
            <wp:extent cx="3086100" cy="6350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313" w14:textId="6AB9EB36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Containers/UBF8T346G9.ms/WebArchiveCopyPasteTempFiles/com.microsoft.Word/page9image44193888"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23CA5" wp14:editId="453DB0F1">
            <wp:extent cx="5940425" cy="805180"/>
            <wp:effectExtent l="0" t="0" r="3175" b="0"/>
            <wp:docPr id="22" name="Рисунок 22" descr="page9image4419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9image4419388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2C7077F" w14:textId="77777777" w:rsidR="0020189E" w:rsidRDefault="0020189E" w:rsidP="00EE759C">
      <w:pPr>
        <w:pStyle w:val="a3"/>
        <w:shd w:val="clear" w:color="auto" w:fill="FFFFFF"/>
      </w:pPr>
    </w:p>
    <w:p w14:paraId="70C54AA8" w14:textId="79815DDD" w:rsidR="00EE759C" w:rsidRDefault="00EE759C" w:rsidP="00EE759C">
      <w:pPr>
        <w:pStyle w:val="a3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5955DFB7" wp14:editId="6249B120">
            <wp:extent cx="3136900" cy="7366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498" w14:textId="1F995A7D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Containers/UBF8T346G9.ms/WebArchiveCopyPasteTempFiles/com.microsoft.Word/page10image44643328"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BD0F7F" wp14:editId="73019AB7">
            <wp:extent cx="5940425" cy="581025"/>
            <wp:effectExtent l="0" t="0" r="3175" b="3175"/>
            <wp:docPr id="23" name="Рисунок 23" descr="page10image4464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10image446433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2FAF306" w14:textId="77777777" w:rsidR="0020189E" w:rsidRDefault="0020189E" w:rsidP="00EE759C">
      <w:pPr>
        <w:pStyle w:val="a3"/>
        <w:shd w:val="clear" w:color="auto" w:fill="FFFFFF"/>
      </w:pPr>
    </w:p>
    <w:p w14:paraId="432B1F08" w14:textId="77777777" w:rsidR="0020189E" w:rsidRDefault="00EE759C" w:rsidP="00EE759C">
      <w:pPr>
        <w:pStyle w:val="a3"/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589C9" wp14:editId="47F760BA">
            <wp:simplePos x="1078173" y="2743200"/>
            <wp:positionH relativeFrom="column">
              <wp:align>left</wp:align>
            </wp:positionH>
            <wp:positionV relativeFrom="paragraph">
              <wp:align>top</wp:align>
            </wp:positionV>
            <wp:extent cx="2921000" cy="774700"/>
            <wp:effectExtent l="0" t="0" r="0" b="0"/>
            <wp:wrapSquare wrapText="bothSides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D9AE" w14:textId="09268110" w:rsidR="0020189E" w:rsidRDefault="0020189E" w:rsidP="0020189E">
      <w:pPr>
        <w:pStyle w:val="a3"/>
        <w:shd w:val="clear" w:color="auto" w:fill="FFFFFF"/>
        <w:tabs>
          <w:tab w:val="left" w:pos="1311"/>
        </w:tabs>
      </w:pPr>
      <w:r>
        <w:tab/>
      </w:r>
    </w:p>
    <w:p w14:paraId="25320859" w14:textId="0B770764" w:rsidR="0020189E" w:rsidRDefault="0020189E" w:rsidP="0020189E">
      <w:pPr>
        <w:pStyle w:val="a3"/>
        <w:shd w:val="clear" w:color="auto" w:fill="FFFFFF"/>
        <w:tabs>
          <w:tab w:val="left" w:pos="1311"/>
        </w:tabs>
      </w:pPr>
    </w:p>
    <w:p w14:paraId="292C1737" w14:textId="6E22024E" w:rsidR="0020189E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Containers/UBF8T346G9.ms/WebArchiveCopyPasteTempFiles/com.microsoft.Word/page10image44641040"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5F5427" wp14:editId="542D6FAC">
            <wp:extent cx="5940425" cy="845185"/>
            <wp:effectExtent l="0" t="0" r="3175" b="5715"/>
            <wp:docPr id="25" name="Рисунок 25" descr="page10image4464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0image446410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0633E9F" w14:textId="77777777" w:rsidR="0020189E" w:rsidRDefault="0020189E" w:rsidP="0020189E">
      <w:pPr>
        <w:pStyle w:val="a3"/>
        <w:shd w:val="clear" w:color="auto" w:fill="FFFFFF"/>
        <w:tabs>
          <w:tab w:val="left" w:pos="1311"/>
        </w:tabs>
      </w:pPr>
    </w:p>
    <w:p w14:paraId="253F2FEE" w14:textId="68525D28" w:rsidR="00EE759C" w:rsidRDefault="0020189E" w:rsidP="00EE759C">
      <w:pPr>
        <w:pStyle w:val="a3"/>
        <w:shd w:val="clear" w:color="auto" w:fill="FFFFFF"/>
      </w:pPr>
      <w:r>
        <w:br w:type="textWrapping" w:clear="all"/>
      </w:r>
    </w:p>
    <w:p w14:paraId="21607C06" w14:textId="29BF6EF6" w:rsidR="00EE759C" w:rsidRDefault="00EE759C" w:rsidP="00EE759C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64FA88B0" wp14:editId="05FC72EE">
            <wp:extent cx="1765300" cy="6604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3DA" w14:textId="0B02C7D5" w:rsidR="00EE759C" w:rsidRPr="0020189E" w:rsidRDefault="0020189E" w:rsidP="0020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Containers/UBF8T346G9.ms/WebArchiveCopyPasteTempFiles/com.microsoft.Word/page11image45030512" \* MERGEFORMATINET </w:instrText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018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A6F0F" wp14:editId="22A4CAA2">
            <wp:extent cx="5940425" cy="1096010"/>
            <wp:effectExtent l="0" t="0" r="3175" b="0"/>
            <wp:docPr id="26" name="Рисунок 26" descr="page11image4503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11image450305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89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C1B15DF" w14:textId="04B8EF54" w:rsidR="00EE759C" w:rsidRDefault="00EE759C" w:rsidP="00EE759C">
      <w:pPr>
        <w:pStyle w:val="a3"/>
        <w:rPr>
          <w:rFonts w:ascii="TimesNewRomanPS" w:hAnsi="TimesNewRomanPS"/>
          <w:b/>
          <w:bCs/>
          <w:sz w:val="28"/>
          <w:szCs w:val="28"/>
        </w:rPr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542FF008" w14:textId="1292D491" w:rsidR="0020189E" w:rsidRDefault="0020189E" w:rsidP="0020189E">
      <w:pPr>
        <w:pStyle w:val="a3"/>
        <w:shd w:val="clear" w:color="auto" w:fill="FFFFFF"/>
      </w:pPr>
      <w:proofErr w:type="spellStart"/>
      <w:r>
        <w:rPr>
          <w:rFonts w:ascii="Times" w:hAnsi="Times"/>
          <w:sz w:val="32"/>
          <w:szCs w:val="32"/>
        </w:rPr>
        <w:t>Протягом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даноі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лабораторноі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роботи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було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розв’язано</w:t>
      </w:r>
      <w:proofErr w:type="spellEnd"/>
      <w:r>
        <w:rPr>
          <w:rFonts w:ascii="Times" w:hAnsi="Times"/>
          <w:sz w:val="32"/>
          <w:szCs w:val="32"/>
        </w:rPr>
        <w:t xml:space="preserve"> 10 задач на тему </w:t>
      </w:r>
      <w:proofErr w:type="spellStart"/>
      <w:r>
        <w:rPr>
          <w:rFonts w:ascii="Times" w:hAnsi="Times"/>
          <w:sz w:val="32"/>
          <w:szCs w:val="32"/>
        </w:rPr>
        <w:t>ймовірності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аналітичним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шяхом</w:t>
      </w:r>
      <w:proofErr w:type="spellEnd"/>
      <w:r>
        <w:rPr>
          <w:rFonts w:ascii="Times" w:hAnsi="Times"/>
          <w:sz w:val="32"/>
          <w:szCs w:val="32"/>
        </w:rPr>
        <w:t xml:space="preserve">. Написано </w:t>
      </w:r>
      <w:proofErr w:type="spellStart"/>
      <w:r>
        <w:rPr>
          <w:rFonts w:ascii="Times" w:hAnsi="Times"/>
          <w:sz w:val="32"/>
          <w:szCs w:val="32"/>
        </w:rPr>
        <w:t>програму</w:t>
      </w:r>
      <w:proofErr w:type="spellEnd"/>
      <w:r>
        <w:rPr>
          <w:rFonts w:ascii="Times" w:hAnsi="Times"/>
          <w:sz w:val="32"/>
          <w:szCs w:val="32"/>
        </w:rPr>
        <w:t xml:space="preserve">, яка, </w:t>
      </w:r>
      <w:proofErr w:type="spellStart"/>
      <w:r>
        <w:rPr>
          <w:rFonts w:ascii="Times" w:hAnsi="Times"/>
          <w:sz w:val="32"/>
          <w:szCs w:val="32"/>
        </w:rPr>
        <w:t>використовуючи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відомі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формули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теоріі</w:t>
      </w:r>
      <w:proofErr w:type="spellEnd"/>
      <w:r>
        <w:rPr>
          <w:rFonts w:ascii="Times" w:hAnsi="Times"/>
          <w:sz w:val="32"/>
          <w:szCs w:val="32"/>
        </w:rPr>
        <w:t xml:space="preserve">̈ </w:t>
      </w:r>
      <w:proofErr w:type="spellStart"/>
      <w:r>
        <w:rPr>
          <w:rFonts w:ascii="Times" w:hAnsi="Times"/>
          <w:sz w:val="32"/>
          <w:szCs w:val="32"/>
        </w:rPr>
        <w:t>ймовірності</w:t>
      </w:r>
      <w:proofErr w:type="spellEnd"/>
      <w:r>
        <w:rPr>
          <w:rFonts w:ascii="Times" w:hAnsi="Times"/>
          <w:sz w:val="32"/>
          <w:szCs w:val="32"/>
        </w:rPr>
        <w:t xml:space="preserve"> (</w:t>
      </w:r>
      <w:proofErr w:type="spellStart"/>
      <w:r>
        <w:rPr>
          <w:rFonts w:ascii="Times" w:hAnsi="Times"/>
          <w:sz w:val="32"/>
          <w:szCs w:val="32"/>
        </w:rPr>
        <w:t>запрограмовані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вручну</w:t>
      </w:r>
      <w:proofErr w:type="spellEnd"/>
      <w:r>
        <w:rPr>
          <w:rFonts w:ascii="Times" w:hAnsi="Times"/>
          <w:sz w:val="32"/>
          <w:szCs w:val="32"/>
        </w:rPr>
        <w:t xml:space="preserve">) </w:t>
      </w:r>
      <w:proofErr w:type="spellStart"/>
      <w:r>
        <w:rPr>
          <w:rFonts w:ascii="Times" w:hAnsi="Times"/>
          <w:sz w:val="32"/>
          <w:szCs w:val="32"/>
        </w:rPr>
        <w:t>розв’язує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задачі</w:t>
      </w:r>
      <w:proofErr w:type="spellEnd"/>
      <w:r>
        <w:rPr>
          <w:rFonts w:ascii="Times" w:hAnsi="Times"/>
          <w:sz w:val="32"/>
          <w:szCs w:val="32"/>
        </w:rPr>
        <w:t xml:space="preserve">. </w:t>
      </w:r>
    </w:p>
    <w:p w14:paraId="18836F82" w14:textId="5755D32A" w:rsidR="00EE759C" w:rsidRPr="0020189E" w:rsidRDefault="0020189E" w:rsidP="0020189E">
      <w:pPr>
        <w:pStyle w:val="a3"/>
        <w:shd w:val="clear" w:color="auto" w:fill="FFFFFF"/>
      </w:pPr>
      <w:r>
        <w:rPr>
          <w:rFonts w:ascii="Times" w:hAnsi="Times"/>
          <w:sz w:val="32"/>
          <w:szCs w:val="32"/>
        </w:rPr>
        <w:t xml:space="preserve">Результат </w:t>
      </w:r>
      <w:proofErr w:type="spellStart"/>
      <w:r>
        <w:rPr>
          <w:rFonts w:ascii="Times" w:hAnsi="Times"/>
          <w:sz w:val="32"/>
          <w:szCs w:val="32"/>
        </w:rPr>
        <w:t>був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звірении</w:t>
      </w:r>
      <w:proofErr w:type="spellEnd"/>
      <w:r>
        <w:rPr>
          <w:rFonts w:ascii="Times" w:hAnsi="Times"/>
          <w:sz w:val="32"/>
          <w:szCs w:val="32"/>
        </w:rPr>
        <w:t xml:space="preserve">̆ та </w:t>
      </w:r>
      <w:proofErr w:type="spellStart"/>
      <w:r>
        <w:rPr>
          <w:rFonts w:ascii="Times" w:hAnsi="Times"/>
          <w:sz w:val="32"/>
          <w:szCs w:val="32"/>
        </w:rPr>
        <w:t>виявився</w:t>
      </w:r>
      <w:proofErr w:type="spellEnd"/>
      <w:r>
        <w:rPr>
          <w:rFonts w:ascii="Times" w:hAnsi="Times"/>
          <w:sz w:val="32"/>
          <w:szCs w:val="32"/>
        </w:rPr>
        <w:t xml:space="preserve"> </w:t>
      </w:r>
      <w:proofErr w:type="spellStart"/>
      <w:r>
        <w:rPr>
          <w:rFonts w:ascii="Times" w:hAnsi="Times"/>
          <w:sz w:val="32"/>
          <w:szCs w:val="32"/>
        </w:rPr>
        <w:t>правильним</w:t>
      </w:r>
      <w:proofErr w:type="spellEnd"/>
      <w:r>
        <w:rPr>
          <w:rFonts w:ascii="Times" w:hAnsi="Times"/>
          <w:sz w:val="32"/>
          <w:szCs w:val="32"/>
        </w:rPr>
        <w:t xml:space="preserve"> </w:t>
      </w:r>
    </w:p>
    <w:sectPr w:rsidR="00EE759C" w:rsidRPr="0020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9C"/>
    <w:rsid w:val="001B56CA"/>
    <w:rsid w:val="0020189E"/>
    <w:rsid w:val="00E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BDAAA"/>
  <w15:chartTrackingRefBased/>
  <w15:docId w15:val="{833E8B6E-A54E-2446-BD68-49BCC2A4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59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5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3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Мукан</dc:creator>
  <cp:keywords/>
  <dc:description/>
  <cp:lastModifiedBy>Дмитрий Мукан</cp:lastModifiedBy>
  <cp:revision>1</cp:revision>
  <dcterms:created xsi:type="dcterms:W3CDTF">2022-12-05T13:11:00Z</dcterms:created>
  <dcterms:modified xsi:type="dcterms:W3CDTF">2022-12-05T14:49:00Z</dcterms:modified>
</cp:coreProperties>
</file>