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Энскгортранс</w:t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highlight w:val="none"/>
          <w:shd w:fill="FFFF00" w:val="clear"/>
        </w:rPr>
      </w:pPr>
      <w:r>
        <w:rPr>
          <w:rFonts w:eastAsia="" w:cs="" w:cstheme="majorBidi" w:eastAsiaTheme="majorEastAsia"/>
          <w:color w:val="000000" w:themeShade="bf"/>
          <w:shd w:fill="FFFF00" w:val="clear"/>
        </w:rPr>
        <w:t>Описание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В</w:t>
      </w:r>
      <w:r>
        <w:rPr>
          <w:sz w:val="24"/>
          <w:szCs w:val="24"/>
          <w:lang w:val="en-US"/>
        </w:rPr>
        <w:t>еб-</w:t>
      </w:r>
      <w:r>
        <w:rPr>
          <w:sz w:val="24"/>
          <w:szCs w:val="24"/>
        </w:rPr>
        <w:t xml:space="preserve">приложение, обладающее следующим функционалом: отправка и составление запросов к </w:t>
      </w:r>
      <w:r>
        <w:rPr>
          <w:sz w:val="24"/>
          <w:szCs w:val="24"/>
          <w:lang w:val="en-US"/>
        </w:rPr>
        <w:t>REST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вывод ответа на запрос на </w:t>
      </w:r>
      <w:r>
        <w:rPr>
          <w:sz w:val="24"/>
          <w:szCs w:val="24"/>
        </w:rPr>
        <w:t>страницу в качестве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highlight w:val="none"/>
          <w:shd w:fill="FFFF00" w:val="clear"/>
        </w:rPr>
      </w:pPr>
      <w:r>
        <w:rPr>
          <w:rFonts w:eastAsia="" w:cs="" w:cstheme="majorBidi" w:eastAsiaTheme="majorEastAsia"/>
          <w:color w:val="000000" w:themeShade="bf"/>
          <w:shd w:fill="FFFF00" w:val="clear"/>
        </w:rPr>
        <w:t>Наименование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>Энскгортранс (сокращенно ЭГТ)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highlight w:val="none"/>
          <w:shd w:fill="FFFF00" w:val="clear"/>
        </w:rPr>
      </w:pPr>
      <w:r>
        <w:rPr>
          <w:rFonts w:eastAsia="" w:cs="" w:cstheme="majorBidi" w:eastAsiaTheme="majorEastAsia"/>
          <w:color w:val="000000" w:themeShade="bf"/>
          <w:shd w:fill="FFFF00" w:val="clear"/>
        </w:rPr>
        <w:t>Предметная область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Разработка прикладного ПО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highlight w:val="none"/>
          <w:shd w:fill="FFFF00" w:val="clear"/>
        </w:rPr>
      </w:pPr>
      <w:r>
        <w:rPr>
          <w:rFonts w:eastAsia="" w:cs="" w:cstheme="majorBidi" w:eastAsiaTheme="majorEastAsia"/>
          <w:color w:val="000000" w:themeShade="bf"/>
          <w:shd w:fill="FFFF00" w:val="clear"/>
        </w:rPr>
        <w:t>Данные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В приложении будут использоваться следующие модели данных:</w:t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color w:val="2A6099"/>
          <w:sz w:val="24"/>
          <w:szCs w:val="24"/>
        </w:rPr>
        <w:t>Model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— модель транспортного средства. </w:t>
      </w: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Модель включает, прежде всего, название типа ТС (автобус, троллейбус, трамвай, ТУАХ, электробус), название модели, определяемое производителем (</w:t>
      </w: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«</w:t>
      </w: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ПКТС-6281 «Адмирал»»), вместимость в количестве пассажиров.</w:t>
      </w:r>
    </w:p>
    <w:p>
      <w:pPr>
        <w:pStyle w:val="HTMLPreformatted"/>
        <w:shd w:val="clear" w:color="auto" w:fill="FFFFFF"/>
        <w:ind w:left="708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shd w:fill="FFFFFF"/>
        <w:ind w:left="708" w:hanging="0"/>
        <w:rPr>
          <w:highlight w:val="none"/>
          <w:shd w:fill="FFFFFF" w:val="clear"/>
        </w:rPr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</w:t>
      </w:r>
      <w:r>
        <w:rPr>
          <w:rFonts w:ascii="JetBrains Mono" w:hAnsi="JetBrains Mono"/>
          <w:b w:val="false"/>
          <w:i w:val="false"/>
          <w:color w:val="0033B3"/>
          <w:sz w:val="19"/>
          <w:shd w:fill="FFFFFF" w:val="clear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  <w:shd w:fill="FFFFFF" w:val="clear"/>
        </w:rPr>
        <w:t>,</w:t>
      </w:r>
      <w:r>
        <w:rPr>
          <w:shd w:fill="FFFFFF" w:val="clear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  <w:shd w:fill="FFFFFF" w:val="clear"/>
        </w:rPr>
        <w:t xml:space="preserve">type     </w:t>
      </w:r>
      <w:r>
        <w:rPr>
          <w:rFonts w:ascii="JetBrains Mono" w:hAnsi="JetBrains Mono"/>
          <w:b w:val="false"/>
          <w:i w:val="false"/>
          <w:color w:val="0033B3"/>
          <w:sz w:val="19"/>
          <w:shd w:fill="FFFFFF" w:val="clear"/>
        </w:rPr>
        <w:t>Vehicle NOT NULL</w:t>
      </w:r>
      <w:r>
        <w:rPr>
          <w:rFonts w:ascii="JetBrains Mono" w:hAnsi="JetBrains Mono"/>
          <w:b w:val="false"/>
          <w:i w:val="false"/>
          <w:color w:val="080808"/>
          <w:sz w:val="19"/>
          <w:shd w:fill="FFFFFF" w:val="clear"/>
        </w:rPr>
        <w:t>,</w:t>
      </w:r>
      <w:r>
        <w:rPr>
          <w:shd w:fill="FFFFFF" w:val="clear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  <w:shd w:fill="FFFFFF" w:val="clear"/>
        </w:rPr>
        <w:t xml:space="preserve">name     </w:t>
      </w:r>
      <w:r>
        <w:rPr>
          <w:rFonts w:ascii="JetBrains Mono" w:hAnsi="JetBrains Mono"/>
          <w:b w:val="false"/>
          <w:i w:val="false"/>
          <w:color w:val="0033B3"/>
          <w:sz w:val="19"/>
          <w:shd w:fill="FFFFFF" w:val="clear"/>
        </w:rPr>
        <w:t>TEXT    NOT NULL</w:t>
      </w:r>
      <w:r>
        <w:rPr>
          <w:rFonts w:ascii="JetBrains Mono" w:hAnsi="JetBrains Mono"/>
          <w:b w:val="false"/>
          <w:i w:val="false"/>
          <w:color w:val="080808"/>
          <w:sz w:val="19"/>
          <w:shd w:fill="FFFFFF" w:val="clear"/>
        </w:rPr>
        <w:t>,</w:t>
      </w:r>
      <w:r>
        <w:rPr>
          <w:shd w:fill="FFFFFF" w:val="clear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  <w:shd w:fill="FFFFFF" w:val="clear"/>
        </w:rPr>
        <w:t xml:space="preserve">capacity </w:t>
      </w:r>
      <w:r>
        <w:rPr>
          <w:rFonts w:ascii="JetBrains Mono" w:hAnsi="JetBrains Mono"/>
          <w:b w:val="false"/>
          <w:i w:val="false"/>
          <w:color w:val="0033B3"/>
          <w:sz w:val="19"/>
          <w:shd w:fill="FFFFFF" w:val="clear"/>
        </w:rPr>
        <w:t xml:space="preserve">INT     NOT NULL CHECK </w:t>
      </w:r>
      <w:r>
        <w:rPr>
          <w:rFonts w:ascii="JetBrains Mono" w:hAnsi="JetBrains Mono"/>
          <w:b w:val="false"/>
          <w:i w:val="false"/>
          <w:color w:val="080808"/>
          <w:sz w:val="19"/>
          <w:shd w:fill="FFFFFF" w:val="clear"/>
        </w:rPr>
        <w:t xml:space="preserve">( </w:t>
      </w:r>
      <w:r>
        <w:rPr>
          <w:rFonts w:ascii="JetBrains Mono" w:hAnsi="JetBrains Mono"/>
          <w:b w:val="false"/>
          <w:i w:val="false"/>
          <w:color w:val="871094"/>
          <w:sz w:val="19"/>
          <w:shd w:fill="FFFFFF" w:val="clear"/>
        </w:rPr>
        <w:t xml:space="preserve">capacity </w:t>
      </w:r>
      <w:r>
        <w:rPr>
          <w:rFonts w:ascii="JetBrains Mono" w:hAnsi="JetBrains Mono"/>
          <w:b w:val="false"/>
          <w:i w:val="false"/>
          <w:color w:val="080808"/>
          <w:sz w:val="19"/>
          <w:shd w:fill="FFFFFF" w:val="clear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19"/>
          <w:shd w:fill="FFFFFF" w:val="clear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19"/>
          <w:shd w:fill="FFFFFF" w:val="clear"/>
        </w:rPr>
        <w:t>)</w:t>
      </w:r>
    </w:p>
    <w:p>
      <w:pPr>
        <w:pStyle w:val="HTMLPreformatted"/>
        <w:shd w:val="clear" w:color="auto" w:fill="FFFFFF"/>
        <w:ind w:left="708" w:hanging="0"/>
        <w:jc w:val="left"/>
        <w:rPr>
          <w:highlight w:val="none"/>
          <w:shd w:fill="FFFFFF" w:val="clear"/>
        </w:rPr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 xml:space="preserve">Vehicle 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033B3"/>
          <w:spacing w:val="0"/>
          <w:sz w:val="19"/>
          <w:szCs w:val="24"/>
          <w:shd w:fill="FFFFFF" w:val="clear"/>
        </w:rPr>
        <w:t xml:space="preserve">AS ENUM 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>(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67D17"/>
          <w:spacing w:val="0"/>
          <w:sz w:val="19"/>
          <w:szCs w:val="24"/>
          <w:shd w:fill="FFFFFF" w:val="clear"/>
        </w:rPr>
        <w:t>'Автобус'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 xml:space="preserve">, 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67D17"/>
          <w:spacing w:val="0"/>
          <w:sz w:val="19"/>
          <w:szCs w:val="24"/>
          <w:shd w:fill="FFFFFF" w:val="clear"/>
        </w:rPr>
        <w:t>'Троллейбус'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 xml:space="preserve">, 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67D17"/>
          <w:spacing w:val="0"/>
          <w:sz w:val="19"/>
          <w:szCs w:val="24"/>
          <w:shd w:fill="FFFFFF" w:val="clear"/>
        </w:rPr>
        <w:t>'Трамвай'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 xml:space="preserve">, 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67D17"/>
          <w:spacing w:val="0"/>
          <w:sz w:val="19"/>
          <w:szCs w:val="24"/>
          <w:shd w:fill="FFFFFF" w:val="clear"/>
        </w:rPr>
        <w:t>'ТУАХ'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 xml:space="preserve">, 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67D17"/>
          <w:spacing w:val="0"/>
          <w:sz w:val="19"/>
          <w:szCs w:val="24"/>
          <w:shd w:fill="FFFFFF" w:val="clear"/>
        </w:rPr>
        <w:t>'Электробус'</w:t>
      </w: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>);</w:t>
      </w:r>
    </w:p>
    <w:p>
      <w:pPr>
        <w:pStyle w:val="Normal"/>
        <w:shd w:fill="FFFFFF"/>
        <w:ind w:left="708" w:hanging="0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24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16"/>
          <w:szCs w:val="24"/>
          <w:shd w:fill="FFFFFF" w:val="clear"/>
        </w:rPr>
      </w:r>
    </w:p>
    <w:p>
      <w:pPr>
        <w:pStyle w:val="HTMLPreformatted"/>
        <w:shd w:val="clear" w:color="auto" w:fill="FFFFFF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cs="Calibri" w:cstheme="minorHAnsi"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jc w:val="left"/>
        <w:rPr/>
      </w:pPr>
      <w:r>
        <w:rPr>
          <w:rFonts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Transport</w:t>
      </w:r>
      <w:r>
        <w:rPr>
          <w:rFonts w:cs="Calibri" w:ascii="Calibri" w:hAnsi="Calibri" w:asciiTheme="minorHAnsi" w:cstheme="minorHAnsi" w:hAnsi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— тип транспортного средства. У каждого транспортного средства (ТС) есть бортовой номер-идентификатор, год его выпуска, актуальное состояние -- значение из конечного множества «исправен», «некритические неисправности», «требует ремонта» -- и модель ТС. Типы транспортного средства перечислены в Vehicle.</w:t>
        <w:br/>
      </w:r>
    </w:p>
    <w:p>
      <w:pPr>
        <w:pStyle w:val="Normal"/>
        <w:shd w:fill="FFFFFF"/>
        <w:ind w:left="708" w:hanging="0"/>
        <w:jc w:val="left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year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     CHECK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(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year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19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condition </w:t>
      </w:r>
      <w:r>
        <w:rPr>
          <w:rFonts w:ascii="JetBrains Mono" w:hAnsi="JetBrains Mono"/>
          <w:b w:val="false"/>
          <w:i w:val="false"/>
          <w:color w:val="0033B3"/>
          <w:sz w:val="19"/>
        </w:rPr>
        <w:t>Condition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model_id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   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Model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Normal"/>
        <w:pBdr/>
        <w:shd w:fill="FFFFFF"/>
        <w:ind w:left="708" w:hanging="0"/>
        <w:jc w:val="left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080808"/>
          <w:spacing w:val="0"/>
          <w:sz w:val="19"/>
          <w:szCs w:val="24"/>
          <w:shd w:fill="FFFFFF" w:val="clear"/>
        </w:rPr>
        <w:t xml:space="preserve">Condition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AS ENUM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067D17"/>
          <w:sz w:val="19"/>
        </w:rPr>
        <w:t>'Требует ремонта'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19"/>
        </w:rPr>
        <w:t>'Некритические неисправности'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19"/>
        </w:rPr>
        <w:t>'Исправен'</w:t>
      </w:r>
      <w:r>
        <w:rPr>
          <w:rFonts w:ascii="JetBrains Mono" w:hAnsi="JetBrains Mono"/>
          <w:b w:val="false"/>
          <w:i w:val="false"/>
          <w:color w:val="080808"/>
          <w:sz w:val="19"/>
        </w:rPr>
        <w:t>);</w:t>
      </w:r>
    </w:p>
    <w:p>
      <w:pPr>
        <w:pStyle w:val="HTMLPreformatted"/>
        <w:shd w:val="clear" w:color="auto" w:fill="FFFFFF"/>
        <w:ind w:hanging="0"/>
        <w:jc w:val="left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16"/>
          <w:szCs w:val="24"/>
          <w:shd w:fill="FFFFFF" w:val="clear"/>
        </w:rPr>
      </w:r>
    </w:p>
    <w:p>
      <w:pPr>
        <w:pStyle w:val="HTMLPreformatted"/>
        <w:shd w:val="clear" w:color="auto" w:fill="FFFFFF"/>
        <w:ind w:hanging="0"/>
        <w:jc w:val="left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16"/>
          <w:szCs w:val="24"/>
          <w:shd w:fill="FFFFFF" w:val="clear"/>
        </w:rPr>
      </w:r>
    </w:p>
    <w:p>
      <w:pPr>
        <w:pStyle w:val="HTMLPreformatted"/>
        <w:shd w:val="clear" w:color="auto" w:fill="FFFFFF"/>
        <w:rPr/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STOP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— множество остановок ОТ. У каждой остановки есть персональный номер и адрес, записываемый в довольно произвольном виде (например, «перекрёсток улиц Ленина и Николая Второго») и количество платформ - мест для размещения одного ТС. Платформы одной остановки пронумерованы начиная с 1.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/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address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platform_count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CHECK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(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platform_count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19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>UNIQUE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address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Normal"/>
        <w:shd w:fill="FFFFFF"/>
        <w:ind w:left="708" w:hanging="0"/>
        <w:rPr>
          <w:rFonts w:ascii="JetBrains Mono" w:hAnsi="JetBrains Mono"/>
          <w:b w:val="false"/>
          <w:b w:val="false"/>
          <w:i w:val="false"/>
          <w:i w:val="false"/>
          <w:color w:val="080808"/>
          <w:sz w:val="19"/>
        </w:rPr>
      </w:pPr>
      <w:r>
        <w:rPr/>
      </w:r>
    </w:p>
    <w:p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Route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-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маршруты ТС(транспортного средства). У маршрута есть уникальный номер, известный пассажирам, тип ТС, который его обслуживает, остановка, условно называемая начальной и условная конечная остановка. В реальности ТС ходят по маршруту туда-сюда и вполне могут двигаться в обратном направлении, от «конечной» остановки к «начальной».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transport_type </w:t>
      </w:r>
      <w:r>
        <w:rPr>
          <w:rFonts w:ascii="JetBrains Mono" w:hAnsi="JetBrains Mono"/>
          <w:b w:val="false"/>
          <w:i w:val="false"/>
          <w:color w:val="0033B3"/>
          <w:sz w:val="19"/>
        </w:rPr>
        <w:t>Vehicle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first_stop_id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 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Stop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last_stop_id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 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Stop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Normal"/>
        <w:shd w:fill="FFFFFF"/>
        <w:ind w:left="708" w:hanging="0"/>
        <w:rPr>
          <w:rFonts w:ascii="JetBrains Mono" w:hAnsi="JetBrains Mono"/>
          <w:b w:val="false"/>
          <w:b w:val="false"/>
          <w:i w:val="false"/>
          <w:i w:val="false"/>
          <w:color w:val="080808"/>
          <w:sz w:val="19"/>
        </w:rPr>
      </w:pPr>
      <w:r>
        <w:rPr/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Timetable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—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расписания работы ТС.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В расписании написано с точностью до минуты, в какой момент времени ТС какого маршрута должен прибыть на ту или иную остановку и к какой платформе должен подъехать. ТС стоит у платформы одну минуту, и разумеется никакое другое ТС в это время у этой платформы стоять не может. Для рабочих и выходных дней расписания одного маршрута могут быть разные, но больше дни никак не различаются.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fill="FFFFFF"/>
        <w:ind w:left="708" w:hanging="0"/>
        <w:rPr>
          <w:color w:val="000000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</w:rPr>
        <w:t xml:space="preserve">id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route_id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 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Route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stop_id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 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Stop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platform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   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arrival_time </w:t>
      </w:r>
      <w:r>
        <w:rPr>
          <w:rFonts w:ascii="JetBrains Mono" w:hAnsi="JetBrains Mono"/>
          <w:b w:val="false"/>
          <w:i w:val="false"/>
          <w:color w:val="0033B3"/>
          <w:sz w:val="19"/>
        </w:rPr>
        <w:t>TIME   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weekend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BOOLEAN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UNIQUE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stop_id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route_id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arrival_time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platform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weekend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CHECK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(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platform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19"/>
        </w:rPr>
        <w:t xml:space="preserve">0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AND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platform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&lt;= </w:t>
      </w:r>
      <w:r>
        <w:rPr>
          <w:rFonts w:ascii="JetBrains Mono" w:hAnsi="JetBrains Mono"/>
          <w:b w:val="false"/>
          <w:i/>
          <w:color w:val="00627A"/>
          <w:sz w:val="19"/>
        </w:rPr>
        <w:t>GetPlatformCount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stop_id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 )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rPr/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DialyRoute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—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наряды на работу.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Это задание какому-то конкретному ТС следовать в этот день по заданному маршруту, начиная с заданной остановки в указанное время.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>
          <w:color w:val="000000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</w:rPr>
        <w:t xml:space="preserve">id 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day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DATE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transport_id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Transport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route_id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Route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departure_time </w:t>
      </w:r>
      <w:r>
        <w:rPr>
          <w:rFonts w:ascii="JetBrains Mono" w:hAnsi="JetBrains Mono"/>
          <w:b w:val="false"/>
          <w:i w:val="false"/>
          <w:color w:val="0033B3"/>
          <w:sz w:val="19"/>
        </w:rPr>
        <w:t>TIME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driver_licence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Driver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licence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UNIQUE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day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driver_licence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UNIQUE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day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transport_id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Normal"/>
        <w:shd w:fill="FFFFFF"/>
        <w:ind w:left="708" w:hanging="0"/>
        <w:rPr>
          <w:color w:val="000000"/>
        </w:rPr>
      </w:pPr>
      <w:r>
        <w:rPr/>
      </w:r>
    </w:p>
    <w:p>
      <w:pPr>
        <w:pStyle w:val="HTMLPreformatted"/>
        <w:shd w:val="clear" w:color="auto" w:fill="FFFFFF"/>
        <w:rPr/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Driver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— модель водителя транспортного средства,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выполняющего наряд.</w:t>
      </w:r>
    </w:p>
    <w:p>
      <w:pPr>
        <w:pStyle w:val="HTMLPreformatted"/>
        <w:shd w:val="clear" w:color="auto" w:fill="FFFFFF"/>
        <w:rPr/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</w:p>
    <w:p>
      <w:pPr>
        <w:pStyle w:val="Normal"/>
        <w:shd w:fill="FFFFFF"/>
        <w:ind w:left="708" w:hanging="0"/>
        <w:rPr>
          <w:color w:val="000000"/>
        </w:rPr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licence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name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surname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patronymic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</w:t>
      </w:r>
    </w:p>
    <w:p>
      <w:pPr>
        <w:pStyle w:val="Normal"/>
        <w:shd w:val="clear" w:color="auto" w:fill="FFFFFF"/>
        <w:ind w:left="708" w:hanging="0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spacing w:val="0"/>
          <w:sz w:val="16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spacing w:val="0"/>
          <w:sz w:val="16"/>
          <w:szCs w:val="24"/>
          <w:shd w:fill="FFFFFF" w:val="clear"/>
        </w:rPr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rPr>
          <w:b/>
          <w:b/>
          <w:color w:val="2A6099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Logbook - 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модель логов записи с GPS.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(д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испетчерская следит за выполнением наряда при помощи GPS и записывает, в какое время исполнитель того или иного наряда действительно прибыл на ту или иную остановку.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)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daily_route_id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DailyRoute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stop_id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Stop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arrival_time </w:t>
      </w:r>
      <w:r>
        <w:rPr>
          <w:rFonts w:ascii="JetBrains Mono" w:hAnsi="JetBrains Mono"/>
          <w:b w:val="false"/>
          <w:i w:val="false"/>
          <w:color w:val="0033B3"/>
          <w:sz w:val="19"/>
        </w:rPr>
        <w:t>TIME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UNIQUE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daily_route_id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arrival_time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Normal"/>
        <w:shd w:fill="FFFFFF"/>
        <w:ind w:left="708" w:hanging="0"/>
        <w:rPr>
          <w:rFonts w:ascii="JetBrains Mono" w:hAnsi="JetBrains Mono"/>
          <w:b w:val="false"/>
          <w:b w:val="false"/>
          <w:i w:val="false"/>
          <w:i w:val="false"/>
          <w:color w:val="080808"/>
          <w:sz w:val="19"/>
        </w:rPr>
      </w:pPr>
      <w:r>
        <w:rPr/>
      </w:r>
    </w:p>
    <w:p>
      <w:pPr>
        <w:pStyle w:val="HTMLPreformatted"/>
        <w:shd w:val="clear" w:color="auto" w:fill="FFFFFF"/>
        <w:rPr>
          <w:b/>
          <w:b/>
          <w:color w:val="2A6099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Ticket -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модель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билетного меню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. В каждом пункте меню записано его название («пересадочный билет на 90 минут», «беспересадочный билет на 15 минут», etc.) и стоимость. 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name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cost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CHECK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(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cost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19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</w:p>
    <w:p>
      <w:pPr>
        <w:pStyle w:val="Normal"/>
        <w:shd w:fill="FFFFFF"/>
        <w:ind w:left="708" w:hanging="0"/>
        <w:rPr/>
      </w:pPr>
      <w:r>
        <w:rPr>
          <w:rFonts w:ascii="JetBrains Mono" w:hAnsi="JetBrains Mono"/>
          <w:b w:val="false"/>
          <w:i w:val="false"/>
          <w:color w:val="0033B3"/>
          <w:sz w:val="19"/>
        </w:rPr>
        <w:t>UNIQUE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name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cost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rPr>
          <w:b/>
          <w:b/>
          <w:bCs/>
          <w:color w:val="2A6099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Booking  -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модель продажи билетов на маршрут (наряд).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Пассажиры, заходя в салон ТС валидируют свои билеты. Информация о валидациях обрабатывается в онлайн-режиме некой сторонней системой, а  в конце работы каждого наряда записывает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ся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 сколько валидаций каждого типа билетов было сделано за время работы. Потом эта статистика используется для анализа пассажиропотоков и доходов.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  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ticket_id  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Ticket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daily_route_id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DailyRoute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daily_validation_count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>UNIQUE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daily_route_id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ticket_id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rPr>
          <w:b/>
          <w:b/>
          <w:bCs/>
          <w:color w:val="2A6099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FeedBack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 —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модель фидбэка по маршрутам, которую потом анализирует умный помощник «Аннушка».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user_id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BYTEA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AppUser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stop_id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Stop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route_id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Route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backend_id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Backend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features_map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JSONB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datetime_feedback </w:t>
      </w:r>
      <w:r>
        <w:rPr>
          <w:rFonts w:ascii="JetBrains Mono" w:hAnsi="JetBrains Mono"/>
          <w:b w:val="false"/>
          <w:i w:val="false"/>
          <w:color w:val="0033B3"/>
          <w:sz w:val="19"/>
        </w:rPr>
        <w:t>TIMESTAMP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CONSTRAINT 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chk_target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CHECK 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stop_id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IS NOT NULL OR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route_id </w:t>
      </w:r>
      <w:r>
        <w:rPr>
          <w:rFonts w:ascii="JetBrains Mono" w:hAnsi="JetBrains Mono"/>
          <w:b w:val="false"/>
          <w:i w:val="false"/>
          <w:color w:val="0033B3"/>
          <w:sz w:val="19"/>
        </w:rPr>
        <w:t>IS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HTMLPreformatted"/>
        <w:shd w:val="clear" w:color="auto" w:fill="FFFFFF"/>
        <w:rPr>
          <w:b/>
          <w:b/>
          <w:bCs/>
          <w:color w:val="2A6099"/>
        </w:rPr>
      </w:pPr>
      <w:r>
        <w:rPr/>
      </w:r>
    </w:p>
    <w:p>
      <w:pPr>
        <w:pStyle w:val="HTMLPreformatted"/>
        <w:shd w:val="clear" w:color="auto" w:fill="FFFFFF"/>
        <w:rPr>
          <w:b/>
          <w:b/>
          <w:bCs/>
          <w:color w:val="2A6099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Backend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 —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модель бекендов. Эти бекенды выдают рекомендации по улучшению сервиса. От них нас интересует только их название и краткое описание.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name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description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</w:p>
    <w:p>
      <w:pPr>
        <w:pStyle w:val="Normal"/>
        <w:shd w:fill="FFFFFF"/>
        <w:ind w:left="708" w:hanging="0"/>
        <w:rPr>
          <w:rFonts w:ascii="JetBrains Mono" w:hAnsi="JetBrains Mono"/>
          <w:b w:val="false"/>
          <w:b w:val="false"/>
          <w:i w:val="false"/>
          <w:i w:val="false"/>
          <w:color w:val="0033B3"/>
          <w:sz w:val="19"/>
        </w:rPr>
      </w:pPr>
      <w:r>
        <w:rPr/>
      </w:r>
    </w:p>
    <w:p>
      <w:pPr>
        <w:pStyle w:val="HTMLPreformatted"/>
        <w:shd w:val="clear" w:color="auto" w:fill="FFFFFF"/>
        <w:rPr>
          <w:b/>
          <w:b/>
          <w:bCs/>
          <w:color w:val="2A6099"/>
        </w:rPr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AppUser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 —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модель пользователей приложения. Аутентификация пользователей происходит на стороннем сервисе, от которого вы получаете только анонимизированный 8-байтовый уникальный номер пользователя, дату его регистрации в Аннушке и номер версии мобильного приложения.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        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BYTEA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datetime_registration </w:t>
      </w:r>
      <w:r>
        <w:rPr>
          <w:rFonts w:ascii="JetBrains Mono" w:hAnsi="JetBrains Mono"/>
          <w:b w:val="false"/>
          <w:i w:val="false"/>
          <w:color w:val="0033B3"/>
          <w:sz w:val="19"/>
        </w:rPr>
        <w:t>TIMESTAMP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app_version          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</w:p>
    <w:p>
      <w:pPr>
        <w:pStyle w:val="Normal"/>
        <w:shd w:fill="FFFFFF"/>
        <w:ind w:hanging="0"/>
        <w:rPr>
          <w:rFonts w:ascii="JetBrains Mono" w:hAnsi="JetBrains Mono"/>
          <w:b w:val="false"/>
          <w:i w:val="false"/>
          <w:color w:val="080808"/>
          <w:sz w:val="19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rPr/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>POI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- каталог POI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(Point of Interest</w:t>
      </w:r>
      <w:r>
        <w:rPr>
          <w:rFonts w:cs="Calibri" w:ascii="JetBrains Mono" w:hAnsi="JetBrains Mono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szCs w:val="24"/>
          <w:shd w:fill="FFFFFF" w:val="clear"/>
        </w:rPr>
        <w:t>)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 где записан адрес точки, её тип (это собор, бассейн, библиотека или что-то ещё), название и URL фотографии.</w:t>
      </w:r>
    </w:p>
    <w:p>
      <w:pPr>
        <w:pStyle w:val="Normal"/>
        <w:pBdr/>
        <w:shd w:fill="FFFFFF"/>
        <w:ind w:left="708" w:hanging="0"/>
        <w:rPr/>
      </w:pPr>
      <w:r>
        <w:rPr>
          <w:rFonts w:ascii="JetBrains Mono" w:hAnsi="JetBrains Mono"/>
          <w:b w:val="false"/>
          <w:i w:val="false"/>
          <w:color w:val="871094"/>
          <w:sz w:val="19"/>
        </w:rPr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CREATE TABLE </w:t>
      </w:r>
      <w:r>
        <w:rPr>
          <w:rFonts w:ascii="JetBrains Mono" w:hAnsi="JetBrains Mono"/>
          <w:b w:val="false"/>
          <w:i w:val="false"/>
          <w:color w:val="000000"/>
          <w:sz w:val="19"/>
        </w:rPr>
        <w:t xml:space="preserve">POIType </w:t>
      </w:r>
      <w:r>
        <w:rPr>
          <w:rFonts w:ascii="JetBrains Mono" w:hAnsi="JetBrains Mono"/>
          <w:b w:val="false"/>
          <w:i w:val="false"/>
          <w:color w:val="871094"/>
          <w:sz w:val="19"/>
        </w:rPr>
        <w:br/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br/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type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PRIMARY KEY</w:t>
      </w:r>
      <w:r>
        <w:rPr>
          <w:rFonts w:ascii="JetBrains Mono" w:hAnsi="JetBrains Mono"/>
          <w:b w:val="false"/>
          <w:i w:val="false"/>
          <w:color w:val="871094"/>
          <w:sz w:val="19"/>
        </w:rPr>
        <w:br/>
      </w:r>
      <w:r>
        <w:rPr>
          <w:rFonts w:ascii="JetBrains Mono" w:hAnsi="JetBrains Mono"/>
          <w:b w:val="false"/>
          <w:i w:val="false"/>
          <w:color w:val="080808"/>
          <w:sz w:val="19"/>
        </w:rPr>
        <w:t>);</w:t>
      </w:r>
    </w:p>
    <w:p>
      <w:pPr>
        <w:pStyle w:val="Normal"/>
        <w:shd w:fill="FFFFFF"/>
        <w:ind w:left="708" w:hanging="0"/>
        <w:rPr/>
      </w:pP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name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photo_url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poi_type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TEXT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>POIType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address </w:t>
      </w:r>
      <w:r>
        <w:rPr>
          <w:rFonts w:ascii="JetBrains Mono" w:hAnsi="JetBrains Mono"/>
          <w:b w:val="false"/>
          <w:i w:val="false"/>
          <w:color w:val="0033B3"/>
          <w:sz w:val="19"/>
        </w:rPr>
        <w:t>TEXT NOT NULL</w:t>
      </w:r>
    </w:p>
    <w:p>
      <w:pPr>
        <w:pStyle w:val="Normal"/>
        <w:pBdr/>
        <w:shd w:fill="FFFFFF"/>
        <w:ind w:left="708" w:hanging="0"/>
        <w:rPr>
          <w:rFonts w:ascii="JetBrains Mono" w:hAnsi="JetBrains Mono"/>
          <w:b w:val="false"/>
          <w:b w:val="false"/>
          <w:i w:val="false"/>
          <w:i w:val="false"/>
          <w:color w:val="0033B3"/>
          <w:sz w:val="19"/>
        </w:rPr>
      </w:pPr>
      <w:r>
        <w:rPr/>
      </w:r>
    </w:p>
    <w:p>
      <w:pPr>
        <w:pStyle w:val="HTMLPreformatted"/>
        <w:shd w:val="clear" w:color="auto" w:fill="FFFFFF"/>
        <w:rPr/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POIPath -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список ближайших остановок ОТ, с указанием, сколько минут идти пешком от остановки до POI, есть ли на пути преграды, создающие помехи маломобильным пассажирам, и сколько раз на пути нужно перейти через автомобильную дорогу.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br/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poi_name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TEXT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>POI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stop_id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>Stop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route_time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has_obstacles </w:t>
      </w:r>
      <w:r>
        <w:rPr>
          <w:rFonts w:ascii="JetBrains Mono" w:hAnsi="JetBrains Mono"/>
          <w:b w:val="false"/>
          <w:i w:val="false"/>
          <w:color w:val="0033B3"/>
          <w:sz w:val="19"/>
        </w:rPr>
        <w:t>BOOLEAN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road_crosses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>UNIQUE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poi_name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stop_id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/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/>
      </w:r>
    </w:p>
    <w:p>
      <w:pPr>
        <w:pStyle w:val="HTMLPreformatted"/>
        <w:shd w:val="clear" w:color="auto" w:fill="FFFFFF"/>
        <w:rPr/>
      </w:pP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br/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/>
          <w:bCs/>
          <w:i w:val="false"/>
          <w:caps w:val="false"/>
          <w:smallCaps w:val="false"/>
          <w:color w:val="2A6099"/>
          <w:spacing w:val="0"/>
          <w:sz w:val="24"/>
          <w:szCs w:val="24"/>
          <w:shd w:fill="FFFFFF" w:val="clear"/>
        </w:rPr>
        <w:t xml:space="preserve">POIPathStats -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ежедневную статистик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а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(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собираем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ая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сторонними сервисами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)</w:t>
      </w:r>
      <w:r>
        <w:rPr>
          <w:rFonts w:cs="Calibr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о том, сколько человек воспользовалось остановкой, чтоб добраться до точки.</w:t>
      </w:r>
    </w:p>
    <w:p>
      <w:pPr>
        <w:pStyle w:val="HTMLPreformatted"/>
        <w:shd w:val="clear" w:color="auto" w:fill="FFFFFF"/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cs="Calibri" w:cstheme="minorHAns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none"/>
          <w:shd w:fill="FFFFFF" w:val="clear"/>
        </w:rPr>
      </w:pPr>
      <w:r>
        <w:rPr>
          <w:rFonts w:cs="Calibri" w:cstheme="minorHAnsi"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/>
        <w:ind w:left="708" w:hanging="0"/>
        <w:rPr/>
      </w:pPr>
      <w:r>
        <w:rPr>
          <w:rFonts w:cs="Calibri" w:ascii="JetBrains Mono" w:hAnsi="JetBrains Mono"/>
          <w:b w:val="false"/>
          <w:i w:val="false"/>
          <w:caps w:val="false"/>
          <w:smallCaps w:val="false"/>
          <w:color w:val="871094"/>
          <w:spacing w:val="0"/>
          <w:sz w:val="19"/>
          <w:szCs w:val="24"/>
          <w:shd w:fill="FFFFFF" w:val="clear"/>
        </w:rPr>
        <w:t xml:space="preserve">id </w:t>
      </w:r>
      <w:r>
        <w:rPr>
          <w:rFonts w:ascii="JetBrains Mono" w:hAnsi="JetBrains Mono"/>
          <w:b w:val="false"/>
          <w:i w:val="false"/>
          <w:color w:val="0033B3"/>
          <w:sz w:val="19"/>
        </w:rPr>
        <w:t>SERIAL PRIMARY KEY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poi_path_id </w:t>
      </w:r>
      <w:r>
        <w:rPr>
          <w:rFonts w:ascii="JetBrains Mono" w:hAnsi="JetBrains Mono"/>
          <w:b w:val="false"/>
          <w:i w:val="false"/>
          <w:color w:val="0033B3"/>
          <w:sz w:val="19"/>
        </w:rPr>
        <w:t xml:space="preserve">INT NOT NULL REFERENCES </w:t>
      </w:r>
      <w:r>
        <w:rPr>
          <w:rFonts w:ascii="JetBrains Mono" w:hAnsi="JetBrains Mono"/>
          <w:b w:val="false"/>
          <w:i w:val="false"/>
          <w:color w:val="000000"/>
          <w:sz w:val="19"/>
        </w:rPr>
        <w:t>POIPath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date </w:t>
      </w:r>
      <w:r>
        <w:rPr>
          <w:rFonts w:ascii="JetBrains Mono" w:hAnsi="JetBrains Mono"/>
          <w:b w:val="false"/>
          <w:i w:val="false"/>
          <w:color w:val="0033B3"/>
          <w:sz w:val="19"/>
        </w:rPr>
        <w:t>DATE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19"/>
        </w:rPr>
        <w:t xml:space="preserve">use_count </w:t>
      </w:r>
      <w:r>
        <w:rPr>
          <w:rFonts w:ascii="JetBrains Mono" w:hAnsi="JetBrains Mono"/>
          <w:b w:val="false"/>
          <w:i w:val="false"/>
          <w:color w:val="0033B3"/>
          <w:sz w:val="19"/>
        </w:rPr>
        <w:t>INT NOT NULL</w:t>
      </w:r>
      <w:r>
        <w:rPr>
          <w:rFonts w:ascii="JetBrains Mono" w:hAnsi="JetBrains Mono"/>
          <w:b w:val="false"/>
          <w:i w:val="false"/>
          <w:color w:val="080808"/>
          <w:sz w:val="19"/>
        </w:rPr>
        <w:t>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9"/>
        </w:rPr>
        <w:t>UNIQUE</w:t>
      </w:r>
      <w:r>
        <w:rPr>
          <w:rFonts w:ascii="JetBrains Mono" w:hAnsi="JetBrains Mono"/>
          <w:b w:val="false"/>
          <w:i w:val="false"/>
          <w:color w:val="080808"/>
          <w:sz w:val="19"/>
        </w:rPr>
        <w:t>(</w:t>
      </w:r>
      <w:r>
        <w:rPr>
          <w:rFonts w:ascii="JetBrains Mono" w:hAnsi="JetBrains Mono"/>
          <w:b w:val="false"/>
          <w:i w:val="false"/>
          <w:color w:val="871094"/>
          <w:sz w:val="19"/>
        </w:rPr>
        <w:t>poi_path_id</w:t>
      </w:r>
      <w:r>
        <w:rPr>
          <w:rFonts w:ascii="JetBrains Mono" w:hAnsi="JetBrains Mono"/>
          <w:b w:val="false"/>
          <w:i w:val="false"/>
          <w:color w:val="080808"/>
          <w:sz w:val="19"/>
        </w:rPr>
        <w:t xml:space="preserve">, </w:t>
      </w:r>
      <w:r>
        <w:rPr>
          <w:rFonts w:ascii="JetBrains Mono" w:hAnsi="JetBrains Mono"/>
          <w:b w:val="false"/>
          <w:i w:val="false"/>
          <w:color w:val="871094"/>
          <w:sz w:val="19"/>
        </w:rPr>
        <w:t>date</w:t>
      </w:r>
      <w:r>
        <w:rPr>
          <w:rFonts w:ascii="JetBrains Mono" w:hAnsi="JetBrains Mono"/>
          <w:b w:val="false"/>
          <w:i w:val="false"/>
          <w:color w:val="080808"/>
          <w:sz w:val="19"/>
        </w:rPr>
        <w:t>)</w:t>
      </w:r>
    </w:p>
    <w:p>
      <w:pPr>
        <w:pStyle w:val="HTMLPreformatted"/>
        <w:shd w:val="clear" w:color="auto" w:fill="FFFFFF"/>
        <w:ind w:left="708" w:hanging="0"/>
        <w:rPr>
          <w:rFonts w:ascii="Calibri" w:hAnsi="Calibri" w:cs="Calibri" w:asciiTheme="minorHAnsi" w:cstheme="minorHAnsi" w:hAnsiTheme="minorHAnsi"/>
          <w:color w:val="000000"/>
          <w:sz w:val="24"/>
          <w:szCs w:val="24"/>
          <w:shd w:fill="000000" w:val="clear"/>
        </w:rPr>
      </w:pPr>
      <w:r>
        <w:rPr/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highlight w:val="none"/>
          <w:shd w:fill="FFFF00" w:val="clear"/>
        </w:rPr>
      </w:pPr>
      <w:r>
        <w:rPr>
          <w:rFonts w:eastAsia="" w:cs="" w:cstheme="majorBidi" w:eastAsiaTheme="majorEastAsia"/>
          <w:color w:val="000000" w:themeShade="bf"/>
          <w:shd w:fill="FFFF00" w:val="clear"/>
        </w:rPr>
        <w:t>Пользовательские роли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Существует единственная роль – гостевая 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shd w:fill="FFFF00" w:val="clear"/>
        </w:rPr>
        <w:t xml:space="preserve">API </w:t>
      </w:r>
      <w:r>
        <w:rPr>
          <w:rFonts w:asciiTheme="minorHAnsi" w:cstheme="minorBidi" w:eastAsiaTheme="minorHAnsi" w:hAnsiTheme="minorHAnsi"/>
          <w:sz w:val="24"/>
          <w:szCs w:val="24"/>
          <w:shd w:fill="FFFF00" w:val="clear"/>
        </w:rPr>
        <w:t>приложения</w:t>
      </w:r>
      <w:r>
        <w:rPr>
          <w:sz w:val="24"/>
          <w:szCs w:val="24"/>
        </w:rPr>
        <w:br/>
        <w:t>В данном проекте реализован следующий API: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API метод, возвращающий JSON с основными свойствами маршрутов.</w:t>
      </w:r>
    </w:p>
    <w:p>
      <w:pPr>
        <w:pStyle w:val="Normal"/>
        <w:numPr>
          <w:ilvl w:val="0"/>
          <w:numId w:val="0"/>
        </w:numPr>
        <w:ind w:left="720" w:hanging="0"/>
        <w:rPr>
          <w:caps w:val="false"/>
          <w:smallCaps w:val="false"/>
          <w:color w:val="000000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 xml:space="preserve"> 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  <w:szCs w:val="24"/>
        </w:rPr>
        <w:t>Путь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>: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  <w:szCs w:val="24"/>
        </w:rPr>
        <w:t>/route/info</w:t>
      </w:r>
    </w:p>
    <w:p>
      <w:pPr>
        <w:pStyle w:val="Normal"/>
        <w:numPr>
          <w:ilvl w:val="0"/>
          <w:numId w:val="0"/>
        </w:numPr>
        <w:ind w:left="720" w:hanging="0"/>
        <w:rPr>
          <w:caps w:val="false"/>
          <w:smallCaps w:val="false"/>
          <w:color w:val="000000"/>
          <w:spacing w:val="0"/>
        </w:rPr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  <w:szCs w:val="24"/>
        </w:rPr>
        <w:t xml:space="preserve">Аргументы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  <w:szCs w:val="24"/>
        </w:rPr>
        <w:t xml:space="preserve">route: number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 xml:space="preserve">-- номер маршрута, опциональный. </w:t>
      </w:r>
    </w:p>
    <w:p>
      <w:pPr>
        <w:pStyle w:val="Normal"/>
        <w:numPr>
          <w:ilvl w:val="0"/>
          <w:numId w:val="0"/>
        </w:numPr>
        <w:ind w:left="720" w:hanging="0"/>
        <w:rPr>
          <w:caps w:val="false"/>
          <w:smallCaps w:val="false"/>
          <w:color w:val="000000"/>
          <w:spacing w:val="0"/>
        </w:rPr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  <w:szCs w:val="24"/>
        </w:rPr>
        <w:t>Пример запроса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 xml:space="preserve">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  <w:szCs w:val="24"/>
        </w:rPr>
        <w:t>/route/info?route=31</w:t>
      </w:r>
      <w:r>
        <w:rPr>
          <w:rStyle w:val="SourceText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caps w:val="false"/>
          <w:smallCaps w:val="false"/>
          <w:color w:val="000000"/>
          <w:spacing w:val="0"/>
        </w:rPr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  <w:szCs w:val="24"/>
        </w:rPr>
        <w:t>Структура ответа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 xml:space="preserve">: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 xml:space="preserve">Если в запросе указан аргумент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  <w:szCs w:val="24"/>
        </w:rPr>
        <w:t>route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  <w:szCs w:val="24"/>
        </w:rPr>
        <w:t>, то в ответе должна быть информация только об указанном маршруте</w:t>
      </w:r>
    </w:p>
    <w:p>
      <w:pPr>
        <w:pStyle w:val="Normal"/>
        <w:numPr>
          <w:ilvl w:val="0"/>
          <w:numId w:val="0"/>
        </w:numPr>
        <w:ind w:left="72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sz w:val="19"/>
          <w:szCs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API метод, возвращающий JSON с информацией о расписании движения ТС по данному маршруту.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</w:rPr>
        <w:t>Путь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: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/schedule/info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</w:rPr>
        <w:t xml:space="preserve">Аргументы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route: number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-- номер маршрута, обязательный.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</w:rPr>
        <w:t>weekend: boolean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>-- флаг, указывающий на то, требуем ли мы расписание выходного дня или буднего.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</w:rPr>
        <w:t xml:space="preserve">Пример запроса: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/schedule/info?route=31&amp;weekend=true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</w:rPr>
        <w:t>Структура ответа: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>в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ответе должно быть время начала первого и последнего рейсов, и последовательность остановок на маршруте, соответствующая первому рейсу, в порядке от начальной до конечной остановки.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API метод, возвращающий JSON с информацией о суммарном количестве валидаций билетов каждого типа из билетного меню и суммарной их стоимости.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Код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берет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информацию из представления, не производя никаких действий, кроме перекладывания данных из одной структуры в другие.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(место нахождения: src/main/sql/task7.sql)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</w:rPr>
        <w:t>Путь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: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</w:rPr>
        <w:t>/fares/stats</w:t>
      </w:r>
      <w:r>
        <w:rPr>
          <w:rStyle w:val="SourceText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>.</w:t>
      </w:r>
    </w:p>
    <w:p>
      <w:pPr>
        <w:pStyle w:val="Normal"/>
        <w:numPr>
          <w:ilvl w:val="0"/>
          <w:numId w:val="0"/>
        </w:numPr>
        <w:ind w:left="720" w:hanging="0"/>
        <w:rPr>
          <w:rStyle w:val="SourceText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API метод, возвращающий JSON с информацией о суммарном количестве смен, отработанных каждым водителем.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Код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берет 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информацию из представления, не производя никаких действий, кроме перекладывания данных из одной структуры в другие.</w:t>
      </w:r>
      <w:r>
        <w:rPr>
          <w:rStyle w:val="SourceText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(место нахождения: src/main/sql/task8.sql)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00000"/>
          <w:spacing w:val="0"/>
          <w:sz w:val="19"/>
        </w:rPr>
        <w:t>Путь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: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</w:rPr>
        <w:t>/staff/workload</w:t>
      </w:r>
      <w:r>
        <w:rPr>
          <w:rStyle w:val="SourceText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00000"/>
          <w:spacing w:val="0"/>
          <w:sz w:val="19"/>
        </w:rPr>
        <w:t>Аргументы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000000"/>
          <w:spacing w:val="0"/>
          <w:sz w:val="16"/>
        </w:rPr>
        <w:t>id: text | number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: -- номер служебного удостоверения водителя, опциональный.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000000"/>
          <w:spacing w:val="0"/>
          <w:sz w:val="19"/>
        </w:rPr>
        <w:t>Структура ответа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: 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>е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  <w:t>сли номер удостоверения указан, выводится информация только об указанном водителе. Иначе выводится информация обо всех водителях.</w:t>
      </w:r>
    </w:p>
    <w:p>
      <w:pPr>
        <w:pStyle w:val="TextBody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Heading2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highlight w:val="none"/>
          <w:shd w:fill="FFFF00" w:val="clear"/>
        </w:rPr>
      </w:pPr>
      <w:r>
        <w:rPr>
          <w:rFonts w:eastAsia="" w:cs="" w:cstheme="majorBidi" w:eastAsiaTheme="majorEastAsia"/>
          <w:color w:val="000000" w:themeShade="bf"/>
          <w:shd w:fill="FFFF00" w:val="clear"/>
        </w:rPr>
        <w:t>Язык программирования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 проекте использовались следующие языки программирования и технологии: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ORM фреймворк peewee, веб-фреймворк cherrypy. Архитектура </w:t>
      </w:r>
      <w:r>
        <w:rPr>
          <w:sz w:val="24"/>
          <w:szCs w:val="24"/>
          <w:lang w:val="en-US"/>
        </w:rPr>
        <w:t>приложения: клиент-сервер</w:t>
      </w:r>
      <w:r>
        <w:rPr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Heading2"/>
        <w:rPr>
          <w:rFonts w:ascii="Calibri Light" w:hAnsi="Calibri Light" w:eastAsia="" w:cs="" w:asciiTheme="majorHAnsi" w:cstheme="majorBidi" w:eastAsiaTheme="majorEastAsia" w:hAnsiTheme="majorHAnsi"/>
          <w:color w:val="000000" w:themeShade="bf"/>
          <w:highlight w:val="none"/>
          <w:shd w:fill="FFFF00" w:val="clear"/>
        </w:rPr>
      </w:pPr>
      <w:r>
        <w:rPr>
          <w:rFonts w:eastAsia="" w:cs="" w:cstheme="majorBidi" w:eastAsiaTheme="majorEastAsia"/>
          <w:color w:val="000000" w:themeShade="bf"/>
          <w:shd w:fill="FFFF00" w:val="clear"/>
        </w:rPr>
        <w:t>СУБД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PostrgeSQL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ui-monospace">
    <w:altName w:val="SFMono-Regular"/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94cc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82ad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1014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3"/>
    <w:uiPriority w:val="10"/>
    <w:qFormat/>
    <w:rsid w:val="00094cc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94c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163b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82ad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01014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a4"/>
    <w:uiPriority w:val="10"/>
    <w:qFormat/>
    <w:rsid w:val="00094c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163b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e55a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Application>LibreOffice/7.2.3.2$Linux_X86_64 LibreOffice_project/20$Build-2</Application>
  <AppVersion>15.0000</AppVersion>
  <Pages>6</Pages>
  <Words>1205</Words>
  <Characters>7551</Characters>
  <CharactersWithSpaces>9045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2021-10-23T15:45:00Z</dcterms:created>
  <dc:creator>Дима</dc:creator>
  <dc:description/>
  <dc:language>en-US</dc:language>
  <cp:lastModifiedBy/>
  <dcterms:modified xsi:type="dcterms:W3CDTF">2021-12-21T14:09:18Z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