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52.png" ContentType="image/png"/>
  <Override PartName="/word/media/rId57.png" ContentType="image/png"/>
  <Override PartName="/word/media/rId60.png" ContentType="image/png"/>
  <Override PartName="/word/media/rId65.png" ContentType="image/png"/>
  <Override PartName="/word/media/rId70.png" ContentType="image/png"/>
  <Override PartName="/word/media/rId29.png" ContentType="image/png"/>
  <Override PartName="/word/media/rId75.png" ContentType="image/png"/>
  <Override PartName="/word/media/rId32.png" ContentType="image/png"/>
  <Override PartName="/word/media/rId37.png" ContentType="image/png"/>
  <Override PartName="/word/media/rId41.png" ContentType="image/png"/>
  <Override PartName="/word/media/rId44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Структура</w:t>
      </w:r>
      <w:r>
        <w:t xml:space="preserve"> </w:t>
      </w:r>
      <w:r>
        <w:t xml:space="preserve">научной</w:t>
      </w:r>
      <w:r>
        <w:t xml:space="preserve"> </w:t>
      </w:r>
      <w:r>
        <w:t xml:space="preserve">презентации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намер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Арфонос</w:t>
      </w:r>
      <w:r>
        <w:t xml:space="preserve"> </w:t>
      </w:r>
      <w:r>
        <w:t xml:space="preserve">Дмитрий.</w:t>
      </w:r>
    </w:p>
    <w:p>
      <w:pPr>
        <w:pStyle w:val="Date"/>
      </w:pPr>
      <w:r>
        <w:t xml:space="preserve">9</w:t>
      </w:r>
      <w:r>
        <w:t xml:space="preserve"> </w:t>
      </w:r>
      <w:r>
        <w:t xml:space="preserve">марта</w:t>
      </w:r>
      <w:r>
        <w:t xml:space="preserve"> </w:t>
      </w:r>
      <w:r>
        <w:t xml:space="preserve">2024</w:t>
      </w:r>
    </w:p>
    <w:bookmarkStart w:id="23" w:name="информация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Информация</w:t>
      </w:r>
    </w:p>
    <w:bookmarkStart w:id="22" w:name="докладчик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Докладчик</w:t>
      </w:r>
    </w:p>
    <w:p>
      <w:pPr>
        <w:numPr>
          <w:ilvl w:val="0"/>
          <w:numId w:val="1001"/>
        </w:numPr>
        <w:pStyle w:val="Compact"/>
      </w:pPr>
      <w:r>
        <w:t xml:space="preserve">Арфонос Дмитрий</w:t>
      </w:r>
    </w:p>
    <w:p>
      <w:pPr>
        <w:numPr>
          <w:ilvl w:val="0"/>
          <w:numId w:val="1001"/>
        </w:numPr>
        <w:pStyle w:val="Compact"/>
      </w:pPr>
      <w:r>
        <w:t xml:space="preserve">НММ-03-23</w:t>
      </w:r>
    </w:p>
    <w:p>
      <w:pPr>
        <w:numPr>
          <w:ilvl w:val="0"/>
          <w:numId w:val="1001"/>
        </w:numPr>
        <w:pStyle w:val="Compact"/>
      </w:pPr>
      <w:r>
        <w:t xml:space="preserve">студент</w:t>
      </w:r>
    </w:p>
    <w:p>
      <w:pPr>
        <w:numPr>
          <w:ilvl w:val="0"/>
          <w:numId w:val="1001"/>
        </w:numPr>
        <w:pStyle w:val="Compact"/>
      </w:pPr>
      <w:r>
        <w:t xml:space="preserve">Российский университет дружбы народов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https://github.com/dimaarfonos/study_2022-2023_os-intro/tree/master/labs</w:t>
        </w:r>
      </w:hyperlink>
    </w:p>
    <w:bookmarkStart w:id="21" w:name="section"/>
    <w:p>
      <w:pPr>
        <w:pStyle w:val="Heading1"/>
      </w:pPr>
      <w:r>
        <w:rPr>
          <w:rStyle w:val="SectionNumber"/>
        </w:rPr>
        <w:t xml:space="preserve">2</w:t>
      </w:r>
      <w:r>
        <w:tab/>
      </w:r>
    </w:p>
    <w:p>
      <w:pPr>
        <w:numPr>
          <w:ilvl w:val="0"/>
          <w:numId w:val="1002"/>
        </w:numPr>
        <w:pStyle w:val="Compact"/>
      </w:pPr>
      <w:r>
        <w:t xml:space="preserve">Цель работы</w:t>
      </w:r>
    </w:p>
    <w:bookmarkEnd w:id="21"/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p>
      <w:pPr>
        <w:pStyle w:val="BodyText"/>
      </w:pPr>
      <w:r>
        <w:t xml:space="preserve">::::::::::::::</w:t>
      </w:r>
    </w:p>
    <w:p>
      <w:pPr>
        <w:pStyle w:val="BodyText"/>
      </w:pPr>
      <w:r>
        <w:t xml:space="preserve">:::</w:t>
      </w:r>
      <w:r>
        <w:t xml:space="preserve"> </w:t>
      </w:r>
      <w:r>
        <w:t xml:space="preserve">::: {.column width=</w:t>
      </w:r>
      <w:r>
        <w:t xml:space="preserve">“</w:t>
      </w:r>
      <w:r>
        <w:t xml:space="preserve">30%</w:t>
      </w:r>
      <w:r>
        <w:t xml:space="preserve">”</w:t>
      </w:r>
      <w:r>
        <w:t xml:space="preserve">}</w:t>
      </w:r>
    </w:p>
    <w:bookmarkEnd w:id="22"/>
    <w:bookmarkEnd w:id="23"/>
    <w:bookmarkStart w:id="28" w:name="section-1"/>
    <w:p>
      <w:pPr>
        <w:pStyle w:val="Heading1"/>
      </w:pPr>
      <w:r>
        <w:rPr>
          <w:rStyle w:val="SectionNumber"/>
        </w:rPr>
        <w:t xml:space="preserve">3</w:t>
      </w:r>
      <w:r>
        <w:tab/>
      </w:r>
    </w:p>
    <w:p>
      <w:pPr>
        <w:pStyle w:val="FirstParagraph"/>
      </w:pPr>
      <w:r>
        <w:t xml:space="preserve">Выполнение лабораторной работы</w:t>
      </w:r>
    </w:p>
    <w:bookmarkStart w:id="27" w:name="section-2"/>
    <w:p>
      <w:pPr>
        <w:pStyle w:val="Heading2"/>
      </w:pPr>
      <w:r>
        <w:rPr>
          <w:rStyle w:val="SectionNumber"/>
        </w:rPr>
        <w:t xml:space="preserve">3.1</w:t>
      </w:r>
      <w:r>
        <w:tab/>
      </w:r>
    </w:p>
    <w:p>
      <w:pPr>
        <w:pStyle w:val="FirstParagraph"/>
      </w:pPr>
      <w:r>
        <w:t xml:space="preserve">Определите полное имя своего домашнего каталога(рис. 1)</w:t>
      </w:r>
    </w:p>
    <w:p>
      <w:pPr>
        <w:pStyle w:val="BodyText"/>
      </w:pPr>
      <w:r>
        <w:t xml:space="preserve">::: incremental</w:t>
      </w:r>
    </w:p>
    <w:p>
      <w:pPr>
        <w:pStyle w:val="CaptionedFigure"/>
      </w:pPr>
      <w:r>
        <w:drawing>
          <wp:inline>
            <wp:extent cx="3733800" cy="298544"/>
            <wp:effectExtent b="0" l="0" r="0" t="0"/>
            <wp:docPr descr="имя домашнего каталога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имя домашнего каталога</w:t>
      </w:r>
    </w:p>
    <w:p>
      <w:pPr>
        <w:pStyle w:val="BodyText"/>
      </w:pPr>
      <w:r>
        <w:t xml:space="preserve">::: incremental</w:t>
      </w:r>
    </w:p>
    <w:bookmarkEnd w:id="27"/>
    <w:bookmarkEnd w:id="28"/>
    <w:bookmarkStart w:id="36" w:name="section-3"/>
    <w:p>
      <w:pPr>
        <w:pStyle w:val="Heading1"/>
      </w:pPr>
      <w:r>
        <w:rPr>
          <w:rStyle w:val="SectionNumber"/>
        </w:rPr>
        <w:t xml:space="preserve">4</w:t>
      </w:r>
      <w:r>
        <w:tab/>
      </w:r>
    </w:p>
    <w:p>
      <w:pPr>
        <w:pStyle w:val="FirstParagraph"/>
      </w:pPr>
      <w:r>
        <w:t xml:space="preserve">Перейду в каталог /tmp (рис. 2)</w:t>
      </w:r>
    </w:p>
    <w:p>
      <w:pPr>
        <w:pStyle w:val="CaptionedFigure"/>
      </w:pPr>
      <w:r>
        <w:drawing>
          <wp:inline>
            <wp:extent cx="3733800" cy="393659"/>
            <wp:effectExtent b="0" l="0" r="0" t="0"/>
            <wp:docPr descr="Переход в каталог /tmp" title="" id="30" name="Picture"/>
            <a:graphic>
              <a:graphicData uri="http://schemas.openxmlformats.org/drawingml/2006/picture">
                <pic:pic>
                  <pic:nvPicPr>
                    <pic:cNvPr descr="image/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Переход в каталог /tmp</w:t>
      </w:r>
    </w:p>
    <w:p>
      <w:pPr>
        <w:pStyle w:val="BodyText"/>
      </w:pPr>
      <w:r>
        <w:t xml:space="preserve">::: incremental</w:t>
      </w:r>
    </w:p>
    <w:bookmarkStart w:id="35" w:name="section-4"/>
    <w:p>
      <w:pPr>
        <w:pStyle w:val="Heading2"/>
      </w:pPr>
      <w:r>
        <w:rPr>
          <w:rStyle w:val="SectionNumber"/>
        </w:rPr>
        <w:t xml:space="preserve">4.1</w:t>
      </w:r>
      <w:r>
        <w:tab/>
      </w:r>
    </w:p>
    <w:p>
      <w:pPr>
        <w:pStyle w:val="FirstParagraph"/>
      </w:pPr>
      <w:r>
        <w:t xml:space="preserve">Вывожу на экран содержимое каталога /tmp. Для этого использую команду ls</w:t>
      </w:r>
      <w:r>
        <w:t xml:space="preserve"> </w:t>
      </w:r>
      <w:r>
        <w:t xml:space="preserve">(рис. 3)</w:t>
      </w:r>
    </w:p>
    <w:p>
      <w:pPr>
        <w:pStyle w:val="CaptionedFigure"/>
      </w:pPr>
      <w:r>
        <w:drawing>
          <wp:inline>
            <wp:extent cx="3733800" cy="918601"/>
            <wp:effectExtent b="0" l="0" r="0" t="0"/>
            <wp:docPr descr="вывод содержимого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8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вывод содержимого</w:t>
      </w:r>
    </w:p>
    <w:p>
      <w:pPr>
        <w:pStyle w:val="BodyText"/>
      </w:pPr>
      <w:r>
        <w:t xml:space="preserve">::: incremental</w:t>
      </w:r>
    </w:p>
    <w:bookmarkEnd w:id="35"/>
    <w:bookmarkEnd w:id="36"/>
    <w:bookmarkStart w:id="40" w:name="section-5"/>
    <w:p>
      <w:pPr>
        <w:pStyle w:val="Heading1"/>
      </w:pPr>
      <w:r>
        <w:rPr>
          <w:rStyle w:val="SectionNumber"/>
        </w:rPr>
        <w:t xml:space="preserve">5</w:t>
      </w:r>
      <w:r>
        <w:tab/>
      </w:r>
    </w:p>
    <w:p>
      <w:pPr>
        <w:pStyle w:val="FirstParagraph"/>
      </w:pPr>
      <w:r>
        <w:t xml:space="preserve">Перейду в домашний каталог и вывожу на экран его содержимое. Определяю, кто является владельцем файлов и подкаталогов (рис. 4)</w:t>
      </w:r>
    </w:p>
    <w:p>
      <w:pPr>
        <w:pStyle w:val="CaptionedFigure"/>
      </w:pPr>
      <w:r>
        <w:drawing>
          <wp:inline>
            <wp:extent cx="3733800" cy="1374771"/>
            <wp:effectExtent b="0" l="0" r="0" t="0"/>
            <wp:docPr descr="вывод на экран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4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вывод на экран</w:t>
      </w:r>
    </w:p>
    <w:bookmarkEnd w:id="40"/>
    <w:bookmarkStart w:id="56" w:name="section-6"/>
    <w:p>
      <w:pPr>
        <w:pStyle w:val="Heading1"/>
      </w:pPr>
      <w:r>
        <w:rPr>
          <w:rStyle w:val="SectionNumber"/>
        </w:rPr>
        <w:t xml:space="preserve">6</w:t>
      </w:r>
      <w:r>
        <w:tab/>
      </w:r>
    </w:p>
    <w:p>
      <w:pPr>
        <w:pStyle w:val="FirstParagraph"/>
      </w:pPr>
      <w:r>
        <w:t xml:space="preserve">В домашнем каталоге создаю новый каталог с именем newdir(рис. 5)</w:t>
      </w:r>
    </w:p>
    <w:p>
      <w:pPr>
        <w:pStyle w:val="CaptionedFigure"/>
      </w:pPr>
      <w:r>
        <w:drawing>
          <wp:inline>
            <wp:extent cx="3733800" cy="556479"/>
            <wp:effectExtent b="0" l="0" r="0" t="0"/>
            <wp:docPr descr="Создание нового каталога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6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Создание нового каталога</w:t>
      </w:r>
    </w:p>
    <w:bookmarkStart w:id="47" w:name="section-7"/>
    <w:p>
      <w:pPr>
        <w:pStyle w:val="Heading2"/>
      </w:pPr>
      <w:r>
        <w:rPr>
          <w:rStyle w:val="SectionNumber"/>
        </w:rPr>
        <w:t xml:space="preserve">6.1</w:t>
      </w:r>
      <w:r>
        <w:tab/>
      </w:r>
    </w:p>
    <w:p>
      <w:pPr>
        <w:pStyle w:val="FirstParagraph"/>
      </w:pPr>
      <w:r>
        <w:t xml:space="preserve">В каталоге ~/newdir создаю новый каталог с именем morefun. (рис. 6)</w:t>
      </w:r>
    </w:p>
    <w:p>
      <w:pPr>
        <w:pStyle w:val="CaptionedFigure"/>
      </w:pPr>
      <w:r>
        <w:drawing>
          <wp:inline>
            <wp:extent cx="3733800" cy="678249"/>
            <wp:effectExtent b="0" l="0" r="0" t="0"/>
            <wp:docPr descr="В каталоге создаю /morefun.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8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В каталоге создаю /morefun.</w:t>
      </w:r>
    </w:p>
    <w:bookmarkEnd w:id="47"/>
    <w:bookmarkStart w:id="51" w:name="section-8"/>
    <w:p>
      <w:pPr>
        <w:pStyle w:val="Heading2"/>
      </w:pPr>
      <w:r>
        <w:rPr>
          <w:rStyle w:val="SectionNumber"/>
        </w:rPr>
        <w:t xml:space="preserve">6.2</w:t>
      </w:r>
      <w:r>
        <w:tab/>
      </w:r>
    </w:p>
    <w:p>
      <w:pPr>
        <w:pStyle w:val="FirstParagraph"/>
      </w:pPr>
      <w:r>
        <w:t xml:space="preserve">В домашнем каталоге создаю одной командой три новых каталога с именами</w:t>
      </w:r>
      <w:r>
        <w:t xml:space="preserve"> </w:t>
      </w:r>
      <w:r>
        <w:t xml:space="preserve">letters, memos, misk.(рис. 7)</w:t>
      </w:r>
    </w:p>
    <w:p>
      <w:pPr>
        <w:pStyle w:val="CaptionedFigure"/>
      </w:pPr>
      <w:r>
        <w:drawing>
          <wp:inline>
            <wp:extent cx="3733800" cy="869408"/>
            <wp:effectExtent b="0" l="0" r="0" t="0"/>
            <wp:docPr descr="три новых каталога с именами letters, memos, misk.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9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три новых каталога с именами letters, memos, misk.</w:t>
      </w:r>
    </w:p>
    <w:p>
      <w:pPr>
        <w:pStyle w:val="BodyText"/>
      </w:pPr>
      <w:r>
        <w:t xml:space="preserve">::: incremental</w:t>
      </w:r>
    </w:p>
    <w:bookmarkEnd w:id="51"/>
    <w:bookmarkStart w:id="55" w:name="section-9"/>
    <w:p>
      <w:pPr>
        <w:pStyle w:val="Heading2"/>
      </w:pPr>
      <w:r>
        <w:rPr>
          <w:rStyle w:val="SectionNumber"/>
        </w:rPr>
        <w:t xml:space="preserve">6.3</w:t>
      </w:r>
      <w:r>
        <w:tab/>
      </w:r>
    </w:p>
    <w:p>
      <w:pPr>
        <w:pStyle w:val="FirstParagraph"/>
      </w:pPr>
      <w:r>
        <w:t xml:space="preserve">Удаляю эти каталоги(рис. 8)</w:t>
      </w:r>
    </w:p>
    <w:p>
      <w:pPr>
        <w:pStyle w:val="CaptionedFigure"/>
      </w:pPr>
      <w:r>
        <w:drawing>
          <wp:inline>
            <wp:extent cx="3733800" cy="641489"/>
            <wp:effectExtent b="0" l="0" r="0" t="0"/>
            <wp:docPr descr="удаление каталогов" title="" id="53" name="Picture"/>
            <a:graphic>
              <a:graphicData uri="http://schemas.openxmlformats.org/drawingml/2006/picture">
                <pic:pic>
                  <pic:nvPicPr>
                    <pic:cNvPr descr="image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1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удаление каталогов</w:t>
      </w:r>
    </w:p>
    <w:bookmarkEnd w:id="55"/>
    <w:bookmarkEnd w:id="56"/>
    <w:bookmarkStart w:id="64" w:name="section-10"/>
    <w:p>
      <w:pPr>
        <w:pStyle w:val="Heading1"/>
      </w:pPr>
      <w:r>
        <w:rPr>
          <w:rStyle w:val="SectionNumber"/>
        </w:rPr>
        <w:t xml:space="preserve">7</w:t>
      </w:r>
      <w:r>
        <w:tab/>
      </w:r>
    </w:p>
    <w:p>
      <w:pPr>
        <w:pStyle w:val="FirstParagraph"/>
      </w:pPr>
      <w:r>
        <w:t xml:space="preserve">С помощью команды man определяю, какую опцию команды ls нужно использовать для просмотра содержимое не только указанного каталога, но и подкаталогов,</w:t>
      </w:r>
      <w:r>
        <w:t xml:space="preserve"> </w:t>
      </w:r>
      <w:r>
        <w:t xml:space="preserve">входящих в него(рис. 9)</w:t>
      </w:r>
    </w:p>
    <w:p>
      <w:pPr>
        <w:pStyle w:val="BodyText"/>
      </w:pPr>
      <w:r>
        <w:t xml:space="preserve">::: incremental</w:t>
      </w:r>
    </w:p>
    <w:p>
      <w:pPr>
        <w:pStyle w:val="CaptionedFigure"/>
      </w:pPr>
      <w:r>
        <w:drawing>
          <wp:inline>
            <wp:extent cx="3733800" cy="150044"/>
            <wp:effectExtent b="0" l="0" r="0" t="0"/>
            <wp:docPr descr="Отобразим опции ls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Отобразим опции ls</w:t>
      </w:r>
    </w:p>
    <w:bookmarkStart w:id="63" w:name="section-11"/>
    <w:p>
      <w:pPr>
        <w:pStyle w:val="Heading2"/>
      </w:pPr>
      <w:r>
        <w:rPr>
          <w:rStyle w:val="SectionNumber"/>
        </w:rPr>
        <w:t xml:space="preserve">7.1</w:t>
      </w:r>
      <w:r>
        <w:tab/>
      </w:r>
    </w:p>
    <w:p>
      <w:pPr>
        <w:pStyle w:val="CaptionedFigure"/>
      </w:pPr>
      <w:r>
        <w:drawing>
          <wp:inline>
            <wp:extent cx="3733800" cy="1397163"/>
            <wp:effectExtent b="0" l="0" r="0" t="0"/>
            <wp:docPr descr="применение опции ls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7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применение опции ls</w:t>
      </w:r>
    </w:p>
    <w:p>
      <w:pPr>
        <w:pStyle w:val="BodyText"/>
      </w:pPr>
      <w:r>
        <w:t xml:space="preserve">::: incremental</w:t>
      </w:r>
    </w:p>
    <w:bookmarkEnd w:id="63"/>
    <w:bookmarkEnd w:id="64"/>
    <w:bookmarkStart w:id="69" w:name="section-12"/>
    <w:p>
      <w:pPr>
        <w:pStyle w:val="Heading1"/>
      </w:pPr>
      <w:r>
        <w:rPr>
          <w:rStyle w:val="SectionNumber"/>
        </w:rPr>
        <w:t xml:space="preserve">8</w:t>
      </w:r>
      <w:r>
        <w:tab/>
      </w:r>
    </w:p>
    <w:p>
      <w:pPr>
        <w:pStyle w:val="FirstParagraph"/>
      </w:pPr>
      <w:r>
        <w:t xml:space="preserve">Используя команду man для просмотра описания следующих команд: cd, pwd, mkdir,</w:t>
      </w:r>
      <w:r>
        <w:t xml:space="preserve"> </w:t>
      </w:r>
      <w:r>
        <w:t xml:space="preserve">rmdir, rm.(рис. 10)</w:t>
      </w:r>
    </w:p>
    <w:p>
      <w:pPr>
        <w:pStyle w:val="CaptionedFigure"/>
      </w:pPr>
      <w:r>
        <w:drawing>
          <wp:inline>
            <wp:extent cx="3733800" cy="1582311"/>
            <wp:effectExtent b="0" l="0" r="0" t="0"/>
            <wp:docPr descr="Опции pwd" title="" id="66" name="Picture"/>
            <a:graphic>
              <a:graphicData uri="http://schemas.openxmlformats.org/drawingml/2006/picture">
                <pic:pic>
                  <pic:nvPicPr>
                    <pic:cNvPr descr="image/16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2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Опции pwd</w:t>
      </w:r>
    </w:p>
    <w:bookmarkStart w:id="68" w:name="section-13"/>
    <w:p>
      <w:pPr>
        <w:pStyle w:val="Heading2"/>
      </w:pPr>
      <w:r>
        <w:rPr>
          <w:rStyle w:val="SectionNumber"/>
        </w:rPr>
        <w:t xml:space="preserve">8.1</w:t>
      </w:r>
      <w:r>
        <w:tab/>
      </w:r>
    </w:p>
    <w:p>
      <w:pPr>
        <w:pStyle w:val="FirstParagraph"/>
      </w:pPr>
      <w:r>
        <w:t xml:space="preserve">::: incremental</w:t>
      </w:r>
    </w:p>
    <w:p>
      <w:pPr>
        <w:pStyle w:val="BodyText"/>
      </w:pPr>
      <w:r>
        <w:t xml:space="preserve">pwd - выводит относительный путь текущего каталога</w:t>
      </w:r>
    </w:p>
    <w:bookmarkEnd w:id="68"/>
    <w:bookmarkEnd w:id="69"/>
    <w:bookmarkStart w:id="74" w:name="section-14"/>
    <w:p>
      <w:pPr>
        <w:pStyle w:val="Heading1"/>
      </w:pPr>
      <w:r>
        <w:rPr>
          <w:rStyle w:val="SectionNumber"/>
        </w:rPr>
        <w:t xml:space="preserve">9</w:t>
      </w:r>
      <w:r>
        <w:tab/>
      </w:r>
    </w:p>
    <w:p>
      <w:pPr>
        <w:pStyle w:val="FirstParagraph"/>
      </w:pPr>
      <w:r>
        <w:t xml:space="preserve">Просмотрю описания следующей команды: mkdir.(рис. 11)</w:t>
      </w:r>
    </w:p>
    <w:p>
      <w:pPr>
        <w:pStyle w:val="CaptionedFigure"/>
      </w:pPr>
      <w:r>
        <w:drawing>
          <wp:inline>
            <wp:extent cx="3733800" cy="3927334"/>
            <wp:effectExtent b="0" l="0" r="0" t="0"/>
            <wp:docPr descr="оции mkdir" title="" id="71" name="Picture"/>
            <a:graphic>
              <a:graphicData uri="http://schemas.openxmlformats.org/drawingml/2006/picture">
                <pic:pic>
                  <pic:nvPicPr>
                    <pic:cNvPr descr="image/19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27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оции mkdir</w:t>
      </w:r>
    </w:p>
    <w:p>
      <w:pPr>
        <w:pStyle w:val="BodyText"/>
      </w:pPr>
      <w:r>
        <w:t xml:space="preserve">::: incremental</w:t>
      </w:r>
    </w:p>
    <w:bookmarkStart w:id="73" w:name="section-15"/>
    <w:p>
      <w:pPr>
        <w:pStyle w:val="Heading2"/>
      </w:pPr>
      <w:r>
        <w:rPr>
          <w:rStyle w:val="SectionNumber"/>
        </w:rPr>
        <w:t xml:space="preserve">9.1</w:t>
      </w:r>
      <w:r>
        <w:tab/>
      </w:r>
    </w:p>
    <w:p>
      <w:pPr>
        <w:pStyle w:val="FirstParagraph"/>
      </w:pPr>
      <w:r>
        <w:t xml:space="preserve">::: incremental</w:t>
      </w:r>
    </w:p>
    <w:p>
      <w:pPr>
        <w:pStyle w:val="BodyText"/>
      </w:pPr>
      <w:r>
        <w:t xml:space="preserve">Наример опция -р используется для создания каталогов внутри новых каталогов.</w:t>
      </w:r>
    </w:p>
    <w:bookmarkEnd w:id="73"/>
    <w:bookmarkEnd w:id="74"/>
    <w:bookmarkStart w:id="78" w:name="section-16"/>
    <w:p>
      <w:pPr>
        <w:pStyle w:val="Heading1"/>
      </w:pPr>
      <w:r>
        <w:rPr>
          <w:rStyle w:val="SectionNumber"/>
        </w:rPr>
        <w:t xml:space="preserve">10</w:t>
      </w:r>
      <w:r>
        <w:tab/>
      </w:r>
    </w:p>
    <w:p>
      <w:pPr>
        <w:pStyle w:val="FirstParagraph"/>
      </w:pPr>
      <w:r>
        <w:t xml:space="preserve">Используя информацию, полученную при помощи команды history, модифицирую исполнение нескольких команд из буфера команд.(рис. 12)</w:t>
      </w:r>
    </w:p>
    <w:p>
      <w:pPr>
        <w:pStyle w:val="CaptionedFigure"/>
      </w:pPr>
      <w:r>
        <w:drawing>
          <wp:inline>
            <wp:extent cx="3022332" cy="731520"/>
            <wp:effectExtent b="0" l="0" r="0" t="0"/>
            <wp:docPr descr="Модификация команды из буфера обмена" title="" id="76" name="Picture"/>
            <a:graphic>
              <a:graphicData uri="http://schemas.openxmlformats.org/drawingml/2006/picture">
                <pic:pic>
                  <pic:nvPicPr>
                    <pic:cNvPr descr="image/20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332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12: Модификация команды из буфера обмена</w:t>
      </w:r>
    </w:p>
    <w:bookmarkEnd w:id="78"/>
    <w:bookmarkStart w:id="79" w:name="вывод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Вывод</w:t>
      </w:r>
    </w:p>
    <w:p>
      <w:pPr>
        <w:pStyle w:val="FirstParagraph"/>
      </w:pPr>
      <w:r>
        <w:t xml:space="preserve">::: incremental</w:t>
      </w:r>
    </w:p>
    <w:p>
      <w:pPr>
        <w:pStyle w:val="BodyText"/>
      </w:pPr>
      <w:r>
        <w:t xml:space="preserve">Входе лабораторной работы я получил навыки взаимодействия пользователя с системой посредством командной строки.</w:t>
      </w:r>
    </w:p>
    <w:p>
      <w:pPr>
        <w:pStyle w:val="BodyText"/>
      </w:pPr>
      <w:r>
        <w:t xml:space="preserve">:::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52" Target="media/rId52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5" Target="media/rId65.png" /><Relationship Type="http://schemas.openxmlformats.org/officeDocument/2006/relationships/image" Id="rId70" Target="media/rId70.png" /><Relationship Type="http://schemas.openxmlformats.org/officeDocument/2006/relationships/image" Id="rId29" Target="media/rId29.png" /><Relationship Type="http://schemas.openxmlformats.org/officeDocument/2006/relationships/image" Id="rId75" Target="media/rId75.png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hyperlink" Id="rId20" Target="https://github.com/dimaarfonos/study_2022-2023_os-intro/tree/master/lab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dimaarfonos/study_2022-2023_os-intro/tree/master/lab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Структура научной презентации</dc:title>
  <dc:creator>Арфонос Дмитрий.</dc:creator>
  <dc:language>ru-RU</dc:language>
  <cp:keywords/>
  <dcterms:created xsi:type="dcterms:W3CDTF">2024-03-16T16:30:58Z</dcterms:created>
  <dcterms:modified xsi:type="dcterms:W3CDTF">2024-03-16T16:30:58Z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169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babel-lang">
    <vt:lpwstr>russian</vt:lpwstr>
  </property>
  <property fmtid="{D5CDD505-2E9C-101B-9397-08002B2CF9AE}" pid="6" name="babel-otherlangs">
    <vt:lpwstr>english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ate">
    <vt:lpwstr>9 марта 2024</vt:lpwstr>
  </property>
  <property fmtid="{D5CDD505-2E9C-101B-9397-08002B2CF9AE}" pid="17" name="eqLabels">
    <vt:lpwstr>arabic</vt:lpwstr>
  </property>
  <property fmtid="{D5CDD505-2E9C-101B-9397-08002B2CF9AE}" pid="18" name="eqnBlockInlineMath">
    <vt:lpwstr>False</vt:lpwstr>
  </property>
  <property fmtid="{D5CDD505-2E9C-101B-9397-08002B2CF9AE}" pid="19" name="eqnBlockTemplate">
    <vt:lpwstr>ti</vt:lpwstr>
  </property>
  <property fmtid="{D5CDD505-2E9C-101B-9397-08002B2CF9AE}" pid="20" name="eqnIndexTemplate">
    <vt:lpwstr>(i)</vt:lpwstr>
  </property>
  <property fmtid="{D5CDD505-2E9C-101B-9397-08002B2CF9AE}" pid="21" name="eqnInlineTemplate">
    <vt:lpwstr>eequationNumberTeX{i}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\qquad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Figure</vt:lpwstr>
  </property>
  <property fmtid="{D5CDD505-2E9C-101B-9397-08002B2CF9AE}" pid="30" name="header-includes">
    <vt:lpwstr/>
  </property>
  <property fmtid="{D5CDD505-2E9C-101B-9397-08002B2CF9AE}" pid="31" name="institute">
    <vt:lpwstr/>
  </property>
  <property fmtid="{D5CDD505-2E9C-101B-9397-08002B2CF9AE}" pid="32" name="lastDelim">
    <vt:lpwstr>, </vt:lpwstr>
  </property>
  <property fmtid="{D5CDD505-2E9C-101B-9397-08002B2CF9AE}" pid="33" name="linkReferences">
    <vt:lpwstr>False</vt:lpwstr>
  </property>
  <property fmtid="{D5CDD505-2E9C-101B-9397-08002B2CF9AE}" pid="34" name="listItemTitleDelim">
    <vt:lpwstr>.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Listing</vt:lpwstr>
  </property>
  <property fmtid="{D5CDD505-2E9C-101B-9397-08002B2CF9AE}" pid="37" name="listings">
    <vt:lpwstr>False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-titles">
    <vt:lpwstr>True</vt:lpwstr>
  </property>
  <property fmtid="{D5CDD505-2E9C-101B-9397-08002B2CF9AE}" pid="62" name="sectionsDepth">
    <vt:lpwstr>0</vt:lpwstr>
  </property>
  <property fmtid="{D5CDD505-2E9C-101B-9397-08002B2CF9AE}" pid="63" name="slide_level">
    <vt:lpwstr>2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Лабораторная работа намер 6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heme">
    <vt:lpwstr>metropolis</vt:lpwstr>
  </property>
  <property fmtid="{D5CDD505-2E9C-101B-9397-08002B2CF9AE}" pid="77" name="titleDelim">
    <vt:lpwstr>:</vt:lpwstr>
  </property>
  <property fmtid="{D5CDD505-2E9C-101B-9397-08002B2CF9AE}" pid="78" name="toc">
    <vt:lpwstr>False</vt:lpwstr>
  </property>
  <property fmtid="{D5CDD505-2E9C-101B-9397-08002B2CF9AE}" pid="79" name="toc-title">
    <vt:lpwstr>Содержание</vt:lpwstr>
  </property>
</Properties>
</file>