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9D5C" w14:textId="18BBECA4" w:rsidR="00F12C76" w:rsidRDefault="00C16E43" w:rsidP="00C16E4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C16E43">
        <w:rPr>
          <w:lang w:val="en-US"/>
        </w:rPr>
        <w:t>tile for a 2D game, glowing stone underwater, front view on a transparent background.</w:t>
      </w:r>
    </w:p>
    <w:p w14:paraId="7C7215A2" w14:textId="77777777" w:rsidR="00C16E43" w:rsidRPr="00C16E43" w:rsidRDefault="00C16E43" w:rsidP="00C16E4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</w:p>
    <w:sectPr w:rsidR="00C16E43" w:rsidRPr="00C16E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F42CC"/>
    <w:multiLevelType w:val="hybridMultilevel"/>
    <w:tmpl w:val="A8FEC668"/>
    <w:lvl w:ilvl="0" w:tplc="2A4C13D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8D"/>
    <w:rsid w:val="0027280F"/>
    <w:rsid w:val="004719C0"/>
    <w:rsid w:val="006C0B77"/>
    <w:rsid w:val="008242FF"/>
    <w:rsid w:val="00870751"/>
    <w:rsid w:val="00922C48"/>
    <w:rsid w:val="00AF368D"/>
    <w:rsid w:val="00B915B7"/>
    <w:rsid w:val="00C16E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9D12"/>
  <w15:chartTrackingRefBased/>
  <w15:docId w15:val="{4A92E678-6A55-4FBE-8D9C-8DB39758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дмитрй арион</dc:creator>
  <cp:keywords/>
  <dc:description/>
  <cp:lastModifiedBy>дмитрй арион</cp:lastModifiedBy>
  <cp:revision>3</cp:revision>
  <dcterms:created xsi:type="dcterms:W3CDTF">2023-12-05T08:36:00Z</dcterms:created>
  <dcterms:modified xsi:type="dcterms:W3CDTF">2023-12-05T19:40:00Z</dcterms:modified>
</cp:coreProperties>
</file>