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09FE" w14:textId="77777777" w:rsidR="001D494C" w:rsidRPr="001230BA" w:rsidRDefault="00503FCD" w:rsidP="001D494C">
      <w:pPr>
        <w:jc w:val="center"/>
        <w:rPr>
          <w:b/>
          <w:sz w:val="20"/>
          <w:lang w:val="uk-UA"/>
        </w:rPr>
      </w:pPr>
      <w:r w:rsidRPr="00503FCD">
        <w:rPr>
          <w:lang w:val="uk-UA"/>
        </w:rPr>
        <w:object w:dxaOrig="744" w:dyaOrig="1035" w14:anchorId="397F8C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54.75pt" o:ole="">
            <v:imagedata r:id="rId6" o:title=""/>
          </v:shape>
          <o:OLEObject Type="Embed" ProgID="CorelDRAW.Graphic.13" ShapeID="_x0000_i1025" DrawAspect="Content" ObjectID="_1848079455" r:id="rId7"/>
        </w:object>
      </w:r>
    </w:p>
    <w:p w14:paraId="326216D6" w14:textId="77777777" w:rsidR="001D494C" w:rsidRPr="00307001" w:rsidRDefault="001D494C" w:rsidP="001D494C">
      <w:pPr>
        <w:jc w:val="center"/>
        <w:rPr>
          <w:b/>
          <w:sz w:val="12"/>
          <w:szCs w:val="12"/>
          <w:lang w:val="uk-UA"/>
        </w:rPr>
      </w:pPr>
    </w:p>
    <w:p w14:paraId="7812E71B" w14:textId="77777777" w:rsidR="001D494C" w:rsidRPr="001230BA" w:rsidRDefault="00E21834" w:rsidP="001D494C">
      <w:pPr>
        <w:jc w:val="center"/>
        <w:rPr>
          <w:b/>
          <w:spacing w:val="10"/>
          <w:szCs w:val="28"/>
          <w:lang w:val="uk-UA"/>
        </w:rPr>
      </w:pPr>
      <w:r w:rsidRPr="001230BA">
        <w:rPr>
          <w:b/>
          <w:spacing w:val="10"/>
          <w:szCs w:val="28"/>
          <w:lang w:val="uk-UA"/>
        </w:rPr>
        <w:t>УКРАЇНА</w:t>
      </w:r>
    </w:p>
    <w:p w14:paraId="0838EF12" w14:textId="77777777" w:rsidR="001D494C" w:rsidRPr="00B50B01" w:rsidRDefault="001D494C" w:rsidP="001D494C">
      <w:pPr>
        <w:jc w:val="center"/>
        <w:rPr>
          <w:spacing w:val="10"/>
          <w:sz w:val="12"/>
          <w:szCs w:val="12"/>
          <w:lang w:val="uk-UA"/>
        </w:rPr>
      </w:pPr>
    </w:p>
    <w:p w14:paraId="0B384D8C" w14:textId="77777777" w:rsidR="00301CA4" w:rsidRDefault="00E21834" w:rsidP="00301CA4">
      <w:pPr>
        <w:jc w:val="center"/>
        <w:outlineLvl w:val="0"/>
        <w:rPr>
          <w:b/>
          <w:sz w:val="28"/>
          <w:szCs w:val="28"/>
        </w:rPr>
      </w:pPr>
      <w:r w:rsidRPr="00BE1EEB">
        <w:rPr>
          <w:b/>
          <w:sz w:val="28"/>
          <w:szCs w:val="28"/>
        </w:rPr>
        <w:t xml:space="preserve">СВЯТОШИНСЬКА РАЙОННА </w:t>
      </w:r>
      <w:r>
        <w:rPr>
          <w:b/>
          <w:sz w:val="28"/>
          <w:szCs w:val="28"/>
        </w:rPr>
        <w:t>В</w:t>
      </w:r>
      <w:r w:rsidRPr="00BE1EEB">
        <w:rPr>
          <w:b/>
          <w:sz w:val="28"/>
          <w:szCs w:val="28"/>
        </w:rPr>
        <w:t xml:space="preserve"> МІСТІ КИЄВІ </w:t>
      </w:r>
    </w:p>
    <w:p w14:paraId="0A03BCB1" w14:textId="77777777" w:rsidR="00301CA4" w:rsidRDefault="00E21834" w:rsidP="00301CA4">
      <w:pPr>
        <w:jc w:val="center"/>
        <w:outlineLvl w:val="0"/>
        <w:rPr>
          <w:b/>
          <w:sz w:val="28"/>
          <w:szCs w:val="28"/>
          <w:lang w:val="uk-UA"/>
        </w:rPr>
      </w:pPr>
      <w:r w:rsidRPr="00BE1EEB">
        <w:rPr>
          <w:b/>
          <w:sz w:val="28"/>
          <w:szCs w:val="28"/>
        </w:rPr>
        <w:t>ДЕРЖАВНА АДМІНІСТРАЦІЯ</w:t>
      </w:r>
    </w:p>
    <w:p w14:paraId="4C6A9B0E" w14:textId="77777777" w:rsidR="00301CA4" w:rsidRPr="00B50B01" w:rsidRDefault="00301CA4" w:rsidP="00301CA4">
      <w:pPr>
        <w:jc w:val="center"/>
        <w:outlineLvl w:val="0"/>
        <w:rPr>
          <w:b/>
          <w:sz w:val="12"/>
          <w:szCs w:val="12"/>
          <w:lang w:val="uk-UA"/>
        </w:rPr>
      </w:pPr>
    </w:p>
    <w:p w14:paraId="30CB503D" w14:textId="77777777" w:rsidR="00901308" w:rsidRPr="00301CA4" w:rsidRDefault="00901308" w:rsidP="00901308">
      <w:pPr>
        <w:jc w:val="center"/>
        <w:rPr>
          <w:i/>
        </w:rPr>
      </w:pPr>
      <w:r>
        <w:rPr>
          <w:i/>
        </w:rPr>
        <w:t xml:space="preserve">просп. </w:t>
      </w:r>
      <w:r>
        <w:rPr>
          <w:i/>
          <w:lang w:val="uk-UA"/>
        </w:rPr>
        <w:t>Берестейський</w:t>
      </w:r>
      <w:r>
        <w:rPr>
          <w:i/>
        </w:rPr>
        <w:t xml:space="preserve">, 97, </w:t>
      </w:r>
      <w:r w:rsidRPr="00301CA4">
        <w:rPr>
          <w:i/>
        </w:rPr>
        <w:t xml:space="preserve">м. </w:t>
      </w:r>
      <w:proofErr w:type="spellStart"/>
      <w:r w:rsidRPr="00301CA4">
        <w:rPr>
          <w:i/>
        </w:rPr>
        <w:t>Київ</w:t>
      </w:r>
      <w:proofErr w:type="spellEnd"/>
      <w:r w:rsidRPr="00301CA4">
        <w:rPr>
          <w:i/>
        </w:rPr>
        <w:t>, 03115</w:t>
      </w:r>
      <w:r>
        <w:rPr>
          <w:i/>
          <w:lang w:val="uk-UA"/>
        </w:rPr>
        <w:t xml:space="preserve">  </w:t>
      </w:r>
      <w:r>
        <w:rPr>
          <w:i/>
        </w:rPr>
        <w:t xml:space="preserve"> тел. (044) 424</w:t>
      </w:r>
      <w:r>
        <w:rPr>
          <w:i/>
          <w:lang w:val="uk-UA"/>
        </w:rPr>
        <w:t xml:space="preserve"> </w:t>
      </w:r>
      <w:r>
        <w:rPr>
          <w:i/>
        </w:rPr>
        <w:t>30</w:t>
      </w:r>
      <w:r>
        <w:rPr>
          <w:i/>
          <w:lang w:val="uk-UA"/>
        </w:rPr>
        <w:t xml:space="preserve"> </w:t>
      </w:r>
      <w:r>
        <w:rPr>
          <w:i/>
        </w:rPr>
        <w:t>06, (044) 424</w:t>
      </w:r>
      <w:r>
        <w:rPr>
          <w:i/>
          <w:lang w:val="uk-UA"/>
        </w:rPr>
        <w:t xml:space="preserve"> </w:t>
      </w:r>
      <w:r>
        <w:rPr>
          <w:i/>
        </w:rPr>
        <w:t>34</w:t>
      </w:r>
      <w:r>
        <w:rPr>
          <w:i/>
          <w:lang w:val="uk-UA"/>
        </w:rPr>
        <w:t xml:space="preserve"> 48</w:t>
      </w:r>
      <w:r w:rsidRPr="00301CA4">
        <w:rPr>
          <w:i/>
        </w:rPr>
        <w:t>,</w:t>
      </w:r>
    </w:p>
    <w:p w14:paraId="02D1FA13" w14:textId="77777777" w:rsidR="00901308" w:rsidRPr="007C4797" w:rsidRDefault="00901308" w:rsidP="00901308">
      <w:pPr>
        <w:jc w:val="center"/>
        <w:rPr>
          <w:i/>
        </w:rPr>
      </w:pPr>
      <w:r>
        <w:rPr>
          <w:i/>
        </w:rPr>
        <w:t>Е</w:t>
      </w:r>
      <w:r w:rsidRPr="006039CD">
        <w:rPr>
          <w:i/>
        </w:rPr>
        <w:t>-</w:t>
      </w:r>
      <w:r w:rsidRPr="005D7CC7">
        <w:rPr>
          <w:i/>
          <w:lang w:val="en-US"/>
        </w:rPr>
        <w:t>mail</w:t>
      </w:r>
      <w:r w:rsidRPr="006039CD">
        <w:rPr>
          <w:i/>
        </w:rPr>
        <w:t xml:space="preserve">: </w:t>
      </w:r>
      <w:hyperlink r:id="rId8" w:history="1">
        <w:r w:rsidRPr="00C873A2">
          <w:rPr>
            <w:rStyle w:val="Hyperlink"/>
            <w:i/>
            <w:color w:val="auto"/>
            <w:lang w:val="en-US"/>
          </w:rPr>
          <w:t>doc</w:t>
        </w:r>
        <w:r w:rsidRPr="00C873A2">
          <w:rPr>
            <w:rStyle w:val="Hyperlink"/>
            <w:i/>
            <w:color w:val="auto"/>
          </w:rPr>
          <w:t>.</w:t>
        </w:r>
        <w:r w:rsidRPr="00C873A2">
          <w:rPr>
            <w:rStyle w:val="Hyperlink"/>
            <w:i/>
            <w:color w:val="auto"/>
            <w:lang w:val="en-US"/>
          </w:rPr>
          <w:t>srda</w:t>
        </w:r>
        <w:r w:rsidRPr="00C873A2">
          <w:rPr>
            <w:rStyle w:val="Hyperlink"/>
            <w:i/>
            <w:color w:val="auto"/>
          </w:rPr>
          <w:t>@</w:t>
        </w:r>
        <w:r w:rsidRPr="00C873A2">
          <w:rPr>
            <w:rStyle w:val="Hyperlink"/>
            <w:i/>
            <w:color w:val="auto"/>
            <w:lang w:val="en-US"/>
          </w:rPr>
          <w:t>kyivcity</w:t>
        </w:r>
        <w:r w:rsidRPr="00C873A2">
          <w:rPr>
            <w:rStyle w:val="Hyperlink"/>
            <w:i/>
            <w:color w:val="auto"/>
          </w:rPr>
          <w:t>.</w:t>
        </w:r>
        <w:r w:rsidRPr="00C873A2">
          <w:rPr>
            <w:rStyle w:val="Hyperlink"/>
            <w:i/>
            <w:color w:val="auto"/>
            <w:lang w:val="en-US"/>
          </w:rPr>
          <w:t>gov</w:t>
        </w:r>
        <w:r w:rsidRPr="00C873A2">
          <w:rPr>
            <w:rStyle w:val="Hyperlink"/>
            <w:i/>
            <w:color w:val="auto"/>
          </w:rPr>
          <w:t>.</w:t>
        </w:r>
        <w:r w:rsidRPr="00C873A2">
          <w:rPr>
            <w:rStyle w:val="Hyperlink"/>
            <w:i/>
            <w:color w:val="auto"/>
            <w:lang w:val="en-US"/>
          </w:rPr>
          <w:t>ua</w:t>
        </w:r>
      </w:hyperlink>
      <w:r w:rsidRPr="00C873A2">
        <w:rPr>
          <w:rStyle w:val="Hyperlink"/>
          <w:i/>
          <w:color w:val="auto"/>
        </w:rPr>
        <w:t>;</w:t>
      </w:r>
      <w:r w:rsidRPr="00C873A2">
        <w:rPr>
          <w:i/>
          <w:lang w:val="uk-UA"/>
        </w:rPr>
        <w:t xml:space="preserve"> </w:t>
      </w:r>
      <w:r w:rsidRPr="00C873A2">
        <w:rPr>
          <w:i/>
          <w:u w:val="single"/>
          <w:lang w:val="en-US"/>
        </w:rPr>
        <w:t>doc</w:t>
      </w:r>
      <w:r w:rsidRPr="00C873A2">
        <w:rPr>
          <w:i/>
          <w:u w:val="single"/>
        </w:rPr>
        <w:t>.</w:t>
      </w:r>
      <w:r w:rsidRPr="00C873A2">
        <w:rPr>
          <w:i/>
          <w:u w:val="single"/>
          <w:lang w:val="en-US"/>
        </w:rPr>
        <w:t>s</w:t>
      </w:r>
      <w:hyperlink r:id="rId9" w:history="1">
        <w:r w:rsidRPr="00C873A2">
          <w:rPr>
            <w:rStyle w:val="Hyperlink"/>
            <w:i/>
            <w:color w:val="auto"/>
            <w:lang w:val="uk-UA"/>
          </w:rPr>
          <w:t>rda@k</w:t>
        </w:r>
        <w:r w:rsidRPr="00C873A2">
          <w:rPr>
            <w:rStyle w:val="Hyperlink"/>
            <w:i/>
            <w:color w:val="auto"/>
            <w:lang w:val="en-US"/>
          </w:rPr>
          <w:t>mda</w:t>
        </w:r>
        <w:r w:rsidRPr="00C873A2">
          <w:rPr>
            <w:rStyle w:val="Hyperlink"/>
            <w:i/>
            <w:color w:val="auto"/>
          </w:rPr>
          <w:t>.</w:t>
        </w:r>
        <w:r w:rsidRPr="00C873A2">
          <w:rPr>
            <w:rStyle w:val="Hyperlink"/>
            <w:i/>
            <w:color w:val="auto"/>
            <w:lang w:val="uk-UA"/>
          </w:rPr>
          <w:t>gov.ua</w:t>
        </w:r>
      </w:hyperlink>
      <w:r w:rsidRPr="00C873A2">
        <w:rPr>
          <w:i/>
          <w:u w:val="single"/>
        </w:rPr>
        <w:t>,</w:t>
      </w:r>
      <w:r w:rsidRPr="00C873A2">
        <w:rPr>
          <w:i/>
        </w:rPr>
        <w:t xml:space="preserve"> </w:t>
      </w:r>
      <w:r>
        <w:rPr>
          <w:i/>
          <w:lang w:val="en-US"/>
        </w:rPr>
        <w:t>web</w:t>
      </w:r>
      <w:r w:rsidRPr="006039CD">
        <w:rPr>
          <w:i/>
        </w:rPr>
        <w:t>:</w:t>
      </w:r>
      <w:proofErr w:type="spellStart"/>
      <w:r>
        <w:rPr>
          <w:i/>
          <w:lang w:val="en-US"/>
        </w:rPr>
        <w:t>svyat</w:t>
      </w:r>
      <w:proofErr w:type="spellEnd"/>
      <w:r w:rsidRPr="006039CD">
        <w:rPr>
          <w:i/>
        </w:rPr>
        <w:t>.</w:t>
      </w:r>
      <w:proofErr w:type="spellStart"/>
      <w:r>
        <w:rPr>
          <w:i/>
          <w:lang w:val="en-US"/>
        </w:rPr>
        <w:t>kyivcity</w:t>
      </w:r>
      <w:proofErr w:type="spellEnd"/>
      <w:r w:rsidRPr="006039CD">
        <w:rPr>
          <w:i/>
        </w:rPr>
        <w:t>.</w:t>
      </w:r>
      <w:r>
        <w:rPr>
          <w:i/>
          <w:lang w:val="en-US"/>
        </w:rPr>
        <w:t>gov</w:t>
      </w:r>
      <w:r w:rsidRPr="006039CD">
        <w:rPr>
          <w:i/>
        </w:rPr>
        <w:t>.</w:t>
      </w:r>
      <w:proofErr w:type="spellStart"/>
      <w:r>
        <w:rPr>
          <w:i/>
          <w:lang w:val="en-US"/>
        </w:rPr>
        <w:t>ua</w:t>
      </w:r>
      <w:proofErr w:type="spellEnd"/>
    </w:p>
    <w:p w14:paraId="4C734A12" w14:textId="77777777" w:rsidR="001D494C" w:rsidRPr="00307001" w:rsidRDefault="005D7CC7" w:rsidP="001D494C">
      <w:pPr>
        <w:jc w:val="center"/>
        <w:rPr>
          <w:i/>
          <w:lang w:val="uk-UA"/>
        </w:rPr>
      </w:pPr>
      <w:r>
        <w:rPr>
          <w:i/>
          <w:lang w:val="uk-UA"/>
        </w:rPr>
        <w:t xml:space="preserve"> </w:t>
      </w:r>
      <w:r w:rsidR="00301CA4" w:rsidRPr="00301CA4">
        <w:rPr>
          <w:i/>
        </w:rPr>
        <w:t>Код ЄДРПОУ 37395418</w:t>
      </w:r>
    </w:p>
    <w:tbl>
      <w:tblPr>
        <w:tblW w:w="10080" w:type="dxa"/>
        <w:tblInd w:w="-72" w:type="dxa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10080"/>
      </w:tblGrid>
      <w:tr w:rsidR="00503FCD" w14:paraId="1BEC42AB" w14:textId="77777777" w:rsidTr="00277123">
        <w:trPr>
          <w:trHeight w:val="99"/>
        </w:trPr>
        <w:tc>
          <w:tcPr>
            <w:tcW w:w="10080" w:type="dxa"/>
          </w:tcPr>
          <w:p w14:paraId="7DED83F5" w14:textId="77777777" w:rsidR="001D494C" w:rsidRPr="001230BA" w:rsidRDefault="001D494C" w:rsidP="00277123">
            <w:pPr>
              <w:widowControl w:val="0"/>
              <w:snapToGrid w:val="0"/>
              <w:ind w:left="-108"/>
              <w:rPr>
                <w:b/>
                <w:i/>
                <w:lang w:val="uk-UA"/>
              </w:rPr>
            </w:pPr>
          </w:p>
        </w:tc>
      </w:tr>
    </w:tbl>
    <w:p w14:paraId="51C66CEB" w14:textId="77777777" w:rsidR="00A02B75" w:rsidRPr="00A02B75" w:rsidRDefault="00A02B75" w:rsidP="00A02B75">
      <w:pPr>
        <w:ind w:left="4820"/>
        <w:rPr>
          <w:sz w:val="28"/>
          <w:szCs w:val="28"/>
          <w:lang w:val="uk-UA"/>
        </w:rPr>
      </w:pPr>
      <w:r w:rsidRPr="00A02B75">
        <w:rPr>
          <w:sz w:val="28"/>
          <w:szCs w:val="28"/>
          <w:lang w:val="uk-UA"/>
        </w:rPr>
        <w:t xml:space="preserve">Постійна комісія Київської міської </w:t>
      </w:r>
    </w:p>
    <w:p w14:paraId="444D4232" w14:textId="77777777" w:rsidR="00A02B75" w:rsidRPr="00A02B75" w:rsidRDefault="00A02B75" w:rsidP="00A02B75">
      <w:pPr>
        <w:ind w:left="4820"/>
        <w:rPr>
          <w:rStyle w:val="2"/>
          <w:rFonts w:eastAsiaTheme="minorHAnsi"/>
          <w:sz w:val="28"/>
          <w:szCs w:val="28"/>
        </w:rPr>
      </w:pPr>
      <w:r w:rsidRPr="00A02B75">
        <w:rPr>
          <w:sz w:val="28"/>
          <w:szCs w:val="28"/>
          <w:lang w:val="uk-UA"/>
        </w:rPr>
        <w:t>ради з питань власності</w:t>
      </w:r>
      <w:r w:rsidRPr="00A02B75">
        <w:rPr>
          <w:rStyle w:val="HeaderChar"/>
          <w:rFonts w:eastAsiaTheme="minorHAnsi"/>
          <w:sz w:val="28"/>
          <w:szCs w:val="28"/>
          <w:lang w:val="uk-UA"/>
        </w:rPr>
        <w:t xml:space="preserve"> </w:t>
      </w:r>
      <w:r w:rsidRPr="00A02B75">
        <w:rPr>
          <w:rStyle w:val="2"/>
          <w:rFonts w:eastAsiaTheme="minorHAnsi"/>
          <w:sz w:val="28"/>
          <w:szCs w:val="28"/>
        </w:rPr>
        <w:t>та</w:t>
      </w:r>
    </w:p>
    <w:p w14:paraId="62F1554C" w14:textId="77777777" w:rsidR="00A02B75" w:rsidRPr="00A02B75" w:rsidRDefault="00A02B75" w:rsidP="00A02B75">
      <w:pPr>
        <w:ind w:left="4820"/>
        <w:rPr>
          <w:sz w:val="28"/>
          <w:szCs w:val="28"/>
          <w:lang w:val="uk-UA"/>
        </w:rPr>
      </w:pPr>
      <w:r w:rsidRPr="00A02B75">
        <w:rPr>
          <w:rStyle w:val="2"/>
          <w:rFonts w:eastAsiaTheme="minorHAnsi"/>
          <w:sz w:val="28"/>
          <w:szCs w:val="28"/>
        </w:rPr>
        <w:t>регуляторної політики</w:t>
      </w:r>
    </w:p>
    <w:p w14:paraId="5F623C58" w14:textId="77777777" w:rsidR="00A02B75" w:rsidRDefault="00A02B75" w:rsidP="00A02B75">
      <w:pPr>
        <w:ind w:left="4820"/>
        <w:rPr>
          <w:sz w:val="26"/>
          <w:szCs w:val="26"/>
          <w:lang w:val="uk-UA"/>
        </w:rPr>
      </w:pPr>
      <w:r w:rsidRPr="00A02B75">
        <w:rPr>
          <w:sz w:val="28"/>
          <w:szCs w:val="28"/>
          <w:lang w:val="uk-UA"/>
        </w:rPr>
        <w:t>Голові постійної комісії</w:t>
      </w:r>
      <w:r>
        <w:rPr>
          <w:sz w:val="26"/>
          <w:szCs w:val="26"/>
          <w:lang w:val="uk-UA"/>
        </w:rPr>
        <w:t xml:space="preserve"> </w:t>
      </w:r>
    </w:p>
    <w:p w14:paraId="56B1DFD9" w14:textId="77777777" w:rsidR="00D800FC" w:rsidRDefault="00D800FC" w:rsidP="00D800FC">
      <w:pPr>
        <w:ind w:left="482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Михайлові ПРИСЯЖНЮКУ</w:t>
      </w:r>
    </w:p>
    <w:p w14:paraId="00E5668C" w14:textId="77777777" w:rsidR="00D800FC" w:rsidRPr="00D37D34" w:rsidRDefault="00D800FC" w:rsidP="00D800FC">
      <w:pPr>
        <w:jc w:val="center"/>
        <w:rPr>
          <w:sz w:val="12"/>
          <w:szCs w:val="12"/>
          <w:lang w:val="uk-UA"/>
        </w:rPr>
      </w:pPr>
    </w:p>
    <w:p w14:paraId="7B9BACBF" w14:textId="77777777" w:rsidR="00D800FC" w:rsidRPr="009A255B" w:rsidRDefault="00D800FC" w:rsidP="00D800FC">
      <w:pPr>
        <w:tabs>
          <w:tab w:val="left" w:pos="5300"/>
        </w:tabs>
        <w:rPr>
          <w:sz w:val="28"/>
          <w:szCs w:val="28"/>
          <w:lang w:val="uk-UA"/>
        </w:rPr>
      </w:pPr>
      <w:r w:rsidRPr="009A255B">
        <w:rPr>
          <w:sz w:val="28"/>
          <w:szCs w:val="28"/>
          <w:lang w:val="uk-UA"/>
        </w:rPr>
        <w:t xml:space="preserve">Про внесення змін істотних </w:t>
      </w:r>
      <w:r>
        <w:rPr>
          <w:sz w:val="28"/>
          <w:szCs w:val="28"/>
          <w:lang w:val="uk-UA"/>
        </w:rPr>
        <w:tab/>
      </w:r>
    </w:p>
    <w:p w14:paraId="1E3F1BD1" w14:textId="77777777" w:rsidR="00D800FC" w:rsidRPr="009A255B" w:rsidRDefault="00D800FC" w:rsidP="00D800FC">
      <w:pPr>
        <w:rPr>
          <w:b/>
          <w:sz w:val="28"/>
          <w:szCs w:val="28"/>
          <w:lang w:val="uk-UA"/>
        </w:rPr>
      </w:pPr>
      <w:r w:rsidRPr="009A255B">
        <w:rPr>
          <w:sz w:val="28"/>
          <w:szCs w:val="28"/>
          <w:lang w:val="uk-UA"/>
        </w:rPr>
        <w:t>умов договор</w:t>
      </w:r>
      <w:r w:rsidR="00F2347F">
        <w:rPr>
          <w:sz w:val="28"/>
          <w:szCs w:val="28"/>
          <w:lang w:val="uk-UA"/>
        </w:rPr>
        <w:t>у</w:t>
      </w:r>
      <w:r w:rsidRPr="009A255B">
        <w:rPr>
          <w:sz w:val="28"/>
          <w:szCs w:val="28"/>
          <w:lang w:val="uk-UA"/>
        </w:rPr>
        <w:t xml:space="preserve"> оренди</w:t>
      </w:r>
    </w:p>
    <w:p w14:paraId="761AECAD" w14:textId="77777777" w:rsidR="00D800FC" w:rsidRPr="00770E5C" w:rsidRDefault="00D800FC" w:rsidP="00D800FC">
      <w:pPr>
        <w:rPr>
          <w:sz w:val="20"/>
          <w:szCs w:val="20"/>
          <w:lang w:val="uk-UA"/>
        </w:rPr>
      </w:pPr>
    </w:p>
    <w:p w14:paraId="01F69B31" w14:textId="77777777" w:rsidR="00D800FC" w:rsidRDefault="00D800FC" w:rsidP="00D800FC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Шановний Михайле Олексійовичу!</w:t>
      </w:r>
    </w:p>
    <w:p w14:paraId="6CAC6178" w14:textId="77777777" w:rsidR="00D800FC" w:rsidRPr="00B72CE4" w:rsidRDefault="00D800FC" w:rsidP="00D800FC">
      <w:pPr>
        <w:rPr>
          <w:sz w:val="12"/>
          <w:szCs w:val="12"/>
          <w:lang w:val="uk-UA"/>
        </w:rPr>
      </w:pPr>
    </w:p>
    <w:p w14:paraId="2C241B0E" w14:textId="77777777" w:rsidR="00314646" w:rsidRDefault="00D800FC" w:rsidP="00D37D34">
      <w:pPr>
        <w:ind w:firstLine="567"/>
        <w:jc w:val="both"/>
        <w:rPr>
          <w:sz w:val="28"/>
          <w:szCs w:val="28"/>
          <w:lang w:val="uk-UA"/>
        </w:rPr>
      </w:pPr>
      <w:r w:rsidRPr="009A255B">
        <w:rPr>
          <w:sz w:val="28"/>
          <w:szCs w:val="28"/>
          <w:lang w:val="uk-UA"/>
        </w:rPr>
        <w:t xml:space="preserve">Відповідно до </w:t>
      </w:r>
      <w:r>
        <w:rPr>
          <w:sz w:val="28"/>
          <w:szCs w:val="28"/>
          <w:lang w:val="uk-UA"/>
        </w:rPr>
        <w:t>Закону України «Про оренду державного та комунального майна», Порядку передачі в оренду державного та комунального майна, затвердженого постановою Кабінету Міністрів України від 03.06.2020 № 483</w:t>
      </w:r>
      <w:r w:rsidR="00D37D34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та рішення Київської міської ради від 23.07.2020 № 50/9129 «Про деякі питання оренди комунального майна територіальної громади міста Києва»</w:t>
      </w:r>
      <w:r w:rsidRPr="009A255B">
        <w:rPr>
          <w:sz w:val="28"/>
          <w:szCs w:val="28"/>
          <w:lang w:val="uk-UA"/>
        </w:rPr>
        <w:t xml:space="preserve"> Святошинська районна в місті Києві державна адміністрація направляє пропозиц</w:t>
      </w:r>
      <w:r w:rsidR="00F829C9">
        <w:rPr>
          <w:sz w:val="28"/>
          <w:szCs w:val="28"/>
          <w:lang w:val="uk-UA"/>
        </w:rPr>
        <w:t>ію</w:t>
      </w:r>
      <w:r w:rsidRPr="009A255B">
        <w:rPr>
          <w:sz w:val="28"/>
          <w:szCs w:val="28"/>
          <w:lang w:val="uk-UA"/>
        </w:rPr>
        <w:t xml:space="preserve"> щодо внесення змін істотних умов договор</w:t>
      </w:r>
      <w:r w:rsidR="00F829C9">
        <w:rPr>
          <w:sz w:val="28"/>
          <w:szCs w:val="28"/>
          <w:lang w:val="uk-UA"/>
        </w:rPr>
        <w:t>у</w:t>
      </w:r>
      <w:r w:rsidRPr="009A255B">
        <w:rPr>
          <w:sz w:val="28"/>
          <w:szCs w:val="28"/>
          <w:lang w:val="uk-UA"/>
        </w:rPr>
        <w:t xml:space="preserve"> оренди</w:t>
      </w:r>
      <w:r w:rsidR="005E375F">
        <w:rPr>
          <w:sz w:val="28"/>
          <w:szCs w:val="28"/>
          <w:lang w:val="uk-UA"/>
        </w:rPr>
        <w:t xml:space="preserve"> відповідно до дод</w:t>
      </w:r>
      <w:r w:rsidR="00F829C9">
        <w:rPr>
          <w:sz w:val="28"/>
          <w:szCs w:val="28"/>
          <w:lang w:val="uk-UA"/>
        </w:rPr>
        <w:t>атку</w:t>
      </w:r>
      <w:r w:rsidR="00314646">
        <w:rPr>
          <w:sz w:val="28"/>
          <w:szCs w:val="28"/>
          <w:lang w:val="uk-UA"/>
        </w:rPr>
        <w:t>.</w:t>
      </w:r>
    </w:p>
    <w:p w14:paraId="002EA635" w14:textId="77777777" w:rsidR="00D800FC" w:rsidRPr="009A255B" w:rsidRDefault="00D800FC" w:rsidP="00D37D34">
      <w:pPr>
        <w:ind w:firstLine="567"/>
        <w:jc w:val="both"/>
        <w:rPr>
          <w:sz w:val="28"/>
          <w:szCs w:val="28"/>
          <w:lang w:val="uk-UA"/>
        </w:rPr>
      </w:pPr>
      <w:r w:rsidRPr="009A255B">
        <w:rPr>
          <w:sz w:val="28"/>
          <w:szCs w:val="28"/>
          <w:lang w:val="uk-UA"/>
        </w:rPr>
        <w:t xml:space="preserve">Просимо розглянути на черговому засіданні постійної комісії Київської міської ради з питань власності </w:t>
      </w:r>
      <w:r w:rsidR="00A02B75">
        <w:rPr>
          <w:sz w:val="26"/>
          <w:szCs w:val="26"/>
          <w:lang w:val="uk-UA"/>
        </w:rPr>
        <w:t xml:space="preserve">та </w:t>
      </w:r>
      <w:r w:rsidR="00A02B75" w:rsidRPr="00A02B75">
        <w:rPr>
          <w:sz w:val="28"/>
          <w:szCs w:val="28"/>
          <w:lang w:val="uk-UA"/>
        </w:rPr>
        <w:t xml:space="preserve">регуляторної політики </w:t>
      </w:r>
      <w:r w:rsidRPr="009A255B">
        <w:rPr>
          <w:sz w:val="28"/>
          <w:szCs w:val="28"/>
          <w:lang w:val="uk-UA"/>
        </w:rPr>
        <w:t>внесення змін істотних умов договор</w:t>
      </w:r>
      <w:r w:rsidR="00F829C9">
        <w:rPr>
          <w:sz w:val="28"/>
          <w:szCs w:val="28"/>
          <w:lang w:val="uk-UA"/>
        </w:rPr>
        <w:t>у</w:t>
      </w:r>
      <w:r w:rsidRPr="009A255B">
        <w:rPr>
          <w:sz w:val="28"/>
          <w:szCs w:val="28"/>
          <w:lang w:val="uk-UA"/>
        </w:rPr>
        <w:t xml:space="preserve"> оренди і, у разі погодження, доручити Святошинській районній в місті Києві державній адміністрації здій</w:t>
      </w:r>
      <w:r>
        <w:rPr>
          <w:sz w:val="28"/>
          <w:szCs w:val="28"/>
          <w:lang w:val="uk-UA"/>
        </w:rPr>
        <w:t>снити організаційно-правові дії</w:t>
      </w:r>
      <w:r w:rsidRPr="009A255B">
        <w:rPr>
          <w:sz w:val="28"/>
          <w:szCs w:val="28"/>
          <w:lang w:val="uk-UA"/>
        </w:rPr>
        <w:t>.</w:t>
      </w:r>
    </w:p>
    <w:p w14:paraId="18AAE29F" w14:textId="77777777" w:rsidR="00D800FC" w:rsidRPr="00770E5C" w:rsidRDefault="00D800FC" w:rsidP="00D800FC">
      <w:pPr>
        <w:jc w:val="both"/>
        <w:rPr>
          <w:rFonts w:eastAsia="MS Mincho"/>
          <w:sz w:val="22"/>
          <w:szCs w:val="22"/>
          <w:lang w:val="uk-UA" w:eastAsia="ja-JP"/>
        </w:rPr>
      </w:pPr>
      <w:r w:rsidRPr="00770E5C">
        <w:rPr>
          <w:sz w:val="22"/>
          <w:szCs w:val="22"/>
          <w:lang w:val="uk-UA"/>
        </w:rPr>
        <w:tab/>
      </w:r>
    </w:p>
    <w:p w14:paraId="6EC4BD69" w14:textId="77777777" w:rsidR="00D800FC" w:rsidRPr="009A255B" w:rsidRDefault="00770E5C" w:rsidP="00D800FC">
      <w:pPr>
        <w:jc w:val="both"/>
        <w:rPr>
          <w:rFonts w:eastAsia="MS Mincho"/>
          <w:sz w:val="28"/>
          <w:szCs w:val="28"/>
          <w:lang w:val="uk-UA" w:eastAsia="ja-JP"/>
        </w:rPr>
      </w:pPr>
      <w:r>
        <w:rPr>
          <w:rFonts w:eastAsia="MS Mincho"/>
          <w:sz w:val="28"/>
          <w:szCs w:val="28"/>
          <w:lang w:val="uk-UA" w:eastAsia="ja-JP"/>
        </w:rPr>
        <w:t>Додатки</w:t>
      </w:r>
      <w:r w:rsidR="00D800FC" w:rsidRPr="009A255B">
        <w:rPr>
          <w:rFonts w:eastAsia="MS Mincho"/>
          <w:sz w:val="28"/>
          <w:szCs w:val="28"/>
          <w:lang w:val="uk-UA" w:eastAsia="ja-JP"/>
        </w:rPr>
        <w:t xml:space="preserve">: на </w:t>
      </w:r>
      <w:r w:rsidR="00F829C9">
        <w:rPr>
          <w:rFonts w:eastAsia="MS Mincho"/>
          <w:sz w:val="28"/>
          <w:szCs w:val="28"/>
          <w:lang w:val="uk-UA" w:eastAsia="ja-JP"/>
        </w:rPr>
        <w:t>1</w:t>
      </w:r>
      <w:r w:rsidR="00D800FC" w:rsidRPr="009A255B">
        <w:rPr>
          <w:rFonts w:eastAsia="MS Mincho"/>
          <w:sz w:val="28"/>
          <w:szCs w:val="28"/>
          <w:lang w:val="uk-UA" w:eastAsia="ja-JP"/>
        </w:rPr>
        <w:t xml:space="preserve"> арк. в </w:t>
      </w:r>
      <w:r w:rsidR="006654C9">
        <w:rPr>
          <w:rFonts w:eastAsia="MS Mincho"/>
          <w:sz w:val="28"/>
          <w:szCs w:val="28"/>
          <w:lang w:val="uk-UA" w:eastAsia="ja-JP"/>
        </w:rPr>
        <w:t>1</w:t>
      </w:r>
      <w:r w:rsidR="00D800FC" w:rsidRPr="009A255B">
        <w:rPr>
          <w:rFonts w:eastAsia="MS Mincho"/>
          <w:sz w:val="28"/>
          <w:szCs w:val="28"/>
          <w:lang w:val="uk-UA" w:eastAsia="ja-JP"/>
        </w:rPr>
        <w:t xml:space="preserve"> прим.</w:t>
      </w:r>
    </w:p>
    <w:p w14:paraId="0CA35094" w14:textId="77777777" w:rsidR="00D800FC" w:rsidRPr="00487CDC" w:rsidRDefault="00D800FC" w:rsidP="00D800FC">
      <w:pPr>
        <w:jc w:val="both"/>
        <w:rPr>
          <w:rFonts w:eastAsia="MS Mincho"/>
          <w:sz w:val="20"/>
          <w:szCs w:val="20"/>
          <w:lang w:val="uk-UA" w:eastAsia="ja-JP"/>
        </w:rPr>
      </w:pPr>
    </w:p>
    <w:p w14:paraId="7056E4F3" w14:textId="77777777" w:rsidR="00D800FC" w:rsidRPr="009A255B" w:rsidRDefault="00D800FC" w:rsidP="00D800FC">
      <w:pPr>
        <w:jc w:val="both"/>
        <w:rPr>
          <w:rFonts w:eastAsia="MS Mincho"/>
          <w:sz w:val="28"/>
          <w:szCs w:val="28"/>
          <w:lang w:val="uk-UA" w:eastAsia="ja-JP"/>
        </w:rPr>
      </w:pPr>
      <w:r w:rsidRPr="009A255B">
        <w:rPr>
          <w:rFonts w:eastAsia="MS Mincho"/>
          <w:sz w:val="28"/>
          <w:szCs w:val="28"/>
          <w:lang w:val="uk-UA" w:eastAsia="ja-JP"/>
        </w:rPr>
        <w:t>З повагою</w:t>
      </w:r>
    </w:p>
    <w:p w14:paraId="509A3E67" w14:textId="77777777" w:rsidR="00D800FC" w:rsidRPr="00770E5C" w:rsidRDefault="00D800FC" w:rsidP="00D800FC">
      <w:pPr>
        <w:jc w:val="both"/>
        <w:rPr>
          <w:rFonts w:eastAsia="MS Mincho"/>
          <w:sz w:val="20"/>
          <w:szCs w:val="20"/>
          <w:lang w:val="uk-UA" w:eastAsia="ja-JP"/>
        </w:rPr>
      </w:pPr>
    </w:p>
    <w:p w14:paraId="4858E6A2" w14:textId="77777777" w:rsidR="00674476" w:rsidRPr="00674476" w:rsidRDefault="006654C9" w:rsidP="00D800FC">
      <w:pPr>
        <w:jc w:val="both"/>
        <w:rPr>
          <w:sz w:val="28"/>
          <w:szCs w:val="28"/>
          <w:lang w:val="uk-UA"/>
        </w:rPr>
      </w:pPr>
      <w:r w:rsidRPr="00486D65">
        <w:rPr>
          <w:sz w:val="28"/>
          <w:szCs w:val="28"/>
          <w:lang w:val="uk-UA"/>
        </w:rPr>
        <w:t>Заступник голови</w:t>
      </w:r>
      <w:r w:rsidRPr="00486D65">
        <w:rPr>
          <w:sz w:val="28"/>
          <w:szCs w:val="28"/>
          <w:lang w:val="uk-UA"/>
        </w:rPr>
        <w:tab/>
      </w:r>
      <w:r w:rsidRPr="00486D65">
        <w:rPr>
          <w:sz w:val="28"/>
          <w:szCs w:val="28"/>
          <w:lang w:val="uk-UA"/>
        </w:rPr>
        <w:tab/>
      </w:r>
      <w:r w:rsidRPr="00486D65">
        <w:rPr>
          <w:sz w:val="28"/>
          <w:szCs w:val="28"/>
          <w:lang w:val="uk-UA"/>
        </w:rPr>
        <w:tab/>
      </w:r>
      <w:r w:rsidRPr="00486D65">
        <w:rPr>
          <w:sz w:val="28"/>
          <w:szCs w:val="28"/>
          <w:lang w:val="uk-UA"/>
        </w:rPr>
        <w:tab/>
      </w:r>
      <w:r w:rsidRPr="00486D65">
        <w:rPr>
          <w:sz w:val="28"/>
          <w:szCs w:val="28"/>
          <w:lang w:val="uk-UA"/>
        </w:rPr>
        <w:tab/>
        <w:t xml:space="preserve">                      </w:t>
      </w:r>
      <w:r w:rsidR="00487CDC">
        <w:rPr>
          <w:sz w:val="28"/>
          <w:szCs w:val="28"/>
          <w:lang w:val="uk-UA"/>
        </w:rPr>
        <w:t>Павло БІРЮК</w:t>
      </w:r>
    </w:p>
    <w:p w14:paraId="1594C04D" w14:textId="77777777" w:rsidR="00770E5C" w:rsidRPr="00487CDC" w:rsidRDefault="00770E5C" w:rsidP="00D800FC">
      <w:pPr>
        <w:jc w:val="both"/>
        <w:rPr>
          <w:rFonts w:eastAsia="MS Mincho"/>
          <w:sz w:val="16"/>
          <w:szCs w:val="16"/>
          <w:lang w:val="uk-UA" w:eastAsia="ja-JP"/>
        </w:rPr>
      </w:pPr>
    </w:p>
    <w:p w14:paraId="06A20F96" w14:textId="77777777" w:rsidR="00487CDC" w:rsidRDefault="00487CDC" w:rsidP="00552CB8">
      <w:pPr>
        <w:jc w:val="both"/>
        <w:rPr>
          <w:sz w:val="16"/>
          <w:szCs w:val="16"/>
          <w:lang w:val="uk-UA"/>
        </w:rPr>
      </w:pPr>
      <w:r w:rsidRPr="00487CDC">
        <w:rPr>
          <w:sz w:val="16"/>
          <w:szCs w:val="16"/>
          <w:lang w:val="uk-UA"/>
        </w:rPr>
        <w:t>Олександр Кульга</w:t>
      </w:r>
    </w:p>
    <w:p w14:paraId="123C9728" w14:textId="44E9BE04" w:rsidR="00A54C37" w:rsidRDefault="00487CDC" w:rsidP="00552CB8">
      <w:pPr>
        <w:jc w:val="both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Ольга </w:t>
      </w:r>
      <w:proofErr w:type="spellStart"/>
      <w:r>
        <w:rPr>
          <w:sz w:val="16"/>
          <w:szCs w:val="16"/>
          <w:lang w:val="uk-UA"/>
        </w:rPr>
        <w:t>Дімітрова</w:t>
      </w:r>
      <w:proofErr w:type="spellEnd"/>
      <w:r>
        <w:rPr>
          <w:sz w:val="16"/>
          <w:szCs w:val="16"/>
          <w:lang w:val="uk-UA"/>
        </w:rPr>
        <w:t xml:space="preserve"> </w:t>
      </w:r>
      <w:r w:rsidR="00552CB8" w:rsidRPr="00487CDC">
        <w:rPr>
          <w:sz w:val="16"/>
          <w:szCs w:val="16"/>
          <w:lang w:val="uk-UA"/>
        </w:rPr>
        <w:t>424</w:t>
      </w:r>
      <w:r>
        <w:rPr>
          <w:sz w:val="16"/>
          <w:szCs w:val="16"/>
          <w:lang w:val="uk-UA"/>
        </w:rPr>
        <w:t xml:space="preserve"> </w:t>
      </w:r>
      <w:r w:rsidR="00552CB8" w:rsidRPr="00487CDC">
        <w:rPr>
          <w:sz w:val="16"/>
          <w:szCs w:val="16"/>
          <w:lang w:val="uk-UA"/>
        </w:rPr>
        <w:t>34</w:t>
      </w:r>
      <w:r>
        <w:rPr>
          <w:sz w:val="16"/>
          <w:szCs w:val="16"/>
          <w:lang w:val="uk-UA"/>
        </w:rPr>
        <w:t xml:space="preserve"> </w:t>
      </w:r>
      <w:r w:rsidR="00552CB8" w:rsidRPr="00487CDC">
        <w:rPr>
          <w:sz w:val="16"/>
          <w:szCs w:val="16"/>
          <w:lang w:val="uk-UA"/>
        </w:rPr>
        <w:t>87</w:t>
      </w:r>
    </w:p>
    <w:p w14:paraId="562B861B" w14:textId="77777777" w:rsidR="00A54C37" w:rsidRDefault="00A54C37">
      <w:pPr>
        <w:spacing w:after="200" w:line="276" w:lineRule="auto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br w:type="page"/>
      </w:r>
    </w:p>
    <w:p w14:paraId="5EC48DCD" w14:textId="77777777" w:rsidR="00A54C37" w:rsidRPr="00EC1282" w:rsidRDefault="00A54C37" w:rsidP="00A54C37">
      <w:pPr>
        <w:pStyle w:val="NormalWeb"/>
        <w:spacing w:before="240" w:after="240"/>
        <w:ind w:left="240" w:right="240"/>
        <w:jc w:val="center"/>
        <w:rPr>
          <w:noProof/>
          <w:sz w:val="22"/>
          <w:szCs w:val="22"/>
          <w:lang w:val="uk-UA"/>
        </w:rPr>
      </w:pPr>
      <w:r w:rsidRPr="004C68C8">
        <w:rPr>
          <w:noProof/>
          <w:sz w:val="22"/>
          <w:szCs w:val="22"/>
          <w:lang w:val="uk-UA"/>
        </w:rPr>
        <w:lastRenderedPageBreak/>
        <w:t>Додаток до листа № {{Вхідний номер звернення}} від  {{Дата вхідного звернення}}</w:t>
      </w:r>
      <w:r>
        <w:rPr>
          <w:noProof/>
          <w:sz w:val="22"/>
          <w:szCs w:val="22"/>
          <w:lang w:val="en-US"/>
        </w:rPr>
        <w:br/>
      </w:r>
      <w:r>
        <w:rPr>
          <w:rStyle w:val="Strong"/>
          <w:noProof/>
          <w:lang w:val="en-US"/>
        </w:rPr>
        <w:br/>
      </w:r>
      <w:r w:rsidRPr="00EC1282">
        <w:rPr>
          <w:rStyle w:val="Strong"/>
          <w:noProof/>
          <w:lang w:val="uk-UA"/>
        </w:rPr>
        <w:t>Об’єкт комунальної власності територіальної громади міста Києва, договір оренди якого пропонується продовжити на новий строк</w:t>
      </w:r>
      <w:r w:rsidRPr="00EC1282">
        <w:rPr>
          <w:noProof/>
          <w:sz w:val="22"/>
          <w:szCs w:val="22"/>
          <w:lang w:val="uk-UA"/>
        </w:rPr>
        <w:t> </w:t>
      </w:r>
    </w:p>
    <w:p w14:paraId="3580E311" w14:textId="77777777" w:rsidR="00A54C37" w:rsidRPr="00EC1282" w:rsidRDefault="00A54C37" w:rsidP="00A54C37">
      <w:pPr>
        <w:pStyle w:val="NormalWeb"/>
        <w:rPr>
          <w:noProof/>
          <w:lang w:val="uk-UA"/>
        </w:rPr>
      </w:pPr>
      <w:r w:rsidRPr="00EC1282">
        <w:rPr>
          <w:b/>
          <w:bCs/>
          <w:noProof/>
          <w:lang w:val="uk-UA"/>
        </w:rPr>
        <w:t>1. Інформація про об’єкт оренди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1"/>
      </w:tblGrid>
      <w:tr w:rsidR="00A54C37" w:rsidRPr="00EC1282" w14:paraId="68F70470" w14:textId="77777777" w:rsidTr="00EF30E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93C4BD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TN-унікальний номер, під яким об'єкт було розміщено в переліку вільних приміщень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EF5E07" w14:textId="77777777" w:rsidR="00A54C37" w:rsidRPr="00EF47E9" w:rsidRDefault="00A54C37" w:rsidP="00EF30E8">
            <w:pPr>
              <w:rPr>
                <w:noProof/>
                <w:sz w:val="22"/>
                <w:szCs w:val="22"/>
                <w:lang w:val="en-US"/>
              </w:rPr>
            </w:pPr>
            <w:r w:rsidRPr="00EF47E9">
              <w:rPr>
                <w:noProof/>
                <w:sz w:val="22"/>
                <w:szCs w:val="22"/>
              </w:rPr>
              <w:t>{{TN-унікальний номер}}</w:t>
            </w:r>
          </w:p>
        </w:tc>
      </w:tr>
      <w:tr w:rsidR="00A54C37" w:rsidRPr="00EC1282" w14:paraId="53D9D405" w14:textId="77777777" w:rsidTr="00EF30E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722AFB" w14:textId="77777777" w:rsidR="00A54C37" w:rsidRPr="000D6BDB" w:rsidRDefault="00A54C37" w:rsidP="00EF30E8">
            <w:pPr>
              <w:rPr>
                <w:noProof/>
                <w:sz w:val="22"/>
                <w:szCs w:val="22"/>
                <w:lang w:val="en-US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>Орендодавець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E7C769" w14:textId="77777777" w:rsidR="00A54C37" w:rsidRPr="00033D81" w:rsidRDefault="00A54C37" w:rsidP="00EF30E8">
            <w:pPr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{{</w:t>
            </w:r>
            <w:r w:rsidRPr="00EC1282">
              <w:rPr>
                <w:noProof/>
                <w:sz w:val="22"/>
                <w:szCs w:val="22"/>
                <w:lang w:val="uk-UA"/>
              </w:rPr>
              <w:t>Орендодавець</w:t>
            </w:r>
            <w:r>
              <w:rPr>
                <w:noProof/>
                <w:sz w:val="22"/>
                <w:szCs w:val="22"/>
                <w:lang w:val="en-US"/>
              </w:rPr>
              <w:t>}}</w:t>
            </w:r>
          </w:p>
        </w:tc>
      </w:tr>
      <w:tr w:rsidR="00A54C37" w:rsidRPr="00EC1282" w14:paraId="36554D72" w14:textId="77777777" w:rsidTr="00EF30E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A7AB97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Балансоутримувач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6EAFA6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{{Балансоутримувач}}</w:t>
            </w:r>
          </w:p>
        </w:tc>
      </w:tr>
      <w:tr w:rsidR="00A54C37" w:rsidRPr="00EC1282" w14:paraId="68CCE622" w14:textId="77777777" w:rsidTr="00EF30E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88D59A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b/>
                <w:bCs/>
                <w:noProof/>
                <w:sz w:val="22"/>
                <w:szCs w:val="22"/>
                <w:lang w:val="uk-UA"/>
              </w:rPr>
              <w:t>Об'єкт оренди</w:t>
            </w:r>
            <w:r w:rsidRPr="00EC1282">
              <w:rPr>
                <w:noProof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77177C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{{Об'єкт оренди}}</w:t>
            </w:r>
          </w:p>
        </w:tc>
      </w:tr>
      <w:tr w:rsidR="00A54C37" w:rsidRPr="00EC1282" w14:paraId="1BBD54A4" w14:textId="77777777" w:rsidTr="00EF30E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A595EC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Тип будинку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7543F8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{{Тип будинку}}</w:t>
            </w:r>
          </w:p>
        </w:tc>
      </w:tr>
      <w:tr w:rsidR="00A54C37" w:rsidRPr="00EC1282" w14:paraId="61DD693C" w14:textId="77777777" w:rsidTr="00EF30E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64DF5C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Характеристика об'єкта оренди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D9A6B6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{{Характеристика об'єкта оренди}}</w:t>
            </w:r>
          </w:p>
        </w:tc>
      </w:tr>
      <w:tr w:rsidR="00A54C37" w:rsidRPr="00EC1282" w14:paraId="0A8F0C9D" w14:textId="77777777" w:rsidTr="00EF30E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1B09D4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Вартість об'єкту, грн.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54B420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{{Вартість об'єкту, грн.}}</w:t>
            </w:r>
          </w:p>
        </w:tc>
      </w:tr>
      <w:tr w:rsidR="00A54C37" w:rsidRPr="00EC1282" w14:paraId="35F78B71" w14:textId="77777777" w:rsidTr="00EF30E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E3A679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Дата оцінки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7635B7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{{Дата оцінки}}</w:t>
            </w:r>
          </w:p>
        </w:tc>
      </w:tr>
    </w:tbl>
    <w:p w14:paraId="74AD3F58" w14:textId="77777777" w:rsidR="00A54C37" w:rsidRPr="00EC1282" w:rsidRDefault="00A54C37" w:rsidP="00A54C37">
      <w:pPr>
        <w:pStyle w:val="NormalWeb"/>
        <w:rPr>
          <w:noProof/>
          <w:lang w:val="uk-UA"/>
        </w:rPr>
      </w:pPr>
      <w:r w:rsidRPr="00EC1282">
        <w:rPr>
          <w:b/>
          <w:bCs/>
          <w:noProof/>
          <w:lang w:val="uk-UA"/>
        </w:rPr>
        <w:t>2. Інформація про орендаря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1"/>
      </w:tblGrid>
      <w:tr w:rsidR="00A54C37" w:rsidRPr="00EC1282" w14:paraId="76AA0BEF" w14:textId="77777777" w:rsidTr="00EF30E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64163E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b/>
                <w:bCs/>
                <w:noProof/>
                <w:sz w:val="22"/>
                <w:szCs w:val="22"/>
                <w:lang w:val="uk-UA"/>
              </w:rPr>
              <w:t>Назва орендаря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B62B5A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{{Назва орендаря}}</w:t>
            </w:r>
          </w:p>
        </w:tc>
      </w:tr>
      <w:tr w:rsidR="00A54C37" w:rsidRPr="00EC1282" w14:paraId="15619BDA" w14:textId="77777777" w:rsidTr="00EF30E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98D3C5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b/>
                <w:bCs/>
                <w:noProof/>
                <w:sz w:val="22"/>
                <w:szCs w:val="22"/>
                <w:lang w:val="uk-UA"/>
              </w:rPr>
              <w:t>Код ЄДРПОУ (ІПН - для фізичних осіб)</w:t>
            </w:r>
            <w:r w:rsidRPr="00EC1282">
              <w:rPr>
                <w:noProof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0127D3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{{Код ЄДРПОУ}}</w:t>
            </w:r>
          </w:p>
        </w:tc>
      </w:tr>
    </w:tbl>
    <w:p w14:paraId="5CA4B7A3" w14:textId="77777777" w:rsidR="00A54C37" w:rsidRPr="00EC1282" w:rsidRDefault="00A54C37" w:rsidP="00A54C37">
      <w:pPr>
        <w:pStyle w:val="NormalWeb"/>
        <w:rPr>
          <w:noProof/>
          <w:lang w:val="uk-UA"/>
        </w:rPr>
      </w:pPr>
      <w:r w:rsidRPr="00EC1282">
        <w:rPr>
          <w:b/>
          <w:bCs/>
          <w:noProof/>
          <w:lang w:val="uk-UA"/>
        </w:rPr>
        <w:t>3. Розподіл площ за цільовими призначеннями</w:t>
      </w:r>
    </w:p>
    <w:tbl>
      <w:tblPr>
        <w:tblW w:w="5081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1774"/>
        <w:gridCol w:w="1439"/>
        <w:gridCol w:w="1166"/>
        <w:gridCol w:w="1461"/>
        <w:gridCol w:w="1608"/>
        <w:gridCol w:w="1899"/>
      </w:tblGrid>
      <w:tr w:rsidR="00A54C37" w:rsidRPr="00EC1282" w14:paraId="013480B6" w14:textId="77777777" w:rsidTr="00EF30E8">
        <w:trPr>
          <w:tblHeader/>
        </w:trPr>
        <w:tc>
          <w:tcPr>
            <w:tcW w:w="22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25BFF5" w14:textId="77777777" w:rsidR="00A54C37" w:rsidRPr="00EC1282" w:rsidRDefault="00A54C37" w:rsidP="00EF30E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№</w:t>
            </w:r>
          </w:p>
        </w:tc>
        <w:tc>
          <w:tcPr>
            <w:tcW w:w="90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1E861" w14:textId="77777777" w:rsidR="00A54C37" w:rsidRPr="00EC1282" w:rsidRDefault="00A54C37" w:rsidP="00EF30E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Цільове призначення</w:t>
            </w:r>
          </w:p>
        </w:tc>
        <w:tc>
          <w:tcPr>
            <w:tcW w:w="736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7CAAEE" w14:textId="77777777" w:rsidR="00A54C37" w:rsidRPr="00EC1282" w:rsidRDefault="00A54C37" w:rsidP="00EF30E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Орендована площа, кв.м.</w:t>
            </w:r>
          </w:p>
        </w:tc>
        <w:tc>
          <w:tcPr>
            <w:tcW w:w="596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63033" w14:textId="77777777" w:rsidR="00A54C37" w:rsidRPr="00EC1282" w:rsidRDefault="00A54C37" w:rsidP="00EF30E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Орендна ставка</w:t>
            </w:r>
          </w:p>
        </w:tc>
        <w:tc>
          <w:tcPr>
            <w:tcW w:w="74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63CFCB" w14:textId="77777777" w:rsidR="00A54C37" w:rsidRPr="00EC1282" w:rsidRDefault="00A54C37" w:rsidP="00EF30E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Тип оренди</w:t>
            </w:r>
          </w:p>
        </w:tc>
        <w:tc>
          <w:tcPr>
            <w:tcW w:w="8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279296" w14:textId="77777777" w:rsidR="00A54C37" w:rsidRPr="00EC1282" w:rsidRDefault="00A54C37" w:rsidP="00EF30E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Місячна орендна плата, грн.</w:t>
            </w:r>
          </w:p>
        </w:tc>
        <w:tc>
          <w:tcPr>
            <w:tcW w:w="97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62F574A" w14:textId="77777777" w:rsidR="00A54C37" w:rsidRPr="00EC1282" w:rsidRDefault="00A54C37" w:rsidP="00EF30E8">
            <w:pPr>
              <w:jc w:val="center"/>
              <w:rPr>
                <w:b/>
                <w:bCs/>
                <w:noProof/>
                <w:lang w:val="uk-UA"/>
              </w:rPr>
            </w:pPr>
            <w:r w:rsidRPr="00B92AA2">
              <w:rPr>
                <w:b/>
                <w:bCs/>
                <w:noProof/>
                <w:lang w:val="uk-UA"/>
              </w:rPr>
              <w:t>Місячна орендна плата за останній місяць(проіндексована), грн.</w:t>
            </w:r>
          </w:p>
        </w:tc>
      </w:tr>
      <w:tr w:rsidR="00A54C37" w:rsidRPr="00EC1282" w14:paraId="4811C42D" w14:textId="77777777" w:rsidTr="00EF30E8">
        <w:trPr>
          <w:trHeight w:val="400"/>
        </w:trPr>
        <w:tc>
          <w:tcPr>
            <w:tcW w:w="22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3A7CE4" w14:textId="77777777" w:rsidR="00A54C37" w:rsidRPr="0055219C" w:rsidRDefault="00A54C37" w:rsidP="00EF30E8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1</w:t>
            </w:r>
          </w:p>
        </w:tc>
        <w:tc>
          <w:tcPr>
            <w:tcW w:w="90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D60834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{{Цільове призначення}}</w:t>
            </w:r>
          </w:p>
        </w:tc>
        <w:tc>
          <w:tcPr>
            <w:tcW w:w="736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057BDF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{{Орендована площа, кв.м.}}</w:t>
            </w:r>
          </w:p>
        </w:tc>
        <w:tc>
          <w:tcPr>
            <w:tcW w:w="596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6DF0B5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{{Орендна ставка}}</w:t>
            </w:r>
          </w:p>
        </w:tc>
        <w:tc>
          <w:tcPr>
            <w:tcW w:w="74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B8094C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{{Тип оренди}}</w:t>
            </w:r>
          </w:p>
        </w:tc>
        <w:tc>
          <w:tcPr>
            <w:tcW w:w="8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4995A1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{{Місячна орендна плата, грн.}}</w:t>
            </w:r>
          </w:p>
        </w:tc>
        <w:tc>
          <w:tcPr>
            <w:tcW w:w="97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3FE2659" w14:textId="77777777" w:rsidR="00A54C37" w:rsidRPr="00EF47E9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</w:t>
            </w:r>
            <w:r w:rsidRPr="003B1118">
              <w:rPr>
                <w:noProof/>
                <w:sz w:val="22"/>
                <w:szCs w:val="22"/>
                <w:lang w:val="uk-UA"/>
              </w:rPr>
              <w:t>Місячна орендна плата за останній</w:t>
            </w:r>
            <w:r w:rsidRPr="00EF47E9">
              <w:rPr>
                <w:noProof/>
                <w:sz w:val="22"/>
                <w:szCs w:val="22"/>
                <w:lang w:val="uk-UA"/>
              </w:rPr>
              <w:t>}}</w:t>
            </w:r>
          </w:p>
        </w:tc>
      </w:tr>
    </w:tbl>
    <w:p w14:paraId="6C9FD3C1" w14:textId="77777777" w:rsidR="00A54C37" w:rsidRPr="00EC1282" w:rsidRDefault="00A54C37" w:rsidP="00A54C37">
      <w:pPr>
        <w:pStyle w:val="NormalWeb"/>
        <w:rPr>
          <w:noProof/>
          <w:lang w:val="uk-UA"/>
        </w:rPr>
      </w:pPr>
      <w:r w:rsidRPr="00EC1282">
        <w:rPr>
          <w:b/>
          <w:bCs/>
          <w:noProof/>
          <w:lang w:val="uk-UA"/>
        </w:rPr>
        <w:t>4. Інша інформація</w:t>
      </w:r>
    </w:p>
    <w:tbl>
      <w:tblPr>
        <w:tblW w:w="499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2"/>
        <w:gridCol w:w="4803"/>
      </w:tblGrid>
      <w:tr w:rsidR="00A54C37" w:rsidRPr="00EC1282" w14:paraId="25803CE4" w14:textId="77777777" w:rsidTr="00A54C37">
        <w:trPr>
          <w:trHeight w:val="71"/>
        </w:trPr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8B720C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Строк/ термін оренди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A31597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{{Строк / термін оренди}}</w:t>
            </w:r>
          </w:p>
        </w:tc>
      </w:tr>
      <w:tr w:rsidR="00A54C37" w:rsidRPr="00EC1282" w14:paraId="08159FE8" w14:textId="77777777" w:rsidTr="00A54C37">
        <w:trPr>
          <w:trHeight w:val="71"/>
        </w:trPr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ACB40B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Примітка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83F332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{{Примітка}}</w:t>
            </w:r>
          </w:p>
        </w:tc>
      </w:tr>
      <w:tr w:rsidR="00A54C37" w:rsidRPr="00EC1282" w14:paraId="2438E10E" w14:textId="77777777" w:rsidTr="00A54C37">
        <w:trPr>
          <w:trHeight w:val="71"/>
        </w:trPr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A4397C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Додаткова інформація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3E1858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{{Додаткова інформація}}</w:t>
            </w:r>
          </w:p>
        </w:tc>
      </w:tr>
      <w:tr w:rsidR="00A54C37" w:rsidRPr="00EC1282" w14:paraId="339E6133" w14:textId="77777777" w:rsidTr="00A54C37">
        <w:tblPrEx>
          <w:tblCellSpacing w:w="15" w:type="dxa"/>
        </w:tblPrEx>
        <w:trPr>
          <w:trHeight w:val="421"/>
          <w:tblCellSpacing w:w="15" w:type="dxa"/>
        </w:trPr>
        <w:tc>
          <w:tcPr>
            <w:tcW w:w="2500" w:type="pct"/>
            <w:hideMark/>
          </w:tcPr>
          <w:p w14:paraId="351E9DF1" w14:textId="77777777" w:rsidR="00A54C37" w:rsidRPr="00EC1282" w:rsidRDefault="00A54C37" w:rsidP="00EF30E8">
            <w:pPr>
              <w:rPr>
                <w:noProof/>
                <w:sz w:val="22"/>
                <w:szCs w:val="22"/>
                <w:lang w:val="uk-UA"/>
              </w:rPr>
            </w:pPr>
          </w:p>
        </w:tc>
        <w:tc>
          <w:tcPr>
            <w:tcW w:w="2500" w:type="pct"/>
            <w:hideMark/>
          </w:tcPr>
          <w:p w14:paraId="729E07CE" w14:textId="77777777" w:rsidR="00A54C37" w:rsidRPr="00EC1282" w:rsidRDefault="00A54C37" w:rsidP="00EF30E8">
            <w:pPr>
              <w:jc w:val="right"/>
              <w:rPr>
                <w:noProof/>
                <w:sz w:val="22"/>
                <w:szCs w:val="22"/>
                <w:lang w:val="uk-UA"/>
              </w:rPr>
            </w:pPr>
          </w:p>
        </w:tc>
      </w:tr>
    </w:tbl>
    <w:p w14:paraId="5E03A2A3" w14:textId="77777777" w:rsidR="00A54C37" w:rsidRPr="00EC1282" w:rsidRDefault="00A54C37" w:rsidP="00A54C37">
      <w:pPr>
        <w:rPr>
          <w:noProof/>
          <w:lang w:val="uk-UA"/>
        </w:rPr>
      </w:pPr>
    </w:p>
    <w:p w14:paraId="4C83417F" w14:textId="77777777" w:rsidR="00A54C37" w:rsidRPr="006E0F6F" w:rsidRDefault="00A54C37" w:rsidP="00A54C37">
      <w:pPr>
        <w:jc w:val="both"/>
        <w:rPr>
          <w:noProof/>
          <w:sz w:val="27"/>
          <w:szCs w:val="27"/>
          <w:lang w:val="uk-UA"/>
        </w:rPr>
      </w:pPr>
    </w:p>
    <w:p w14:paraId="59CDBD73" w14:textId="77777777" w:rsidR="007F06D1" w:rsidRPr="00487CDC" w:rsidRDefault="007F06D1" w:rsidP="00552CB8">
      <w:pPr>
        <w:jc w:val="both"/>
        <w:rPr>
          <w:sz w:val="16"/>
          <w:szCs w:val="16"/>
          <w:lang w:val="uk-UA"/>
        </w:rPr>
      </w:pPr>
    </w:p>
    <w:sectPr w:rsidR="007F06D1" w:rsidRPr="00487CDC" w:rsidSect="00BF6937">
      <w:footerReference w:type="default" r:id="rId10"/>
      <w:pgSz w:w="11906" w:h="16838"/>
      <w:pgMar w:top="1134" w:right="567" w:bottom="1134" w:left="1701" w:header="709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5EDFB" w14:textId="77777777" w:rsidR="00515E29" w:rsidRDefault="00515E29" w:rsidP="00503FCD">
      <w:r>
        <w:separator/>
      </w:r>
    </w:p>
  </w:endnote>
  <w:endnote w:type="continuationSeparator" w:id="0">
    <w:p w14:paraId="489604A2" w14:textId="77777777" w:rsidR="00515E29" w:rsidRDefault="00515E29" w:rsidP="00503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F4F8E" w14:textId="77777777" w:rsidR="00EE3446" w:rsidRPr="00831C16" w:rsidRDefault="00EE3446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95EA1" w14:textId="77777777" w:rsidR="00515E29" w:rsidRDefault="00515E29" w:rsidP="00503FCD">
      <w:r>
        <w:separator/>
      </w:r>
    </w:p>
  </w:footnote>
  <w:footnote w:type="continuationSeparator" w:id="0">
    <w:p w14:paraId="634AB946" w14:textId="77777777" w:rsidR="00515E29" w:rsidRDefault="00515E29" w:rsidP="00503F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4C"/>
    <w:rsid w:val="000267F2"/>
    <w:rsid w:val="000524F5"/>
    <w:rsid w:val="000610BC"/>
    <w:rsid w:val="0006271C"/>
    <w:rsid w:val="00081A1C"/>
    <w:rsid w:val="000B2B4A"/>
    <w:rsid w:val="000B78B3"/>
    <w:rsid w:val="000C796C"/>
    <w:rsid w:val="000C7CF3"/>
    <w:rsid w:val="000E7530"/>
    <w:rsid w:val="001230BA"/>
    <w:rsid w:val="001476C8"/>
    <w:rsid w:val="00176FE5"/>
    <w:rsid w:val="001A5159"/>
    <w:rsid w:val="001C0123"/>
    <w:rsid w:val="001C3443"/>
    <w:rsid w:val="001D494C"/>
    <w:rsid w:val="00213CC6"/>
    <w:rsid w:val="00220704"/>
    <w:rsid w:val="0023553D"/>
    <w:rsid w:val="00237BAB"/>
    <w:rsid w:val="00256568"/>
    <w:rsid w:val="002606C4"/>
    <w:rsid w:val="002662A2"/>
    <w:rsid w:val="00277123"/>
    <w:rsid w:val="002A150E"/>
    <w:rsid w:val="002B0D75"/>
    <w:rsid w:val="002B659C"/>
    <w:rsid w:val="002C39EC"/>
    <w:rsid w:val="002D2DD2"/>
    <w:rsid w:val="00301CA4"/>
    <w:rsid w:val="00307001"/>
    <w:rsid w:val="00314646"/>
    <w:rsid w:val="00317FC5"/>
    <w:rsid w:val="0032205E"/>
    <w:rsid w:val="00331CE3"/>
    <w:rsid w:val="003360CC"/>
    <w:rsid w:val="0037193C"/>
    <w:rsid w:val="00381C57"/>
    <w:rsid w:val="003B1387"/>
    <w:rsid w:val="003C41C1"/>
    <w:rsid w:val="003D6B97"/>
    <w:rsid w:val="003E0193"/>
    <w:rsid w:val="003E64A3"/>
    <w:rsid w:val="003F6730"/>
    <w:rsid w:val="00487CDC"/>
    <w:rsid w:val="004B2537"/>
    <w:rsid w:val="004C554B"/>
    <w:rsid w:val="004D2B04"/>
    <w:rsid w:val="004F1BE8"/>
    <w:rsid w:val="00503802"/>
    <w:rsid w:val="00503FCD"/>
    <w:rsid w:val="00515E29"/>
    <w:rsid w:val="00552CB8"/>
    <w:rsid w:val="005A065F"/>
    <w:rsid w:val="005D42C7"/>
    <w:rsid w:val="005D7CC7"/>
    <w:rsid w:val="005E0923"/>
    <w:rsid w:val="005E375F"/>
    <w:rsid w:val="005E744D"/>
    <w:rsid w:val="00600F27"/>
    <w:rsid w:val="006049A5"/>
    <w:rsid w:val="006242FD"/>
    <w:rsid w:val="006654C9"/>
    <w:rsid w:val="00674476"/>
    <w:rsid w:val="006970BE"/>
    <w:rsid w:val="006E52C4"/>
    <w:rsid w:val="00701106"/>
    <w:rsid w:val="007270F3"/>
    <w:rsid w:val="00743A8A"/>
    <w:rsid w:val="007623B0"/>
    <w:rsid w:val="00770E5C"/>
    <w:rsid w:val="007A34F4"/>
    <w:rsid w:val="007B7AB0"/>
    <w:rsid w:val="007C0AB1"/>
    <w:rsid w:val="007E3C8F"/>
    <w:rsid w:val="007F06D1"/>
    <w:rsid w:val="007F4332"/>
    <w:rsid w:val="00831C16"/>
    <w:rsid w:val="00840EC7"/>
    <w:rsid w:val="008563AC"/>
    <w:rsid w:val="00872368"/>
    <w:rsid w:val="00872D20"/>
    <w:rsid w:val="008732D1"/>
    <w:rsid w:val="008A462F"/>
    <w:rsid w:val="008B553C"/>
    <w:rsid w:val="008E1237"/>
    <w:rsid w:val="008E36F5"/>
    <w:rsid w:val="008E712A"/>
    <w:rsid w:val="008F2C0D"/>
    <w:rsid w:val="00901308"/>
    <w:rsid w:val="0092265C"/>
    <w:rsid w:val="00932766"/>
    <w:rsid w:val="00932E4A"/>
    <w:rsid w:val="0096084F"/>
    <w:rsid w:val="009716E2"/>
    <w:rsid w:val="00971F9A"/>
    <w:rsid w:val="00997ABA"/>
    <w:rsid w:val="009C5112"/>
    <w:rsid w:val="009E60C6"/>
    <w:rsid w:val="00A02B75"/>
    <w:rsid w:val="00A22336"/>
    <w:rsid w:val="00A2327E"/>
    <w:rsid w:val="00A45EFA"/>
    <w:rsid w:val="00A54C37"/>
    <w:rsid w:val="00A56D29"/>
    <w:rsid w:val="00A56FE8"/>
    <w:rsid w:val="00A72706"/>
    <w:rsid w:val="00A862A5"/>
    <w:rsid w:val="00A976B4"/>
    <w:rsid w:val="00AA4F43"/>
    <w:rsid w:val="00AF1169"/>
    <w:rsid w:val="00B0596C"/>
    <w:rsid w:val="00B50B01"/>
    <w:rsid w:val="00B56707"/>
    <w:rsid w:val="00B72CE4"/>
    <w:rsid w:val="00BD29DD"/>
    <w:rsid w:val="00BE1EEB"/>
    <w:rsid w:val="00BE672F"/>
    <w:rsid w:val="00BF0CAA"/>
    <w:rsid w:val="00BF6937"/>
    <w:rsid w:val="00C03AC7"/>
    <w:rsid w:val="00C07998"/>
    <w:rsid w:val="00C07C1D"/>
    <w:rsid w:val="00C50C46"/>
    <w:rsid w:val="00C779E0"/>
    <w:rsid w:val="00C83AFD"/>
    <w:rsid w:val="00C94622"/>
    <w:rsid w:val="00CD6A5A"/>
    <w:rsid w:val="00CE5740"/>
    <w:rsid w:val="00D37D34"/>
    <w:rsid w:val="00D800FC"/>
    <w:rsid w:val="00D84220"/>
    <w:rsid w:val="00D90CE1"/>
    <w:rsid w:val="00DA3B6B"/>
    <w:rsid w:val="00DB079B"/>
    <w:rsid w:val="00DC2E3D"/>
    <w:rsid w:val="00E13C17"/>
    <w:rsid w:val="00E211D9"/>
    <w:rsid w:val="00E21834"/>
    <w:rsid w:val="00E24AA0"/>
    <w:rsid w:val="00E255C1"/>
    <w:rsid w:val="00E312D5"/>
    <w:rsid w:val="00E35D98"/>
    <w:rsid w:val="00E77E32"/>
    <w:rsid w:val="00EA5C17"/>
    <w:rsid w:val="00EE2F0A"/>
    <w:rsid w:val="00EE3446"/>
    <w:rsid w:val="00EF63E7"/>
    <w:rsid w:val="00F21FD9"/>
    <w:rsid w:val="00F2347F"/>
    <w:rsid w:val="00F3611F"/>
    <w:rsid w:val="00F37542"/>
    <w:rsid w:val="00F66FA2"/>
    <w:rsid w:val="00F70FC8"/>
    <w:rsid w:val="00F72E63"/>
    <w:rsid w:val="00F829C9"/>
    <w:rsid w:val="00F842BC"/>
    <w:rsid w:val="00F859ED"/>
    <w:rsid w:val="00F92431"/>
    <w:rsid w:val="00FF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8BBFA"/>
  <w15:docId w15:val="{C65F96B2-E34E-478C-AD13-1D4E8D03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9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1C16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1C1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831C1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C1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5D7CC7"/>
    <w:rPr>
      <w:color w:val="0000FF" w:themeColor="hyperlink"/>
      <w:u w:val="single"/>
    </w:rPr>
  </w:style>
  <w:style w:type="character" w:customStyle="1" w:styleId="2">
    <w:name w:val="Основной текст2"/>
    <w:basedOn w:val="DefaultParagraphFont"/>
    <w:qFormat/>
    <w:rsid w:val="00A02B7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5"/>
      <w:w w:val="100"/>
      <w:position w:val="0"/>
      <w:sz w:val="18"/>
      <w:szCs w:val="18"/>
      <w:u w:val="none"/>
      <w:lang w:val="uk-UA"/>
    </w:rPr>
  </w:style>
  <w:style w:type="paragraph" w:styleId="NormalWeb">
    <w:name w:val="Normal (Web)"/>
    <w:basedOn w:val="Normal"/>
    <w:uiPriority w:val="99"/>
    <w:unhideWhenUsed/>
    <w:rsid w:val="00A54C37"/>
    <w:pPr>
      <w:spacing w:before="120" w:after="120"/>
      <w:ind w:left="120" w:right="120"/>
    </w:pPr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A54C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c.srda@kyivcity.gov.ua" TargetMode="Externa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rda@kmda.gov.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Dmitry Demekhin (PBS)</cp:lastModifiedBy>
  <cp:revision>3</cp:revision>
  <cp:lastPrinted>2024-04-08T12:01:00Z</cp:lastPrinted>
  <dcterms:created xsi:type="dcterms:W3CDTF">2026-08-09T06:25:00Z</dcterms:created>
  <dcterms:modified xsi:type="dcterms:W3CDTF">2026-08-12T19:38:00Z</dcterms:modified>
</cp:coreProperties>
</file>