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1D586" w14:textId="77777777" w:rsidR="00CB7A13" w:rsidRDefault="00CB7A13" w:rsidP="00CB7A13">
      <w:pPr>
        <w:jc w:val="center"/>
        <w:rPr>
          <w:lang w:val="uk-UA"/>
        </w:rPr>
      </w:pPr>
      <w:r w:rsidRPr="001230BA">
        <w:rPr>
          <w:lang w:val="uk-UA"/>
        </w:rPr>
        <w:object w:dxaOrig="788" w:dyaOrig="1096" w14:anchorId="3BF5C0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5pt;height:54.75pt" o:ole="">
            <v:imagedata r:id="rId8" o:title=""/>
          </v:shape>
          <o:OLEObject Type="Embed" ProgID="CorelDRAW.Graphic.13" ShapeID="_x0000_i1025" DrawAspect="Content" ObjectID="_1773073268" r:id="rId9"/>
        </w:object>
      </w:r>
    </w:p>
    <w:p w14:paraId="50595FB4" w14:textId="77777777" w:rsidR="00FF2117" w:rsidRPr="004021CA" w:rsidRDefault="00FF2117" w:rsidP="00CB7A13">
      <w:pPr>
        <w:jc w:val="center"/>
        <w:rPr>
          <w:b/>
          <w:sz w:val="16"/>
          <w:szCs w:val="16"/>
          <w:lang w:val="uk-UA"/>
        </w:rPr>
      </w:pPr>
    </w:p>
    <w:p w14:paraId="0FB9570F" w14:textId="77777777" w:rsidR="00CB7A13" w:rsidRPr="00FF2117" w:rsidRDefault="00FF2117" w:rsidP="00FF2117">
      <w:pPr>
        <w:jc w:val="center"/>
        <w:rPr>
          <w:caps/>
          <w:spacing w:val="10"/>
          <w:szCs w:val="28"/>
          <w:lang w:val="uk-UA"/>
        </w:rPr>
      </w:pPr>
      <w:r w:rsidRPr="004021CA">
        <w:rPr>
          <w:b/>
          <w:caps/>
          <w:spacing w:val="10"/>
          <w:szCs w:val="28"/>
          <w:lang w:val="uk-UA"/>
        </w:rPr>
        <w:t>Україн</w:t>
      </w:r>
      <w:r w:rsidRPr="00FF2117">
        <w:rPr>
          <w:caps/>
          <w:spacing w:val="10"/>
          <w:szCs w:val="28"/>
          <w:lang w:val="uk-UA"/>
        </w:rPr>
        <w:t>а</w:t>
      </w:r>
    </w:p>
    <w:p w14:paraId="544D85AF" w14:textId="77777777" w:rsidR="00FF2117" w:rsidRPr="00FF2117" w:rsidRDefault="00FF2117" w:rsidP="00FF2117">
      <w:pPr>
        <w:jc w:val="center"/>
        <w:rPr>
          <w:spacing w:val="10"/>
          <w:sz w:val="12"/>
          <w:szCs w:val="12"/>
          <w:lang w:val="uk-UA"/>
        </w:rPr>
      </w:pPr>
    </w:p>
    <w:p w14:paraId="3D0E5CFF" w14:textId="77777777" w:rsidR="00CB7A13" w:rsidRPr="001230BA" w:rsidRDefault="00CB7A13" w:rsidP="00FF2117">
      <w:pPr>
        <w:jc w:val="center"/>
        <w:rPr>
          <w:spacing w:val="10"/>
          <w:lang w:val="uk-UA"/>
        </w:rPr>
      </w:pPr>
      <w:r w:rsidRPr="001230BA">
        <w:rPr>
          <w:spacing w:val="10"/>
          <w:lang w:val="uk-UA"/>
        </w:rPr>
        <w:t>ВИКОНАВЧИЙ ОРГАН КИЇВСЬКОЇ МІСЬКОЇ РАДИ</w:t>
      </w:r>
    </w:p>
    <w:p w14:paraId="6B1274FB" w14:textId="77777777" w:rsidR="00CB7A13" w:rsidRDefault="00CB7A13" w:rsidP="00313F4E">
      <w:pPr>
        <w:keepNext/>
        <w:widowControl w:val="0"/>
        <w:snapToGrid w:val="0"/>
        <w:jc w:val="center"/>
        <w:outlineLvl w:val="0"/>
        <w:rPr>
          <w:spacing w:val="10"/>
          <w:lang w:val="uk-UA"/>
        </w:rPr>
      </w:pPr>
      <w:r w:rsidRPr="001230BA">
        <w:rPr>
          <w:spacing w:val="10"/>
          <w:lang w:val="uk-UA"/>
        </w:rPr>
        <w:t>(КИЇВСЬКА МІСЬКА ДЕРЖАВНА АДМІНІСТРАЦІЯ)</w:t>
      </w:r>
    </w:p>
    <w:p w14:paraId="3E1EB2ED" w14:textId="77777777" w:rsidR="00CB7A13" w:rsidRPr="001230BA" w:rsidRDefault="00CB7A13" w:rsidP="00313F4E">
      <w:pPr>
        <w:jc w:val="center"/>
        <w:rPr>
          <w:b/>
          <w:spacing w:val="20"/>
          <w:sz w:val="12"/>
          <w:szCs w:val="12"/>
          <w:lang w:val="uk-UA"/>
        </w:rPr>
      </w:pPr>
    </w:p>
    <w:p w14:paraId="3AC2FDBF" w14:textId="77777777" w:rsidR="00313F4E" w:rsidRPr="004021CA" w:rsidRDefault="00313F4E" w:rsidP="00313F4E">
      <w:pPr>
        <w:keepNext/>
        <w:widowControl w:val="0"/>
        <w:jc w:val="center"/>
        <w:rPr>
          <w:b/>
          <w:sz w:val="28"/>
          <w:szCs w:val="28"/>
          <w:lang w:val="uk"/>
        </w:rPr>
      </w:pPr>
      <w:r>
        <w:rPr>
          <w:b/>
          <w:sz w:val="28"/>
          <w:szCs w:val="28"/>
          <w:lang w:val="uk"/>
        </w:rPr>
        <w:t>ДЕПАРТАМЕНТ</w:t>
      </w:r>
      <w:r w:rsidRPr="00D5785E">
        <w:rPr>
          <w:b/>
          <w:sz w:val="28"/>
          <w:szCs w:val="28"/>
          <w:lang w:val="uk"/>
        </w:rPr>
        <w:t xml:space="preserve"> КОМУНАЛЬНОЇ ВЛАСНОСТІ м. КИЄВА</w:t>
      </w:r>
    </w:p>
    <w:p w14:paraId="658D6572" w14:textId="77777777" w:rsidR="00313F4E" w:rsidRPr="00AD2FC4" w:rsidRDefault="00313F4E" w:rsidP="00313F4E">
      <w:pPr>
        <w:widowControl w:val="0"/>
        <w:jc w:val="center"/>
        <w:rPr>
          <w:i/>
          <w:sz w:val="4"/>
          <w:szCs w:val="4"/>
        </w:rPr>
      </w:pPr>
    </w:p>
    <w:p w14:paraId="7C79B72E" w14:textId="77777777" w:rsidR="00313F4E" w:rsidRDefault="00313F4E" w:rsidP="00313F4E">
      <w:pPr>
        <w:widowControl w:val="0"/>
        <w:jc w:val="center"/>
        <w:rPr>
          <w:i/>
          <w:sz w:val="20"/>
        </w:rPr>
      </w:pPr>
      <w:r w:rsidRPr="00D5785E">
        <w:rPr>
          <w:i/>
          <w:sz w:val="20"/>
        </w:rPr>
        <w:t>вул.</w:t>
      </w:r>
      <w:r>
        <w:rPr>
          <w:i/>
          <w:sz w:val="20"/>
          <w:lang w:val="uk-UA"/>
        </w:rPr>
        <w:t xml:space="preserve"> </w:t>
      </w:r>
      <w:r w:rsidR="003E177B">
        <w:rPr>
          <w:i/>
          <w:sz w:val="20"/>
        </w:rPr>
        <w:t>Хрещатик, 10, м.</w:t>
      </w:r>
      <w:r w:rsidR="004021CA">
        <w:rPr>
          <w:i/>
          <w:sz w:val="20"/>
          <w:lang w:val="uk-UA"/>
        </w:rPr>
        <w:t xml:space="preserve"> </w:t>
      </w:r>
      <w:r w:rsidR="003E177B">
        <w:rPr>
          <w:i/>
          <w:sz w:val="20"/>
        </w:rPr>
        <w:t>Київ, 01001</w:t>
      </w:r>
      <w:r w:rsidR="00F70CA6">
        <w:rPr>
          <w:i/>
          <w:sz w:val="20"/>
          <w:lang w:val="uk-UA"/>
        </w:rPr>
        <w:t>,</w:t>
      </w:r>
      <w:r w:rsidR="003E177B">
        <w:rPr>
          <w:i/>
          <w:sz w:val="20"/>
          <w:lang w:val="uk-UA"/>
        </w:rPr>
        <w:t xml:space="preserve"> </w:t>
      </w:r>
      <w:r>
        <w:rPr>
          <w:i/>
          <w:sz w:val="20"/>
          <w:lang w:val="uk-UA"/>
        </w:rPr>
        <w:t xml:space="preserve"> </w:t>
      </w:r>
      <w:r>
        <w:rPr>
          <w:i/>
          <w:sz w:val="20"/>
        </w:rPr>
        <w:t>тел.</w:t>
      </w:r>
      <w:r>
        <w:rPr>
          <w:i/>
          <w:sz w:val="20"/>
          <w:lang w:val="uk-UA"/>
        </w:rPr>
        <w:t>/факс</w:t>
      </w:r>
      <w:r w:rsidRPr="00D5785E">
        <w:rPr>
          <w:i/>
          <w:sz w:val="20"/>
        </w:rPr>
        <w:t xml:space="preserve"> (044) </w:t>
      </w:r>
      <w:r>
        <w:rPr>
          <w:i/>
          <w:sz w:val="20"/>
          <w:lang w:val="uk-UA"/>
        </w:rPr>
        <w:t>202-61-51</w:t>
      </w:r>
      <w:r w:rsidRPr="00D5785E">
        <w:rPr>
          <w:i/>
          <w:sz w:val="20"/>
        </w:rPr>
        <w:t xml:space="preserve"> </w:t>
      </w:r>
    </w:p>
    <w:p w14:paraId="647547B6" w14:textId="77777777" w:rsidR="00313F4E" w:rsidRDefault="00313F4E" w:rsidP="00313F4E">
      <w:pPr>
        <w:widowControl w:val="0"/>
        <w:jc w:val="center"/>
        <w:rPr>
          <w:i/>
          <w:sz w:val="20"/>
          <w:lang w:val="uk-UA"/>
        </w:rPr>
      </w:pPr>
      <w:r>
        <w:rPr>
          <w:i/>
          <w:sz w:val="20"/>
          <w:szCs w:val="20"/>
          <w:lang w:val="uk-UA"/>
        </w:rPr>
        <w:t xml:space="preserve">Контактний центр міста Києва (044) 15 51  </w:t>
      </w:r>
      <w:r w:rsidRPr="00313F4E">
        <w:rPr>
          <w:i/>
          <w:sz w:val="20"/>
          <w:lang w:val="en-US"/>
        </w:rPr>
        <w:t>E</w:t>
      </w:r>
      <w:r w:rsidRPr="00313F4E">
        <w:rPr>
          <w:i/>
          <w:sz w:val="20"/>
        </w:rPr>
        <w:t>-</w:t>
      </w:r>
      <w:r w:rsidRPr="00313F4E">
        <w:rPr>
          <w:i/>
          <w:sz w:val="20"/>
          <w:lang w:val="en-US"/>
        </w:rPr>
        <w:t>mail</w:t>
      </w:r>
      <w:r w:rsidRPr="00313F4E">
        <w:rPr>
          <w:i/>
          <w:sz w:val="20"/>
        </w:rPr>
        <w:t xml:space="preserve">: </w:t>
      </w:r>
      <w:hyperlink r:id="rId10" w:history="1">
        <w:r w:rsidR="00F714A1" w:rsidRPr="00F714A1">
          <w:rPr>
            <w:rStyle w:val="Hyperlink"/>
            <w:i/>
            <w:sz w:val="20"/>
            <w:szCs w:val="20"/>
          </w:rPr>
          <w:t>property@kyivcity.gov.ua</w:t>
        </w:r>
      </w:hyperlink>
      <w:r w:rsidRPr="00313F4E">
        <w:rPr>
          <w:i/>
          <w:sz w:val="20"/>
        </w:rPr>
        <w:t xml:space="preserve">  </w:t>
      </w:r>
      <w:r>
        <w:rPr>
          <w:i/>
          <w:sz w:val="20"/>
        </w:rPr>
        <w:t>Код</w:t>
      </w:r>
      <w:r w:rsidRPr="00313F4E">
        <w:rPr>
          <w:i/>
          <w:sz w:val="20"/>
        </w:rPr>
        <w:t xml:space="preserve"> </w:t>
      </w:r>
      <w:r>
        <w:rPr>
          <w:i/>
          <w:sz w:val="20"/>
        </w:rPr>
        <w:t>ЄДРПОУ</w:t>
      </w:r>
      <w:r w:rsidRPr="00313F4E">
        <w:rPr>
          <w:i/>
          <w:sz w:val="20"/>
        </w:rPr>
        <w:t xml:space="preserve">  19020407</w:t>
      </w:r>
    </w:p>
    <w:p w14:paraId="024CEF75" w14:textId="77777777" w:rsidR="004021CA" w:rsidRPr="004021CA" w:rsidRDefault="004021CA" w:rsidP="00313F4E">
      <w:pPr>
        <w:widowControl w:val="0"/>
        <w:jc w:val="center"/>
        <w:rPr>
          <w:i/>
          <w:sz w:val="12"/>
          <w:szCs w:val="12"/>
          <w:lang w:val="uk-UA"/>
        </w:rPr>
      </w:pPr>
    </w:p>
    <w:p w14:paraId="5C8B02EA" w14:textId="77777777" w:rsidR="00CA008D" w:rsidRPr="00CA008D" w:rsidRDefault="008C5125" w:rsidP="00CA008D">
      <w:pPr>
        <w:rPr>
          <w:sz w:val="20"/>
          <w:szCs w:val="20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0" allowOverlap="1" wp14:anchorId="5DEE89F0" wp14:editId="232EA025">
                <wp:simplePos x="0" y="0"/>
                <wp:positionH relativeFrom="column">
                  <wp:posOffset>15240</wp:posOffset>
                </wp:positionH>
                <wp:positionV relativeFrom="paragraph">
                  <wp:posOffset>36195</wp:posOffset>
                </wp:positionV>
                <wp:extent cx="5905500" cy="0"/>
                <wp:effectExtent l="0" t="19050" r="19050" b="3810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50CA63" id="Прямая соединительная линия 1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2pt,2.85pt" to="466.2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" o:allowincell="f" strokeweight="4.5pt">
                <v:stroke linestyle="thickThin"/>
              </v:line>
            </w:pict>
          </mc:Fallback>
        </mc:AlternateContent>
      </w:r>
    </w:p>
    <w:p w14:paraId="5BFBB9AE" w14:textId="77777777" w:rsidR="00155BBF" w:rsidRPr="007011AA" w:rsidRDefault="00155BBF" w:rsidP="00155BBF">
      <w:pPr>
        <w:ind w:left="5664" w:firstLine="6"/>
        <w:rPr>
          <w:sz w:val="28"/>
          <w:szCs w:val="28"/>
          <w:lang w:val="uk-UA"/>
        </w:rPr>
      </w:pPr>
      <w:bookmarkStart w:id="0" w:name="n361"/>
      <w:bookmarkEnd w:id="0"/>
      <w:r w:rsidRPr="007011AA">
        <w:rPr>
          <w:sz w:val="28"/>
          <w:szCs w:val="28"/>
          <w:lang w:val="uk-UA"/>
        </w:rPr>
        <w:t>Постійна комісія Київради з питань власності</w:t>
      </w:r>
      <w:r>
        <w:rPr>
          <w:sz w:val="28"/>
          <w:szCs w:val="28"/>
          <w:lang w:val="uk-UA"/>
        </w:rPr>
        <w:t xml:space="preserve"> та регуляторної політики</w:t>
      </w:r>
    </w:p>
    <w:p w14:paraId="630F1D8D" w14:textId="77777777" w:rsidR="00155BBF" w:rsidRDefault="00155BBF" w:rsidP="00155BBF">
      <w:pPr>
        <w:rPr>
          <w:lang w:val="uk-UA"/>
        </w:rPr>
      </w:pPr>
    </w:p>
    <w:p w14:paraId="55EDA627" w14:textId="77777777" w:rsidR="00155BBF" w:rsidRPr="008D3096" w:rsidRDefault="00155BBF" w:rsidP="00155BBF">
      <w:pPr>
        <w:rPr>
          <w:lang w:val="uk-UA"/>
        </w:rPr>
      </w:pPr>
    </w:p>
    <w:p w14:paraId="190C10A5" w14:textId="2392A623" w:rsidR="00155BBF" w:rsidRDefault="00155BBF" w:rsidP="00155BBF">
      <w:pPr>
        <w:ind w:firstLine="708"/>
        <w:jc w:val="both"/>
        <w:rPr>
          <w:bCs/>
          <w:sz w:val="28"/>
          <w:szCs w:val="28"/>
          <w:lang w:val="en-US"/>
        </w:rPr>
      </w:pPr>
      <w:r w:rsidRPr="00CA6E78">
        <w:rPr>
          <w:bCs/>
          <w:sz w:val="28"/>
          <w:szCs w:val="28"/>
          <w:lang w:val="uk-UA"/>
        </w:rPr>
        <w:t>До Департаменту комунал</w:t>
      </w:r>
      <w:r>
        <w:rPr>
          <w:bCs/>
          <w:sz w:val="28"/>
          <w:szCs w:val="28"/>
          <w:lang w:val="uk-UA"/>
        </w:rPr>
        <w:t>ьної власності м. Києва (далі – Департамент) надійшло</w:t>
      </w:r>
      <w:r w:rsidRPr="00CA6E78">
        <w:rPr>
          <w:bCs/>
          <w:sz w:val="28"/>
          <w:szCs w:val="28"/>
          <w:lang w:val="uk-UA"/>
        </w:rPr>
        <w:t xml:space="preserve"> </w:t>
      </w:r>
      <w:r w:rsidR="00792944">
        <w:rPr>
          <w:bCs/>
          <w:sz w:val="28"/>
          <w:szCs w:val="28"/>
          <w:lang w:val="uk-UA"/>
        </w:rPr>
        <w:t xml:space="preserve">звернення </w:t>
      </w:r>
      <w:r>
        <w:rPr>
          <w:bCs/>
          <w:sz w:val="28"/>
          <w:szCs w:val="28"/>
          <w:lang w:val="uk-UA"/>
        </w:rPr>
        <w:t>КНП «Київська міська клінічна лі</w:t>
      </w:r>
      <w:r w:rsidR="00F44041">
        <w:rPr>
          <w:bCs/>
          <w:sz w:val="28"/>
          <w:szCs w:val="28"/>
          <w:lang w:val="uk-UA"/>
        </w:rPr>
        <w:t>к</w:t>
      </w:r>
      <w:r>
        <w:rPr>
          <w:bCs/>
          <w:sz w:val="28"/>
          <w:szCs w:val="28"/>
          <w:lang w:val="uk-UA"/>
        </w:rPr>
        <w:t>арня № 9»</w:t>
      </w:r>
      <w:r w:rsidR="00F44041" w:rsidRPr="00F44041">
        <w:rPr>
          <w:bCs/>
          <w:sz w:val="28"/>
          <w:szCs w:val="28"/>
          <w:lang w:val="uk-UA"/>
        </w:rPr>
        <w:t>{</w:t>
      </w:r>
      <w:r w:rsidR="00F44041" w:rsidRPr="00F44041">
        <w:rPr>
          <w:lang w:val="uk-UA"/>
        </w:rPr>
        <w:t xml:space="preserve"> </w:t>
      </w:r>
      <w:r w:rsidR="00F44041" w:rsidRPr="00F44041">
        <w:rPr>
          <w:bCs/>
          <w:sz w:val="28"/>
          <w:szCs w:val="28"/>
          <w:lang w:val="uk-UA"/>
        </w:rPr>
        <w:t>Балансоутримувач}</w:t>
      </w:r>
      <w:r>
        <w:rPr>
          <w:bCs/>
          <w:sz w:val="28"/>
          <w:szCs w:val="28"/>
          <w:lang w:val="uk-UA"/>
        </w:rPr>
        <w:t xml:space="preserve"> </w:t>
      </w:r>
      <w:r w:rsidR="00824E48">
        <w:rPr>
          <w:bCs/>
          <w:sz w:val="28"/>
          <w:szCs w:val="28"/>
          <w:lang w:val="uk-UA"/>
        </w:rPr>
        <w:t xml:space="preserve">від </w:t>
      </w:r>
      <w:r w:rsidR="00824E48" w:rsidRPr="00D04283">
        <w:rPr>
          <w:bCs/>
          <w:sz w:val="28"/>
          <w:szCs w:val="28"/>
          <w:lang w:val="uk-UA"/>
        </w:rPr>
        <w:t xml:space="preserve">16.02.2024 № 061/09-260 </w:t>
      </w:r>
      <w:r w:rsidRPr="00D04283">
        <w:rPr>
          <w:bCs/>
          <w:sz w:val="28"/>
          <w:szCs w:val="28"/>
          <w:lang w:val="uk-UA"/>
        </w:rPr>
        <w:t>щодо виключення нежитлових приміщень за адресою: м. Київ, вул. Ризька, 1 з Переліку першого типу а саме:</w:t>
      </w:r>
    </w:p>
    <w:p w14:paraId="7D07943E" w14:textId="04E83316" w:rsidR="00AA6419" w:rsidRPr="00AA6419" w:rsidRDefault="00AA6419" w:rsidP="00AA6419">
      <w:pPr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{XXX}</w:t>
      </w:r>
    </w:p>
    <w:p w14:paraId="7EE741AF" w14:textId="3B782E1B" w:rsidR="00FB28E6" w:rsidRPr="00AA6419" w:rsidRDefault="00155BBF" w:rsidP="00AA6419">
      <w:pPr>
        <w:ind w:right="-285"/>
        <w:jc w:val="both"/>
        <w:rPr>
          <w:sz w:val="28"/>
          <w:szCs w:val="28"/>
          <w:lang w:val="uk-UA"/>
        </w:rPr>
      </w:pPr>
      <w:r w:rsidRPr="00AA6419">
        <w:rPr>
          <w:sz w:val="28"/>
          <w:szCs w:val="28"/>
          <w:lang w:val="uk-UA"/>
        </w:rPr>
        <w:t>приміщення площею 51,6</w:t>
      </w:r>
      <w:r w:rsidR="00F44041" w:rsidRPr="00AA6419">
        <w:rPr>
          <w:bCs/>
          <w:sz w:val="28"/>
          <w:szCs w:val="28"/>
          <w:lang w:val="uk-UA"/>
        </w:rPr>
        <w:t>{Загальна площа об’єкта}</w:t>
      </w:r>
      <w:r w:rsidRPr="00AA6419">
        <w:rPr>
          <w:sz w:val="28"/>
          <w:szCs w:val="28"/>
          <w:lang w:val="uk-UA"/>
        </w:rPr>
        <w:t xml:space="preserve"> кв. м ( будів</w:t>
      </w:r>
      <w:r w:rsidR="00824E48" w:rsidRPr="00AA6419">
        <w:rPr>
          <w:sz w:val="28"/>
          <w:szCs w:val="28"/>
          <w:lang w:val="uk-UA"/>
        </w:rPr>
        <w:t>л</w:t>
      </w:r>
      <w:r w:rsidRPr="00AA6419">
        <w:rPr>
          <w:sz w:val="28"/>
          <w:szCs w:val="28"/>
          <w:lang w:val="uk-UA"/>
        </w:rPr>
        <w:t>я літ. Г -</w:t>
      </w:r>
      <w:r w:rsidR="00824E48" w:rsidRPr="00AA6419">
        <w:rPr>
          <w:sz w:val="28"/>
          <w:szCs w:val="28"/>
          <w:lang w:val="uk-UA"/>
        </w:rPr>
        <w:t xml:space="preserve"> </w:t>
      </w:r>
      <w:r w:rsidRPr="00AA6419">
        <w:rPr>
          <w:sz w:val="28"/>
          <w:szCs w:val="28"/>
          <w:lang w:val="uk-UA"/>
        </w:rPr>
        <w:t>підвал)</w:t>
      </w:r>
      <w:r w:rsidR="00F44041" w:rsidRPr="00AA6419">
        <w:rPr>
          <w:bCs/>
          <w:sz w:val="28"/>
          <w:szCs w:val="28"/>
          <w:lang w:val="uk-UA"/>
        </w:rPr>
        <w:t xml:space="preserve"> {Характеристика об’єкта оренди}</w:t>
      </w:r>
      <w:r w:rsidRPr="00AA6419">
        <w:rPr>
          <w:sz w:val="28"/>
          <w:szCs w:val="28"/>
          <w:lang w:val="uk-UA"/>
        </w:rPr>
        <w:t>;</w:t>
      </w:r>
    </w:p>
    <w:p w14:paraId="08CFDC2D" w14:textId="0A4DD849" w:rsidR="00155BBF" w:rsidRPr="00AA6419" w:rsidRDefault="00155BBF" w:rsidP="00AA6419">
      <w:pPr>
        <w:ind w:right="-285"/>
        <w:jc w:val="both"/>
        <w:rPr>
          <w:sz w:val="28"/>
          <w:szCs w:val="28"/>
          <w:lang w:val="uk-UA"/>
        </w:rPr>
      </w:pPr>
      <w:r w:rsidRPr="00AA6419">
        <w:rPr>
          <w:sz w:val="28"/>
          <w:szCs w:val="28"/>
          <w:lang w:val="uk-UA"/>
        </w:rPr>
        <w:t>приміщення площею 46,5</w:t>
      </w:r>
      <w:r w:rsidR="00F44041" w:rsidRPr="00AA6419">
        <w:rPr>
          <w:bCs/>
          <w:sz w:val="28"/>
          <w:szCs w:val="28"/>
          <w:lang w:val="uk-UA"/>
        </w:rPr>
        <w:t>{</w:t>
      </w:r>
      <w:r w:rsidR="00F44041" w:rsidRPr="00AA6419">
        <w:rPr>
          <w:bCs/>
          <w:sz w:val="28"/>
          <w:szCs w:val="28"/>
          <w:highlight w:val="yellow"/>
          <w:lang w:val="uk-UA"/>
        </w:rPr>
        <w:t>Загальна площа об’єкта</w:t>
      </w:r>
      <w:r w:rsidR="00F44041" w:rsidRPr="00AA6419">
        <w:rPr>
          <w:bCs/>
          <w:sz w:val="28"/>
          <w:szCs w:val="28"/>
          <w:lang w:val="uk-UA"/>
        </w:rPr>
        <w:t>}</w:t>
      </w:r>
      <w:r w:rsidRPr="00AA6419">
        <w:rPr>
          <w:sz w:val="28"/>
          <w:szCs w:val="28"/>
          <w:lang w:val="uk-UA"/>
        </w:rPr>
        <w:t xml:space="preserve"> кв. м (</w:t>
      </w:r>
      <w:r w:rsidR="00824E48" w:rsidRPr="00AA6419">
        <w:rPr>
          <w:sz w:val="28"/>
          <w:szCs w:val="28"/>
          <w:lang w:val="uk-UA"/>
        </w:rPr>
        <w:t>будівля</w:t>
      </w:r>
      <w:r w:rsidRPr="00AA6419">
        <w:rPr>
          <w:sz w:val="28"/>
          <w:szCs w:val="28"/>
          <w:lang w:val="uk-UA"/>
        </w:rPr>
        <w:t xml:space="preserve"> літ. Е - напівпідвал)</w:t>
      </w:r>
      <w:r w:rsidR="00F44041" w:rsidRPr="00AA6419">
        <w:rPr>
          <w:bCs/>
          <w:sz w:val="28"/>
          <w:szCs w:val="28"/>
          <w:lang w:val="uk-UA"/>
        </w:rPr>
        <w:t xml:space="preserve"> {</w:t>
      </w:r>
      <w:r w:rsidR="00F44041" w:rsidRPr="00AA6419">
        <w:rPr>
          <w:bCs/>
          <w:sz w:val="28"/>
          <w:szCs w:val="28"/>
          <w:highlight w:val="yellow"/>
          <w:lang w:val="uk-UA"/>
        </w:rPr>
        <w:t>Характеристика об’єкта оренди</w:t>
      </w:r>
      <w:r w:rsidR="00F44041" w:rsidRPr="00AA6419">
        <w:rPr>
          <w:bCs/>
          <w:sz w:val="28"/>
          <w:szCs w:val="28"/>
          <w:lang w:val="uk-UA"/>
        </w:rPr>
        <w:t>}</w:t>
      </w:r>
      <w:r w:rsidRPr="00AA6419">
        <w:rPr>
          <w:sz w:val="28"/>
          <w:szCs w:val="28"/>
          <w:lang w:val="uk-UA"/>
        </w:rPr>
        <w:t>.</w:t>
      </w:r>
    </w:p>
    <w:p w14:paraId="293E58BB" w14:textId="75E8291E" w:rsidR="00155BBF" w:rsidRDefault="00155BBF" w:rsidP="00155BBF">
      <w:pPr>
        <w:ind w:firstLine="708"/>
        <w:jc w:val="both"/>
        <w:rPr>
          <w:bCs/>
          <w:sz w:val="28"/>
          <w:szCs w:val="28"/>
          <w:lang w:val="uk-UA"/>
        </w:rPr>
      </w:pPr>
      <w:r w:rsidRPr="00D04283">
        <w:rPr>
          <w:sz w:val="28"/>
          <w:szCs w:val="28"/>
          <w:lang w:val="uk-UA"/>
        </w:rPr>
        <w:t xml:space="preserve">Вищезазначені приміщення </w:t>
      </w:r>
      <w:r w:rsidRPr="00D04283">
        <w:rPr>
          <w:bCs/>
          <w:sz w:val="28"/>
          <w:szCs w:val="28"/>
          <w:lang w:val="uk-UA"/>
        </w:rPr>
        <w:t>30.10.2019 (протокол № 13)</w:t>
      </w:r>
      <w:r w:rsidR="00F44041" w:rsidRPr="00F44041">
        <w:rPr>
          <w:bCs/>
          <w:sz w:val="28"/>
          <w:szCs w:val="28"/>
          <w:lang w:val="uk-UA"/>
        </w:rPr>
        <w:t>{Погодження орендодавця}</w:t>
      </w:r>
      <w:r w:rsidRPr="00D04283">
        <w:rPr>
          <w:bCs/>
          <w:sz w:val="28"/>
          <w:szCs w:val="28"/>
          <w:lang w:val="uk-UA"/>
        </w:rPr>
        <w:t xml:space="preserve"> були включені Департаментом, як орендодавцем майна, до Переліку вільних приміщень, як</w:t>
      </w:r>
      <w:r>
        <w:rPr>
          <w:bCs/>
          <w:sz w:val="28"/>
          <w:szCs w:val="28"/>
          <w:lang w:val="uk-UA"/>
        </w:rPr>
        <w:t xml:space="preserve"> такі, що можуть бути передані в орендне користування, до ведення в дію нового закону про оренду.</w:t>
      </w:r>
    </w:p>
    <w:p w14:paraId="57DEC21E" w14:textId="77777777" w:rsidR="00155BBF" w:rsidRPr="00D04283" w:rsidRDefault="00155BBF" w:rsidP="00155BBF">
      <w:pPr>
        <w:ind w:firstLine="708"/>
        <w:jc w:val="both"/>
        <w:rPr>
          <w:sz w:val="28"/>
          <w:szCs w:val="28"/>
          <w:lang w:val="uk-UA"/>
        </w:rPr>
      </w:pPr>
      <w:r w:rsidRPr="00D04283">
        <w:rPr>
          <w:bCs/>
          <w:sz w:val="28"/>
          <w:szCs w:val="28"/>
          <w:lang w:val="uk-UA"/>
        </w:rPr>
        <w:t xml:space="preserve">Відповідно до прикінцевого та перехідного положень Закону України «Про оренду державного та комунального майна» від 03.10.2019, який вступив у дію з 01.02.2020, усі </w:t>
      </w:r>
      <w:r w:rsidRPr="00D04283">
        <w:rPr>
          <w:sz w:val="28"/>
          <w:szCs w:val="28"/>
          <w:lang w:val="uk-UA"/>
        </w:rPr>
        <w:t>об’єкти оренди, які станом на дату введення в дію цього Закону перебували у переліках нерухомого майна, що може бути передане в оренду згідно із Законом України "Про оренду державного та комунального майна", вважаються такими, щодо яких прийнято рішення про включення їх до Переліку першого типу.</w:t>
      </w:r>
    </w:p>
    <w:p w14:paraId="17C9DDFB" w14:textId="74A08C2A" w:rsidR="00824E48" w:rsidRPr="00D04283" w:rsidRDefault="00824E48" w:rsidP="00824E48">
      <w:pPr>
        <w:ind w:firstLine="708"/>
        <w:jc w:val="both"/>
        <w:rPr>
          <w:bCs/>
          <w:sz w:val="28"/>
          <w:szCs w:val="28"/>
          <w:lang w:val="uk-UA"/>
        </w:rPr>
      </w:pPr>
      <w:r w:rsidRPr="00D04283">
        <w:rPr>
          <w:bCs/>
          <w:sz w:val="28"/>
          <w:szCs w:val="28"/>
          <w:lang w:val="uk-UA"/>
        </w:rPr>
        <w:t>За інформацією балансоутримувача</w:t>
      </w:r>
      <w:r w:rsidR="00D04283">
        <w:rPr>
          <w:bCs/>
          <w:sz w:val="28"/>
          <w:szCs w:val="28"/>
          <w:lang w:val="uk-UA"/>
        </w:rPr>
        <w:t xml:space="preserve"> від 16.02.2024 №061/09-260</w:t>
      </w:r>
      <w:r w:rsidRPr="00D04283">
        <w:rPr>
          <w:bCs/>
          <w:sz w:val="28"/>
          <w:szCs w:val="28"/>
          <w:lang w:val="uk-UA"/>
        </w:rPr>
        <w:t>, зазначені приміщення будуть використовуватись підприємством для власних потреб як допоміжні приміщення, які необхідні для функціонування лікувального закладу.</w:t>
      </w:r>
    </w:p>
    <w:p w14:paraId="36559AEF" w14:textId="77777777" w:rsidR="00824E48" w:rsidRDefault="00824E48" w:rsidP="00824E48">
      <w:pPr>
        <w:ind w:firstLine="709"/>
        <w:jc w:val="both"/>
        <w:rPr>
          <w:bCs/>
          <w:sz w:val="28"/>
          <w:szCs w:val="28"/>
          <w:lang w:val="uk-UA"/>
        </w:rPr>
      </w:pPr>
      <w:r w:rsidRPr="00D04283">
        <w:rPr>
          <w:bCs/>
          <w:sz w:val="28"/>
          <w:szCs w:val="28"/>
          <w:lang w:val="uk-UA"/>
        </w:rPr>
        <w:lastRenderedPageBreak/>
        <w:t>Відповідно до п. 3.2. рішення Київської міської ради від 23.07.2020                     № 50/9129 «Про деякі питання оренди комунального майна територіальної</w:t>
      </w:r>
      <w:r w:rsidRPr="000E0798">
        <w:rPr>
          <w:bCs/>
          <w:sz w:val="28"/>
          <w:szCs w:val="28"/>
          <w:lang w:val="uk-UA"/>
        </w:rPr>
        <w:t xml:space="preserve"> громади міста Києва»</w:t>
      </w:r>
      <w:r>
        <w:rPr>
          <w:bCs/>
          <w:sz w:val="28"/>
          <w:szCs w:val="28"/>
          <w:lang w:val="uk-UA"/>
        </w:rPr>
        <w:t>,</w:t>
      </w:r>
      <w:r w:rsidRPr="000E0798">
        <w:rPr>
          <w:bCs/>
          <w:sz w:val="28"/>
          <w:szCs w:val="28"/>
          <w:lang w:val="uk-UA"/>
        </w:rPr>
        <w:t xml:space="preserve"> </w:t>
      </w:r>
      <w:r w:rsidRPr="00CA6E78">
        <w:rPr>
          <w:bCs/>
          <w:sz w:val="28"/>
          <w:szCs w:val="28"/>
          <w:lang w:val="uk-UA"/>
        </w:rPr>
        <w:t xml:space="preserve">постійна комісія Київради з питань власності приймає рішення щодо </w:t>
      </w:r>
      <w:r>
        <w:rPr>
          <w:bCs/>
          <w:sz w:val="28"/>
          <w:szCs w:val="28"/>
          <w:lang w:val="uk-UA"/>
        </w:rPr>
        <w:t>скасування рішення орендодавців про включення об</w:t>
      </w:r>
      <w:r w:rsidRPr="007B5D67">
        <w:rPr>
          <w:bCs/>
          <w:sz w:val="28"/>
          <w:szCs w:val="28"/>
          <w:lang w:val="uk-UA"/>
        </w:rPr>
        <w:t>’</w:t>
      </w:r>
      <w:r>
        <w:rPr>
          <w:bCs/>
          <w:sz w:val="28"/>
          <w:szCs w:val="28"/>
          <w:lang w:val="uk-UA"/>
        </w:rPr>
        <w:t xml:space="preserve">єкта </w:t>
      </w:r>
      <w:r w:rsidRPr="00CA6E78">
        <w:rPr>
          <w:bCs/>
          <w:sz w:val="28"/>
          <w:szCs w:val="28"/>
          <w:lang w:val="uk-UA"/>
        </w:rPr>
        <w:t xml:space="preserve">до </w:t>
      </w:r>
      <w:r>
        <w:rPr>
          <w:bCs/>
          <w:sz w:val="28"/>
          <w:szCs w:val="28"/>
          <w:lang w:val="uk-UA"/>
        </w:rPr>
        <w:t>одного з Переліків.</w:t>
      </w:r>
    </w:p>
    <w:p w14:paraId="0D2597DF" w14:textId="1BFD2035" w:rsidR="00155BBF" w:rsidRDefault="00824E48" w:rsidP="00824E48">
      <w:pPr>
        <w:ind w:firstLine="708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Враховуючи зазначене, п</w:t>
      </w:r>
      <w:r w:rsidRPr="00CA6E78">
        <w:rPr>
          <w:bCs/>
          <w:sz w:val="28"/>
          <w:szCs w:val="28"/>
          <w:lang w:val="uk-UA"/>
        </w:rPr>
        <w:t>росимо в</w:t>
      </w:r>
      <w:r>
        <w:rPr>
          <w:bCs/>
          <w:sz w:val="28"/>
          <w:szCs w:val="28"/>
          <w:lang w:val="uk-UA"/>
        </w:rPr>
        <w:t>и</w:t>
      </w:r>
      <w:r w:rsidRPr="00CA6E78">
        <w:rPr>
          <w:bCs/>
          <w:sz w:val="28"/>
          <w:szCs w:val="28"/>
          <w:lang w:val="uk-UA"/>
        </w:rPr>
        <w:t xml:space="preserve">ключити </w:t>
      </w:r>
      <w:r>
        <w:rPr>
          <w:bCs/>
          <w:sz w:val="28"/>
          <w:szCs w:val="28"/>
          <w:lang w:val="uk-UA"/>
        </w:rPr>
        <w:t>з</w:t>
      </w:r>
      <w:r w:rsidRPr="00CA6E78">
        <w:rPr>
          <w:bCs/>
          <w:sz w:val="28"/>
          <w:szCs w:val="28"/>
          <w:lang w:val="uk-UA"/>
        </w:rPr>
        <w:t xml:space="preserve"> Переліку </w:t>
      </w:r>
      <w:r>
        <w:rPr>
          <w:bCs/>
          <w:sz w:val="28"/>
          <w:szCs w:val="28"/>
          <w:lang w:val="uk-UA"/>
        </w:rPr>
        <w:t>першого</w:t>
      </w:r>
      <w:r w:rsidRPr="00CA6E78">
        <w:rPr>
          <w:bCs/>
          <w:sz w:val="28"/>
          <w:szCs w:val="28"/>
          <w:lang w:val="uk-UA"/>
        </w:rPr>
        <w:t xml:space="preserve"> типу нежитлові приміщення </w:t>
      </w:r>
      <w:r>
        <w:rPr>
          <w:bCs/>
          <w:sz w:val="28"/>
          <w:szCs w:val="28"/>
          <w:lang w:val="uk-UA"/>
        </w:rPr>
        <w:t>площею</w:t>
      </w:r>
      <w:r w:rsidR="00155BBF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51,6</w:t>
      </w:r>
      <w:r w:rsidR="00F44041" w:rsidRPr="00F44041">
        <w:rPr>
          <w:bCs/>
          <w:sz w:val="28"/>
          <w:szCs w:val="28"/>
          <w:lang w:val="uk-UA"/>
        </w:rPr>
        <w:t>{Загальна площа об’єкта}</w:t>
      </w:r>
      <w:r>
        <w:rPr>
          <w:bCs/>
          <w:sz w:val="28"/>
          <w:szCs w:val="28"/>
          <w:lang w:val="uk-UA"/>
        </w:rPr>
        <w:t xml:space="preserve"> кв. м (підвал)</w:t>
      </w:r>
      <w:r w:rsidR="00F44041" w:rsidRPr="00F44041">
        <w:rPr>
          <w:bCs/>
          <w:sz w:val="28"/>
          <w:szCs w:val="28"/>
          <w:lang w:val="uk-UA"/>
        </w:rPr>
        <w:t xml:space="preserve"> {Характеристика об’єкта оренди}</w:t>
      </w:r>
      <w:r>
        <w:rPr>
          <w:bCs/>
          <w:sz w:val="28"/>
          <w:szCs w:val="28"/>
          <w:lang w:val="uk-UA"/>
        </w:rPr>
        <w:t xml:space="preserve"> та 46,5</w:t>
      </w:r>
      <w:r w:rsidR="00F44041" w:rsidRPr="00F44041">
        <w:rPr>
          <w:bCs/>
          <w:sz w:val="28"/>
          <w:szCs w:val="28"/>
          <w:lang w:val="uk-UA"/>
        </w:rPr>
        <w:t>{Загальна площа об’єкта}</w:t>
      </w:r>
      <w:r>
        <w:rPr>
          <w:bCs/>
          <w:sz w:val="28"/>
          <w:szCs w:val="28"/>
          <w:lang w:val="uk-UA"/>
        </w:rPr>
        <w:t xml:space="preserve"> кв. м (напівпідвал)</w:t>
      </w:r>
      <w:r w:rsidR="00F44041" w:rsidRPr="00F44041">
        <w:rPr>
          <w:bCs/>
          <w:sz w:val="28"/>
          <w:szCs w:val="28"/>
          <w:lang w:val="uk-UA"/>
        </w:rPr>
        <w:t xml:space="preserve"> {Характеристика об’єкта оренди}</w:t>
      </w:r>
      <w:r>
        <w:rPr>
          <w:bCs/>
          <w:sz w:val="28"/>
          <w:szCs w:val="28"/>
          <w:lang w:val="uk-UA"/>
        </w:rPr>
        <w:t xml:space="preserve"> за вищезаначеною адресою</w:t>
      </w:r>
    </w:p>
    <w:p w14:paraId="763FFFB4" w14:textId="77777777" w:rsidR="00D7682B" w:rsidRDefault="00C03008" w:rsidP="00155BBF">
      <w:pPr>
        <w:ind w:left="708" w:right="-28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Додаток: копія листа балансоутримувача на 1 арк.</w:t>
      </w:r>
    </w:p>
    <w:p w14:paraId="1041975A" w14:textId="77777777" w:rsidR="00824E48" w:rsidRDefault="00824E48" w:rsidP="00155BBF">
      <w:pPr>
        <w:ind w:left="708" w:right="-285"/>
        <w:jc w:val="both"/>
        <w:rPr>
          <w:sz w:val="28"/>
          <w:szCs w:val="28"/>
          <w:lang w:val="uk-UA"/>
        </w:rPr>
      </w:pPr>
    </w:p>
    <w:p w14:paraId="3F580E05" w14:textId="77777777" w:rsidR="00C03008" w:rsidRDefault="00C03008" w:rsidP="00155BBF">
      <w:pPr>
        <w:ind w:left="708" w:right="-285"/>
        <w:jc w:val="both"/>
        <w:rPr>
          <w:sz w:val="28"/>
          <w:szCs w:val="28"/>
          <w:lang w:val="uk-UA"/>
        </w:rPr>
      </w:pPr>
    </w:p>
    <w:p w14:paraId="301EA3BE" w14:textId="77777777" w:rsidR="00824E48" w:rsidRDefault="00824E48" w:rsidP="00155BBF">
      <w:pPr>
        <w:ind w:left="708" w:right="-28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Перший заступник директора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Олег ШМУЛЯР</w:t>
      </w:r>
    </w:p>
    <w:p w14:paraId="227C8645" w14:textId="77777777" w:rsidR="00824E48" w:rsidRDefault="00824E48" w:rsidP="00824E48">
      <w:pPr>
        <w:ind w:right="-285"/>
        <w:jc w:val="both"/>
        <w:rPr>
          <w:sz w:val="28"/>
          <w:szCs w:val="28"/>
          <w:lang w:val="uk-UA"/>
        </w:rPr>
      </w:pPr>
    </w:p>
    <w:p w14:paraId="1E37BB2B" w14:textId="77777777" w:rsidR="00824E48" w:rsidRDefault="00824E48" w:rsidP="00824E48">
      <w:pPr>
        <w:ind w:right="-285"/>
        <w:jc w:val="both"/>
        <w:rPr>
          <w:sz w:val="28"/>
          <w:szCs w:val="28"/>
          <w:lang w:val="uk-UA"/>
        </w:rPr>
      </w:pPr>
    </w:p>
    <w:p w14:paraId="54839E3A" w14:textId="77777777" w:rsidR="00824E48" w:rsidRDefault="00824E48" w:rsidP="00824E48">
      <w:pPr>
        <w:ind w:right="-285"/>
        <w:jc w:val="both"/>
        <w:rPr>
          <w:sz w:val="28"/>
          <w:szCs w:val="28"/>
          <w:lang w:val="uk-UA"/>
        </w:rPr>
      </w:pPr>
    </w:p>
    <w:p w14:paraId="585A05BD" w14:textId="77777777" w:rsidR="00824E48" w:rsidRDefault="00824E48" w:rsidP="00824E48">
      <w:pPr>
        <w:ind w:right="-285"/>
        <w:jc w:val="both"/>
        <w:rPr>
          <w:sz w:val="28"/>
          <w:szCs w:val="28"/>
          <w:lang w:val="uk-UA"/>
        </w:rPr>
      </w:pPr>
    </w:p>
    <w:p w14:paraId="109B085E" w14:textId="77777777" w:rsidR="00824E48" w:rsidRPr="009312C5" w:rsidRDefault="00824E48" w:rsidP="00824E48">
      <w:pPr>
        <w:ind w:right="-285"/>
        <w:jc w:val="both"/>
        <w:rPr>
          <w:sz w:val="20"/>
          <w:szCs w:val="20"/>
          <w:lang w:val="uk-UA"/>
        </w:rPr>
      </w:pPr>
      <w:r w:rsidRPr="009312C5">
        <w:rPr>
          <w:sz w:val="20"/>
          <w:szCs w:val="20"/>
          <w:lang w:val="uk-UA"/>
        </w:rPr>
        <w:t>Олег Шалюта</w:t>
      </w:r>
    </w:p>
    <w:p w14:paraId="269CB66C" w14:textId="77777777" w:rsidR="00824E48" w:rsidRPr="009312C5" w:rsidRDefault="00824E48" w:rsidP="00824E48">
      <w:pPr>
        <w:ind w:right="-285"/>
        <w:jc w:val="both"/>
        <w:rPr>
          <w:sz w:val="20"/>
          <w:szCs w:val="20"/>
          <w:lang w:val="uk-UA"/>
        </w:rPr>
      </w:pPr>
      <w:r w:rsidRPr="009312C5">
        <w:rPr>
          <w:sz w:val="20"/>
          <w:szCs w:val="20"/>
          <w:lang w:val="uk-UA"/>
        </w:rPr>
        <w:t>Ганна Правдюк 2026196</w:t>
      </w:r>
    </w:p>
    <w:p w14:paraId="0DF99C81" w14:textId="4E2E0BBC" w:rsidR="00AC45BC" w:rsidRPr="00AC45BC" w:rsidRDefault="00824E48" w:rsidP="00841744">
      <w:pPr>
        <w:ind w:right="-285"/>
        <w:jc w:val="both"/>
        <w:rPr>
          <w:sz w:val="20"/>
          <w:szCs w:val="20"/>
          <w:lang w:val="uk-UA"/>
        </w:rPr>
      </w:pPr>
      <w:r w:rsidRPr="009312C5">
        <w:rPr>
          <w:sz w:val="20"/>
          <w:szCs w:val="20"/>
          <w:lang w:val="uk-UA"/>
        </w:rPr>
        <w:t xml:space="preserve">Спр. </w:t>
      </w:r>
      <w:r w:rsidR="009312C5" w:rsidRPr="009312C5">
        <w:rPr>
          <w:sz w:val="20"/>
          <w:szCs w:val="20"/>
          <w:lang w:val="uk-UA"/>
        </w:rPr>
        <w:t>21 на № 062/1579</w:t>
      </w:r>
    </w:p>
    <w:sectPr w:rsidR="00AC45BC" w:rsidRPr="00AC45BC" w:rsidSect="00B0262E">
      <w:footerReference w:type="default" r:id="rId11"/>
      <w:pgSz w:w="11906" w:h="16838"/>
      <w:pgMar w:top="1134" w:right="850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C1AAA5" w14:textId="77777777" w:rsidR="00B0262E" w:rsidRDefault="00B0262E" w:rsidP="00303517">
      <w:r>
        <w:separator/>
      </w:r>
    </w:p>
  </w:endnote>
  <w:endnote w:type="continuationSeparator" w:id="0">
    <w:p w14:paraId="00D2C948" w14:textId="77777777" w:rsidR="00B0262E" w:rsidRDefault="00B0262E" w:rsidP="00303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tiqua">
    <w:altName w:val="Segoe UI"/>
    <w:charset w:val="00"/>
    <w:family w:val="swiss"/>
    <w:pitch w:val="variable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796C9" w14:textId="77777777" w:rsidR="00303517" w:rsidRDefault="0031753E">
    <w:pPr>
      <w:pStyle w:val="Footer"/>
    </w:pPr>
    <w:r>
      <w:tab/>
    </w:r>
    <w:r>
      <w:tab/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4743B2" w14:textId="77777777" w:rsidR="00B0262E" w:rsidRDefault="00B0262E" w:rsidP="00303517">
      <w:r>
        <w:separator/>
      </w:r>
    </w:p>
  </w:footnote>
  <w:footnote w:type="continuationSeparator" w:id="0">
    <w:p w14:paraId="1E87A479" w14:textId="77777777" w:rsidR="00B0262E" w:rsidRDefault="00B0262E" w:rsidP="003035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B53E5"/>
    <w:multiLevelType w:val="hybridMultilevel"/>
    <w:tmpl w:val="AF14361E"/>
    <w:lvl w:ilvl="0" w:tplc="45BC9B7E">
      <w:start w:val="2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37115CE"/>
    <w:multiLevelType w:val="hybridMultilevel"/>
    <w:tmpl w:val="ED5449FA"/>
    <w:lvl w:ilvl="0" w:tplc="A3EAEE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74559FC"/>
    <w:multiLevelType w:val="hybridMultilevel"/>
    <w:tmpl w:val="CF2A21CE"/>
    <w:lvl w:ilvl="0" w:tplc="746E2E76">
      <w:start w:val="4"/>
      <w:numFmt w:val="bullet"/>
      <w:lvlText w:val="-"/>
      <w:lvlJc w:val="left"/>
      <w:pPr>
        <w:ind w:left="80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3" w15:restartNumberingAfterBreak="0">
    <w:nsid w:val="1EAE2A69"/>
    <w:multiLevelType w:val="hybridMultilevel"/>
    <w:tmpl w:val="B94AF85E"/>
    <w:lvl w:ilvl="0" w:tplc="4790F544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993289959">
    <w:abstractNumId w:val="1"/>
  </w:num>
  <w:num w:numId="2" w16cid:durableId="168065223">
    <w:abstractNumId w:val="2"/>
  </w:num>
  <w:num w:numId="3" w16cid:durableId="1455521280">
    <w:abstractNumId w:val="3"/>
  </w:num>
  <w:num w:numId="4" w16cid:durableId="1731267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A13"/>
    <w:rsid w:val="00004259"/>
    <w:rsid w:val="000A51C0"/>
    <w:rsid w:val="000C57B5"/>
    <w:rsid w:val="000F6B0F"/>
    <w:rsid w:val="00114F90"/>
    <w:rsid w:val="00123B81"/>
    <w:rsid w:val="001335FB"/>
    <w:rsid w:val="00135E22"/>
    <w:rsid w:val="00155BBF"/>
    <w:rsid w:val="00157515"/>
    <w:rsid w:val="001861DD"/>
    <w:rsid w:val="001A2DC7"/>
    <w:rsid w:val="001F2951"/>
    <w:rsid w:val="002061C3"/>
    <w:rsid w:val="002228B3"/>
    <w:rsid w:val="00242015"/>
    <w:rsid w:val="0025387F"/>
    <w:rsid w:val="00254073"/>
    <w:rsid w:val="00257FA8"/>
    <w:rsid w:val="00284C49"/>
    <w:rsid w:val="002855CB"/>
    <w:rsid w:val="00291E1F"/>
    <w:rsid w:val="002C5243"/>
    <w:rsid w:val="002C64CF"/>
    <w:rsid w:val="002E17DB"/>
    <w:rsid w:val="002F29F7"/>
    <w:rsid w:val="00301549"/>
    <w:rsid w:val="00303517"/>
    <w:rsid w:val="00313F4E"/>
    <w:rsid w:val="0031753E"/>
    <w:rsid w:val="0033485B"/>
    <w:rsid w:val="00347783"/>
    <w:rsid w:val="0036395C"/>
    <w:rsid w:val="00391084"/>
    <w:rsid w:val="003A5CF7"/>
    <w:rsid w:val="003A6206"/>
    <w:rsid w:val="003C048C"/>
    <w:rsid w:val="003E177B"/>
    <w:rsid w:val="003E2F0D"/>
    <w:rsid w:val="003E496E"/>
    <w:rsid w:val="003E6388"/>
    <w:rsid w:val="003F1932"/>
    <w:rsid w:val="004021CA"/>
    <w:rsid w:val="00441856"/>
    <w:rsid w:val="004546A5"/>
    <w:rsid w:val="00463BD2"/>
    <w:rsid w:val="00482E46"/>
    <w:rsid w:val="004B6F6B"/>
    <w:rsid w:val="004F684D"/>
    <w:rsid w:val="00533796"/>
    <w:rsid w:val="005368DD"/>
    <w:rsid w:val="005552F9"/>
    <w:rsid w:val="0056195B"/>
    <w:rsid w:val="0056346C"/>
    <w:rsid w:val="005A2B9E"/>
    <w:rsid w:val="005A38FA"/>
    <w:rsid w:val="005A431E"/>
    <w:rsid w:val="005F01B9"/>
    <w:rsid w:val="00680CEC"/>
    <w:rsid w:val="00682216"/>
    <w:rsid w:val="00686089"/>
    <w:rsid w:val="006D6DB7"/>
    <w:rsid w:val="006F2532"/>
    <w:rsid w:val="006F3C99"/>
    <w:rsid w:val="00706863"/>
    <w:rsid w:val="007113FC"/>
    <w:rsid w:val="00720ACA"/>
    <w:rsid w:val="007604C1"/>
    <w:rsid w:val="00783B25"/>
    <w:rsid w:val="00792944"/>
    <w:rsid w:val="007C30AE"/>
    <w:rsid w:val="007E48B7"/>
    <w:rsid w:val="007F5E05"/>
    <w:rsid w:val="008157E3"/>
    <w:rsid w:val="00824E48"/>
    <w:rsid w:val="0083206D"/>
    <w:rsid w:val="00832236"/>
    <w:rsid w:val="00841744"/>
    <w:rsid w:val="00865500"/>
    <w:rsid w:val="00882B46"/>
    <w:rsid w:val="0089057D"/>
    <w:rsid w:val="008A5319"/>
    <w:rsid w:val="008C4E28"/>
    <w:rsid w:val="008C5125"/>
    <w:rsid w:val="008D3096"/>
    <w:rsid w:val="008E7C6E"/>
    <w:rsid w:val="008F1DF4"/>
    <w:rsid w:val="00921897"/>
    <w:rsid w:val="009312C5"/>
    <w:rsid w:val="00964A4A"/>
    <w:rsid w:val="00970096"/>
    <w:rsid w:val="00980FE3"/>
    <w:rsid w:val="009C4E3D"/>
    <w:rsid w:val="009D4E0A"/>
    <w:rsid w:val="009D6D69"/>
    <w:rsid w:val="009F2FD4"/>
    <w:rsid w:val="00A058E5"/>
    <w:rsid w:val="00A377CB"/>
    <w:rsid w:val="00A5558B"/>
    <w:rsid w:val="00A62A64"/>
    <w:rsid w:val="00AA6419"/>
    <w:rsid w:val="00AC45BC"/>
    <w:rsid w:val="00B0262E"/>
    <w:rsid w:val="00B30451"/>
    <w:rsid w:val="00B5238A"/>
    <w:rsid w:val="00B80291"/>
    <w:rsid w:val="00B81599"/>
    <w:rsid w:val="00B835C4"/>
    <w:rsid w:val="00B91315"/>
    <w:rsid w:val="00BC45D1"/>
    <w:rsid w:val="00BD43E0"/>
    <w:rsid w:val="00BE672F"/>
    <w:rsid w:val="00BF35EF"/>
    <w:rsid w:val="00BF7E61"/>
    <w:rsid w:val="00C03008"/>
    <w:rsid w:val="00C03D18"/>
    <w:rsid w:val="00C04254"/>
    <w:rsid w:val="00C53D75"/>
    <w:rsid w:val="00C622E2"/>
    <w:rsid w:val="00C871E8"/>
    <w:rsid w:val="00CA008D"/>
    <w:rsid w:val="00CB7A13"/>
    <w:rsid w:val="00CF401D"/>
    <w:rsid w:val="00D03EC8"/>
    <w:rsid w:val="00D04283"/>
    <w:rsid w:val="00D05ABC"/>
    <w:rsid w:val="00D27C6C"/>
    <w:rsid w:val="00D407EE"/>
    <w:rsid w:val="00D7682B"/>
    <w:rsid w:val="00D773BB"/>
    <w:rsid w:val="00D845D5"/>
    <w:rsid w:val="00D8640A"/>
    <w:rsid w:val="00D87DBF"/>
    <w:rsid w:val="00DB0475"/>
    <w:rsid w:val="00DB2E3C"/>
    <w:rsid w:val="00DB4074"/>
    <w:rsid w:val="00DD530A"/>
    <w:rsid w:val="00DD584B"/>
    <w:rsid w:val="00E159AB"/>
    <w:rsid w:val="00E6206E"/>
    <w:rsid w:val="00E85BCB"/>
    <w:rsid w:val="00EB1156"/>
    <w:rsid w:val="00EF695C"/>
    <w:rsid w:val="00F04BDC"/>
    <w:rsid w:val="00F11B14"/>
    <w:rsid w:val="00F1572E"/>
    <w:rsid w:val="00F35E7A"/>
    <w:rsid w:val="00F44041"/>
    <w:rsid w:val="00F64E0A"/>
    <w:rsid w:val="00F70CA6"/>
    <w:rsid w:val="00F714A1"/>
    <w:rsid w:val="00F933AC"/>
    <w:rsid w:val="00FB28E6"/>
    <w:rsid w:val="00FE5408"/>
    <w:rsid w:val="00FE59EB"/>
    <w:rsid w:val="00FF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77537"/>
  <w15:docId w15:val="{FBEDB028-64C6-4351-B35A-6FC10547A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A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7">
    <w:name w:val="heading 7"/>
    <w:basedOn w:val="Normal"/>
    <w:next w:val="Normal"/>
    <w:link w:val="Heading7Char"/>
    <w:qFormat/>
    <w:rsid w:val="00D8640A"/>
    <w:pPr>
      <w:keepNext/>
      <w:widowControl w:val="0"/>
      <w:jc w:val="both"/>
      <w:outlineLvl w:val="6"/>
    </w:pPr>
    <w:rPr>
      <w:sz w:val="28"/>
      <w:szCs w:val="20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546A5"/>
    <w:pPr>
      <w:tabs>
        <w:tab w:val="center" w:pos="4153"/>
        <w:tab w:val="right" w:pos="8306"/>
      </w:tabs>
      <w:autoSpaceDE w:val="0"/>
      <w:autoSpaceDN w:val="0"/>
    </w:pPr>
    <w:rPr>
      <w:sz w:val="20"/>
      <w:szCs w:val="20"/>
      <w:lang w:val="uk-UA"/>
    </w:rPr>
  </w:style>
  <w:style w:type="character" w:customStyle="1" w:styleId="HeaderChar">
    <w:name w:val="Header Char"/>
    <w:basedOn w:val="DefaultParagraphFont"/>
    <w:link w:val="Header"/>
    <w:rsid w:val="004546A5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customStyle="1" w:styleId="Heading7Char">
    <w:name w:val="Heading 7 Char"/>
    <w:basedOn w:val="DefaultParagraphFont"/>
    <w:link w:val="Heading7"/>
    <w:rsid w:val="00D8640A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styleId="Hyperlink">
    <w:name w:val="Hyperlink"/>
    <w:unhideWhenUsed/>
    <w:rsid w:val="006D6DB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303517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5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D845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5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58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">
    <w:name w:val="Основний текст"/>
    <w:uiPriority w:val="99"/>
    <w:rsid w:val="00EF695C"/>
  </w:style>
  <w:style w:type="character" w:customStyle="1" w:styleId="11">
    <w:name w:val="Основний текст11"/>
    <w:uiPriority w:val="99"/>
    <w:rsid w:val="00EF695C"/>
    <w:rPr>
      <w:rFonts w:ascii="Times New Roman" w:hAnsi="Times New Roman" w:cs="Times New Roman"/>
      <w:noProof/>
      <w:spacing w:val="10"/>
      <w:sz w:val="24"/>
      <w:szCs w:val="24"/>
    </w:rPr>
  </w:style>
  <w:style w:type="character" w:customStyle="1" w:styleId="3">
    <w:name w:val="Основний текст3"/>
    <w:uiPriority w:val="99"/>
    <w:rsid w:val="003F1932"/>
    <w:rPr>
      <w:noProof/>
      <w:sz w:val="25"/>
      <w:szCs w:val="25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9C4E3D"/>
    <w:pPr>
      <w:ind w:left="720"/>
      <w:contextualSpacing/>
    </w:pPr>
  </w:style>
  <w:style w:type="paragraph" w:customStyle="1" w:styleId="a0">
    <w:name w:val="Нормальний текст"/>
    <w:basedOn w:val="Normal"/>
    <w:rsid w:val="00970096"/>
    <w:pPr>
      <w:spacing w:before="120"/>
      <w:ind w:firstLine="567"/>
    </w:pPr>
    <w:rPr>
      <w:rFonts w:ascii="Antiqua" w:hAnsi="Antiqua"/>
      <w:sz w:val="26"/>
      <w:szCs w:val="20"/>
      <w:lang w:val="uk-UA"/>
    </w:rPr>
  </w:style>
  <w:style w:type="paragraph" w:customStyle="1" w:styleId="FR2">
    <w:name w:val="FR2"/>
    <w:rsid w:val="006F2532"/>
    <w:pPr>
      <w:widowControl w:val="0"/>
      <w:snapToGrid w:val="0"/>
      <w:spacing w:before="340" w:after="0" w:line="240" w:lineRule="auto"/>
    </w:pPr>
    <w:rPr>
      <w:rFonts w:ascii="Arial" w:eastAsia="Times New Roman" w:hAnsi="Arial" w:cs="Times New Roman"/>
      <w:sz w:val="1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3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property@kyivcity.gov.ua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AA0E6-A8BD-42CC-B2B4-75CD5EBA8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Dima D</cp:lastModifiedBy>
  <cp:revision>3</cp:revision>
  <cp:lastPrinted>2021-08-25T11:22:00Z</cp:lastPrinted>
  <dcterms:created xsi:type="dcterms:W3CDTF">2024-03-27T17:33:00Z</dcterms:created>
  <dcterms:modified xsi:type="dcterms:W3CDTF">2024-03-27T17:35:00Z</dcterms:modified>
</cp:coreProperties>
</file>