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1968"/>
        <w:gridCol w:w="3173"/>
        <w:gridCol w:w="2052"/>
      </w:tblGrid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52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01418">
        <w:tc>
          <w:tcPr>
            <w:tcW w:w="3263" w:type="dxa"/>
          </w:tcPr>
          <w:p w:rsidR="0048347C" w:rsidRDefault="00401418" w:rsidP="0048347C">
            <w:r w:rsidRPr="0048347C">
              <w:t>КІЛЬКІСТЬ ДОГОВОРІВ ОРЕНДУВАННЯ</w:t>
            </w:r>
          </w:p>
        </w:tc>
        <w:tc>
          <w:tcPr>
            <w:tcW w:w="1968" w:type="dxa"/>
          </w:tcPr>
          <w:p w:rsidR="0048347C" w:rsidRDefault="00401418" w:rsidP="0048347C">
            <w:r>
              <w:rPr>
                <w:lang w:val="en-US"/>
              </w:rPr>
              <w:t>{NUM_RENTED}</w:t>
            </w:r>
          </w:p>
        </w:tc>
        <w:tc>
          <w:tcPr>
            <w:tcW w:w="3173" w:type="dxa"/>
          </w:tcPr>
          <w:p w:rsidR="0048347C" w:rsidRDefault="00401418" w:rsidP="0048347C">
            <w:r w:rsidRPr="0048347C">
              <w:t>ЗАГАЛЬНА ВІЛЬНА ПЛОЩА, ЩО МОЖЕ БУТИ НАДАНА В ОРЕНДУ, КВ.М.</w:t>
            </w:r>
          </w:p>
        </w:tc>
        <w:tc>
          <w:tcPr>
            <w:tcW w:w="2052" w:type="dxa"/>
          </w:tcPr>
          <w:p w:rsidR="0048347C" w:rsidRDefault="00401418" w:rsidP="004D60F5">
            <w:r>
              <w:rPr>
                <w:lang w:val="en-US"/>
              </w:rPr>
              <w:t>{SQR_FREE}</w:t>
            </w:r>
            <w:bookmarkStart w:id="0" w:name="_GoBack"/>
            <w:bookmarkEnd w:id="0"/>
          </w:p>
        </w:tc>
      </w:tr>
    </w:tbl>
    <w:p w:rsidR="0048347C" w:rsidRPr="0048347C" w:rsidRDefault="0048347C" w:rsidP="0048347C"/>
    <w:p w:rsidR="0048347C" w:rsidRPr="0048347C" w:rsidRDefault="0048347C" w:rsidP="0048347C"/>
    <w:p w:rsidR="00096B04" w:rsidRDefault="00096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347C" w:rsidRPr="0079401C" w:rsidRDefault="0079401C" w:rsidP="0079401C">
      <w:pPr>
        <w:jc w:val="center"/>
        <w:rPr>
          <w:b/>
          <w:lang w:val="uk-UA"/>
        </w:rPr>
      </w:pPr>
      <w:r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  <w:r w:rsidR="007B1ED6" w:rsidRPr="007B1ED6">
              <w:t xml:space="preserve"> (без урахування надмірно нарахованої за звітний період)</w:t>
            </w:r>
          </w:p>
        </w:tc>
        <w:tc>
          <w:tcPr>
            <w:tcW w:w="255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5742A0" w:rsidP="00457B44">
            <w:pPr>
              <w:pStyle w:val="HTMLPreformatted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у тому числі, знято надмірно нарахованої за звітний період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274F26" w:rsidTr="006762E3">
        <w:tc>
          <w:tcPr>
            <w:tcW w:w="7902" w:type="dxa"/>
          </w:tcPr>
          <w:p w:rsidR="00274F26" w:rsidRPr="00EC1B3B" w:rsidRDefault="00274F26" w:rsidP="00457B44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74F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нарахованої авансової орендної плати на початок року (незмінна впродовж року величина), грн. (без ПДВ)</w:t>
            </w:r>
          </w:p>
        </w:tc>
        <w:tc>
          <w:tcPr>
            <w:tcW w:w="2554" w:type="dxa"/>
          </w:tcPr>
          <w:p w:rsidR="00274F26" w:rsidRPr="00571048" w:rsidRDefault="00274F26" w:rsidP="00457B44">
            <w:pPr>
              <w:rPr>
                <w:lang w:val="en-US"/>
              </w:rPr>
            </w:pPr>
            <w:r w:rsidRPr="00274F26">
              <w:rPr>
                <w:lang w:val="en-US"/>
              </w:rPr>
              <w:t>{AVANCE_SALDO}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EC1B3B" w:rsidP="00457B44">
            <w:pPr>
              <w:pStyle w:val="HTMLPreformatted"/>
            </w:pPr>
            <w:r w:rsidRPr="00EC1B3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Авансова орендна плата (нарахована)</w:t>
            </w:r>
            <w:r w:rsidR="00457B44" w:rsidRPr="0057104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571048">
              <w:rPr>
                <w:lang w:val="en-US"/>
              </w:rPr>
              <w:t>{AVANCE_PLAT}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0508FD">
              <w:t xml:space="preserve">- </w:t>
            </w:r>
            <w:r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:rsidTr="006762E3">
        <w:tc>
          <w:tcPr>
            <w:tcW w:w="7902" w:type="dxa"/>
          </w:tcPr>
          <w:p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B50ED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всього,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074DBE" w:rsidTr="006762E3">
        <w:tc>
          <w:tcPr>
            <w:tcW w:w="7902" w:type="dxa"/>
          </w:tcPr>
          <w:p w:rsidR="00074DBE" w:rsidRPr="0062527F" w:rsidRDefault="00074DBE" w:rsidP="00457B44">
            <w:r w:rsidRPr="00074DBE">
              <w:t>Заборгованість з нарахованої авансової орендної плати, грн. (без ПДВ)</w:t>
            </w:r>
          </w:p>
        </w:tc>
        <w:tc>
          <w:tcPr>
            <w:tcW w:w="2554" w:type="dxa"/>
          </w:tcPr>
          <w:p w:rsidR="00074DBE" w:rsidRDefault="00D42DE5" w:rsidP="00457B44">
            <w:pPr>
              <w:rPr>
                <w:lang w:val="en-US"/>
              </w:rPr>
            </w:pPr>
            <w:r w:rsidRPr="00D42DE5">
              <w:rPr>
                <w:lang w:val="en-US"/>
              </w:rPr>
              <w:t>{AVANCE_DEBT}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Перераховано до бюджету </w:t>
            </w:r>
            <w:r w:rsidRPr="00D420E3">
              <w:t>{ORG_CONTRIB_RATE}</w:t>
            </w:r>
            <w:r w:rsidRPr="0062527F">
              <w:t>% за звітний період всього з 1 січня поточного року,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Площа в оренді, кв.м.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:rsidTr="006762E3">
        <w:tc>
          <w:tcPr>
            <w:tcW w:w="7902" w:type="dxa"/>
          </w:tcPr>
          <w:p w:rsidR="00457B44" w:rsidRDefault="00457B44" w:rsidP="00457B44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p w:rsidR="00F51E0F" w:rsidRPr="0079401C" w:rsidRDefault="00F51E0F" w:rsidP="00F51E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F51E0F" w:rsidRPr="00F51E0F" w:rsidRDefault="00F51E0F">
      <w:pPr>
        <w:rPr>
          <w:lang w:val="uk-UA"/>
        </w:rPr>
      </w:pPr>
    </w:p>
    <w:sectPr w:rsidR="00F51E0F" w:rsidRPr="00F51E0F" w:rsidSect="00B33A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13D" w:rsidRDefault="009C413D" w:rsidP="00EC1B3B">
      <w:pPr>
        <w:spacing w:after="0"/>
      </w:pPr>
      <w:r>
        <w:separator/>
      </w:r>
    </w:p>
  </w:endnote>
  <w:endnote w:type="continuationSeparator" w:id="0">
    <w:p w:rsidR="009C413D" w:rsidRDefault="009C413D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13D" w:rsidRDefault="009C413D" w:rsidP="00EC1B3B">
      <w:pPr>
        <w:spacing w:after="0"/>
      </w:pPr>
      <w:r>
        <w:separator/>
      </w:r>
    </w:p>
  </w:footnote>
  <w:footnote w:type="continuationSeparator" w:id="0">
    <w:p w:rsidR="009C413D" w:rsidRDefault="009C413D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B1E92"/>
    <w:rsid w:val="0013096F"/>
    <w:rsid w:val="00160641"/>
    <w:rsid w:val="001907F5"/>
    <w:rsid w:val="001B50ED"/>
    <w:rsid w:val="001F3432"/>
    <w:rsid w:val="00274F26"/>
    <w:rsid w:val="002A2B9E"/>
    <w:rsid w:val="00401418"/>
    <w:rsid w:val="00457B44"/>
    <w:rsid w:val="0048347C"/>
    <w:rsid w:val="004A5D7F"/>
    <w:rsid w:val="004D60F5"/>
    <w:rsid w:val="0051147E"/>
    <w:rsid w:val="00547476"/>
    <w:rsid w:val="00571048"/>
    <w:rsid w:val="005742A0"/>
    <w:rsid w:val="005F03B6"/>
    <w:rsid w:val="006136E1"/>
    <w:rsid w:val="006762E3"/>
    <w:rsid w:val="00693DA7"/>
    <w:rsid w:val="007506F5"/>
    <w:rsid w:val="0079401C"/>
    <w:rsid w:val="007B1ED6"/>
    <w:rsid w:val="007C2C11"/>
    <w:rsid w:val="008C3E0B"/>
    <w:rsid w:val="008F10DB"/>
    <w:rsid w:val="00904D1D"/>
    <w:rsid w:val="0091547D"/>
    <w:rsid w:val="009C413D"/>
    <w:rsid w:val="009E07A1"/>
    <w:rsid w:val="00A01819"/>
    <w:rsid w:val="00A310BC"/>
    <w:rsid w:val="00AB7815"/>
    <w:rsid w:val="00B02C50"/>
    <w:rsid w:val="00B209CE"/>
    <w:rsid w:val="00B33ADE"/>
    <w:rsid w:val="00BA7AF8"/>
    <w:rsid w:val="00BD6A67"/>
    <w:rsid w:val="00D0492F"/>
    <w:rsid w:val="00D420E3"/>
    <w:rsid w:val="00D42DE5"/>
    <w:rsid w:val="00EC1B3B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1B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43</cp:revision>
  <dcterms:created xsi:type="dcterms:W3CDTF">2019-03-28T19:09:00Z</dcterms:created>
  <dcterms:modified xsi:type="dcterms:W3CDTF">2020-12-31T01:30:00Z</dcterms:modified>
</cp:coreProperties>
</file>