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239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18</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Шейкина Елена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 xml:space="preserve">109012 г </w:t>
            </w:r>
            <w:bookmarkStart w:id="0" w:name="_GoBack"/>
            <w:bookmarkEnd w:id="0"/>
            <w:r w:rsidR="008A1D23" w:rsidRPr="008A1D23">
              <w:rPr>
                <w:color w:val="000000"/>
              </w:rPr>
              <w:t>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Шейкина Елена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4004 № 798378, выдан УВД Курортного р-на СПб 22.10.2003г.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Санкт-Петербург, ул.Народная, 53-3-184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+7(903)097-44-33</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239</w:t>
      </w:r>
      <w:r w:rsidRPr="00644003">
        <w:rPr>
          <w:b/>
          <w:bCs/>
        </w:rPr>
        <w:t xml:space="preserve">  от </w:t>
      </w:r>
      <w:r w:rsidR="00F748F8" w:rsidRPr="00644003">
        <w:rPr>
          <w:b/>
          <w:bCs/>
        </w:rPr>
        <w:t>«</w:t>
      </w:r>
      <w:r w:rsidR="00A01330" w:rsidRPr="00644003">
        <w:rPr>
          <w:b/>
          <w:bCs/>
        </w:rPr>
        <w:t>18</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239</w:t>
            </w:r>
            <w:r w:rsidR="00F748F8" w:rsidRPr="00644003">
              <w:t xml:space="preserve"> от </w:t>
            </w:r>
            <w:r w:rsidR="00A01330" w:rsidRPr="00644003">
              <w:t>18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Шейкина Елена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Жуков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Плёс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20.08.16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20.08.16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20.08.16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Шейкин Илья  Олегович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42840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Шейкина Елена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42840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Шейкин Иван Ильич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12600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98280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98280</w:t>
            </w:r>
            <w:r w:rsidR="00F427D2" w:rsidRPr="00644003">
              <w:rPr>
                <w:rFonts w:ascii="Times" w:hAnsi="Times"/>
              </w:rPr>
              <w:t xml:space="preserve"> </w:t>
            </w:r>
            <w:r w:rsidR="00F427D2" w:rsidRPr="00644003">
              <w:t>девяносто восемь тысяч двести восемьдесят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6</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7208</Words>
  <Characters>41086</Characters>
  <Application>Microsoft Macintosh Word</Application>
  <DocSecurity>0</DocSecurity>
  <Lines>342</Lines>
  <Paragraphs>96</Paragraphs>
  <ScaleCrop>false</ScaleCrop>
  <Company>1</Company>
  <LinksUpToDate>false</LinksUpToDate>
  <CharactersWithSpaces>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30</cp:revision>
  <cp:lastPrinted>2016-04-11T07:43:00Z</cp:lastPrinted>
  <dcterms:created xsi:type="dcterms:W3CDTF">2016-04-20T08:51:00Z</dcterms:created>
  <dcterms:modified xsi:type="dcterms:W3CDTF">2016-06-21T10:05:00Z</dcterms:modified>
</cp:coreProperties>
</file>