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8A" w:rsidRPr="00C3148A" w:rsidRDefault="00EF492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№6</w:t>
      </w:r>
    </w:p>
    <w:p w:rsidR="00C3148A" w:rsidRPr="00C3148A" w:rsidRDefault="00C3148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148A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C3148A" w:rsidRPr="00C3148A" w:rsidRDefault="00C3148A" w:rsidP="00C3148A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148A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C3148A" w:rsidRDefault="00EF492A" w:rsidP="00EF49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Операционный блок</w:t>
      </w:r>
    </w:p>
    <w:p w:rsidR="004D1384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6*8=48</w:t>
      </w:r>
    </w:p>
    <w:p w:rsidR="00A9739D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=8=1000</w:t>
      </w:r>
    </w:p>
    <w:p w:rsidR="00A9739D" w:rsidRPr="00CA4CE2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A4CE2">
        <w:rPr>
          <w:rFonts w:ascii="Times New Roman" w:hAnsi="Times New Roman" w:cs="Times New Roman"/>
          <w:noProof/>
          <w:sz w:val="28"/>
          <w:szCs w:val="28"/>
          <w:lang w:eastAsia="ru-RU"/>
        </w:rPr>
        <w:t>=6=0110</w:t>
      </w:r>
    </w:p>
    <w:p w:rsidR="00A9739D" w:rsidRPr="00CA4CE2" w:rsidRDefault="00A9739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CA4CE2">
        <w:rPr>
          <w:rFonts w:ascii="Times New Roman" w:hAnsi="Times New Roman" w:cs="Times New Roman"/>
          <w:noProof/>
          <w:sz w:val="28"/>
          <w:szCs w:val="28"/>
          <w:lang w:eastAsia="ru-RU"/>
        </w:rPr>
        <w:t>=48=0011  0000</w:t>
      </w:r>
    </w:p>
    <w:tbl>
      <w:tblPr>
        <w:tblW w:w="8559" w:type="dxa"/>
        <w:jc w:val="center"/>
        <w:tblInd w:w="-6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11"/>
        <w:gridCol w:w="1332"/>
        <w:gridCol w:w="875"/>
        <w:gridCol w:w="8"/>
        <w:gridCol w:w="1073"/>
        <w:gridCol w:w="1046"/>
        <w:gridCol w:w="6"/>
        <w:gridCol w:w="931"/>
        <w:gridCol w:w="2477"/>
      </w:tblGrid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№ такту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(n)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МО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ПС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Початковий стан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</w:t>
            </w: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100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23C4B" w:rsidRPr="00306794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RG1→, RG2→,</w:t>
            </w:r>
          </w:p>
          <w:p w:rsidR="008740AA" w:rsidRPr="008740AA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RG4 – 1; CT≠0</w:t>
            </w: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8740AA" w:rsidRPr="00306794" w:rsidTr="00306794">
        <w:trPr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000000</w:t>
            </w:r>
          </w:p>
        </w:tc>
        <w:tc>
          <w:tcPr>
            <w:tcW w:w="875" w:type="dxa"/>
            <w:tcBorders>
              <w:top w:val="single" w:sz="6" w:space="0" w:color="auto"/>
              <w:bottom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   10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740AA" w:rsidRPr="008740AA" w:rsidRDefault="00E23C4B" w:rsidP="00E23C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010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1→, 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2→,</w:t>
            </w:r>
          </w:p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RG</w:t>
            </w: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4 – 1; </w:t>
            </w:r>
            <w:r w:rsidRPr="008740A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  <w:t>CT≠0</w:t>
            </w:r>
          </w:p>
        </w:tc>
      </w:tr>
      <w:tr w:rsidR="008740AA" w:rsidRPr="00306794" w:rsidTr="00306794">
        <w:trPr>
          <w:trHeight w:val="290"/>
          <w:jc w:val="center"/>
        </w:trPr>
        <w:tc>
          <w:tcPr>
            <w:tcW w:w="81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0000000</w:t>
            </w:r>
          </w:p>
          <w:p w:rsidR="00306794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</w:tcPr>
          <w:p w:rsidR="008740AA" w:rsidRPr="008740AA" w:rsidRDefault="00306794" w:rsidP="00306794">
            <w:pPr>
              <w:tabs>
                <w:tab w:val="left" w:pos="638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        1</w:t>
            </w:r>
          </w:p>
        </w:tc>
        <w:tc>
          <w:tcPr>
            <w:tcW w:w="10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740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52" w:type="dxa"/>
            <w:gridSpan w:val="2"/>
            <w:tcBorders>
              <w:top w:val="single" w:sz="6" w:space="0" w:color="auto"/>
            </w:tcBorders>
          </w:tcPr>
          <w:p w:rsidR="008740AA" w:rsidRPr="008740AA" w:rsidRDefault="00306794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0110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</w:tcBorders>
          </w:tcPr>
          <w:p w:rsidR="008740AA" w:rsidRPr="008740AA" w:rsidRDefault="00E23C4B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001</w:t>
            </w:r>
          </w:p>
        </w:tc>
        <w:tc>
          <w:tcPr>
            <w:tcW w:w="2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06794" w:rsidRPr="00306794" w:rsidRDefault="00306794" w:rsidP="003067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RG1→, RG2→,</w:t>
            </w:r>
          </w:p>
          <w:p w:rsidR="00306794" w:rsidRPr="008740AA" w:rsidRDefault="00306794" w:rsidP="003067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  <w:r w:rsidRPr="003067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RG4 – 1; CT≠0</w:t>
            </w:r>
          </w:p>
        </w:tc>
      </w:tr>
      <w:tr w:rsidR="008740AA" w:rsidRPr="00306794" w:rsidTr="00306794">
        <w:trPr>
          <w:trHeight w:val="402"/>
          <w:jc w:val="center"/>
        </w:trPr>
        <w:tc>
          <w:tcPr>
            <w:tcW w:w="81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3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right w:w="170" w:type="dxa"/>
            </w:tcMar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875" w:type="dxa"/>
            <w:tcBorders>
              <w:bottom w:val="single" w:sz="6" w:space="0" w:color="auto"/>
              <w:right w:val="single" w:sz="4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81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1052" w:type="dxa"/>
            <w:gridSpan w:val="2"/>
            <w:tcBorders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931" w:type="dxa"/>
            <w:tcBorders>
              <w:left w:val="single" w:sz="6" w:space="0" w:color="auto"/>
              <w:bottom w:val="single" w:sz="6" w:space="0" w:color="auto"/>
            </w:tcBorders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  <w:tc>
          <w:tcPr>
            <w:tcW w:w="2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0AA" w:rsidRPr="008740AA" w:rsidRDefault="008740AA" w:rsidP="008740A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uk-UA" w:eastAsia="ru-RU"/>
              </w:rPr>
            </w:pPr>
          </w:p>
        </w:tc>
      </w:tr>
      <w:tr w:rsidR="008740AA" w:rsidRPr="00CA4CE2" w:rsidTr="00306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90"/>
          <w:jc w:val="center"/>
        </w:trPr>
        <w:tc>
          <w:tcPr>
            <w:tcW w:w="811" w:type="dxa"/>
          </w:tcPr>
          <w:p w:rsidR="008740AA" w:rsidRPr="00306794" w:rsidRDefault="00306794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4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332" w:type="dxa"/>
          </w:tcPr>
          <w:p w:rsidR="008740AA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0000000</w:t>
            </w:r>
          </w:p>
          <w:p w:rsid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</w:t>
            </w:r>
          </w:p>
          <w:p w:rsidR="00306794" w:rsidRPr="00306794" w:rsidRDefault="00035B5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0110000</w:t>
            </w:r>
          </w:p>
          <w:p w:rsidR="008740AA" w:rsidRPr="00035B5E" w:rsidRDefault="00035B5E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8"/>
                <w:lang w:eastAsia="ru-RU"/>
              </w:rPr>
              <w:t>00110000</w:t>
            </w:r>
          </w:p>
        </w:tc>
        <w:tc>
          <w:tcPr>
            <w:tcW w:w="883" w:type="dxa"/>
            <w:gridSpan w:val="2"/>
          </w:tcPr>
          <w:p w:rsidR="008740AA" w:rsidRPr="00306794" w:rsidRDefault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73" w:type="dxa"/>
          </w:tcPr>
          <w:p w:rsidR="008740AA" w:rsidRP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046" w:type="dxa"/>
          </w:tcPr>
          <w:p w:rsidR="008740AA" w:rsidRPr="00306794" w:rsidRDefault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0110</w:t>
            </w:r>
          </w:p>
          <w:p w:rsidR="008740AA" w:rsidRPr="00306794" w:rsidRDefault="008740AA" w:rsidP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937" w:type="dxa"/>
            <w:gridSpan w:val="2"/>
          </w:tcPr>
          <w:p w:rsidR="008740AA" w:rsidRPr="00306794" w:rsidRDefault="00E23C4B" w:rsidP="00E23C4B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477" w:type="dxa"/>
          </w:tcPr>
          <w:p w:rsidR="008740AA" w:rsidRPr="00CA4CE2" w:rsidRDefault="008740A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306794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RG1+ RG3</w:t>
            </w:r>
          </w:p>
          <w:p w:rsidR="00306794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RG1→, RG2→,</w:t>
            </w:r>
          </w:p>
          <w:p w:rsidR="008740AA" w:rsidRPr="00306794" w:rsidRDefault="00306794" w:rsidP="0030679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067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RG4 – 1; CT=0</w:t>
            </w:r>
          </w:p>
        </w:tc>
      </w:tr>
    </w:tbl>
    <w:p w:rsidR="00306794" w:rsidRPr="00306794" w:rsidRDefault="00306794">
      <w:pPr>
        <w:rPr>
          <w:lang w:val="en-US"/>
        </w:rPr>
      </w:pPr>
    </w:p>
    <w:p w:rsidR="00EE28B5" w:rsidRDefault="00CA4CE2">
      <w:r>
        <w:lastRenderedPageBreak/>
        <w:t xml:space="preserve">                                                     </w:t>
      </w:r>
      <w:bookmarkStart w:id="0" w:name="_GoBack"/>
      <w:r w:rsidR="00684C08">
        <w:rPr>
          <w:noProof/>
          <w:lang w:eastAsia="ru-RU"/>
        </w:rPr>
        <w:drawing>
          <wp:inline distT="0" distB="0" distL="0" distR="0" wp14:anchorId="1ACF0C06" wp14:editId="40AC175E">
            <wp:extent cx="10493320" cy="4702559"/>
            <wp:effectExtent l="0" t="318" r="3493" b="349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67" t="25341" r="812" b="8719"/>
                    <a:stretch/>
                  </pic:blipFill>
                  <pic:spPr bwMode="auto">
                    <a:xfrm rot="5400000">
                      <a:off x="0" y="0"/>
                      <a:ext cx="10515228" cy="471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8B5" w:rsidSect="00EF4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9F"/>
    <w:rsid w:val="00035B5E"/>
    <w:rsid w:val="00285835"/>
    <w:rsid w:val="00306794"/>
    <w:rsid w:val="004D1384"/>
    <w:rsid w:val="00684C08"/>
    <w:rsid w:val="008740AA"/>
    <w:rsid w:val="009D1501"/>
    <w:rsid w:val="00A9739D"/>
    <w:rsid w:val="00C3148A"/>
    <w:rsid w:val="00CA4CE2"/>
    <w:rsid w:val="00E23C4B"/>
    <w:rsid w:val="00E4229F"/>
    <w:rsid w:val="00E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4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87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4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87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OLEG_PK</cp:lastModifiedBy>
  <cp:revision>10</cp:revision>
  <dcterms:created xsi:type="dcterms:W3CDTF">2017-12-21T11:09:00Z</dcterms:created>
  <dcterms:modified xsi:type="dcterms:W3CDTF">2018-01-11T20:44:00Z</dcterms:modified>
</cp:coreProperties>
</file>