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№8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«Мережеве та асинхронне програмування. REST API»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Створити REST API з валідацією й persistence та дослідити асинхронні HTTP-запити з керованим паралелізмом.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Реалізувати ресурси devices/manufacturers, GET/POST/PATCH/DELETE, пошук, фільтри й статистику; додати HTTPX, Task/gather, timeout, retry та Semaphore.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api.py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async_client.py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database.py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pStyle w:val="1"/>
      </w:pPr>
      <w:r>
        <w:t>4. Контракт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Шлях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Успіх / призначення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/devices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200: пошук, фільтр, offset/limit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/devices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201: реєстрація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/devices/{device_id}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200: один пристрій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PATCH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/devices/{device_id}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200: нова вартість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/devices/{device_id}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204 без тіла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/manufacturers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200: виробники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/manufacturers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201: виробник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/manufacturers/{manufacturer_id}/devices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200: техніка виробника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/devices/statistics, /statistics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200: підсумки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/manufacturers/details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200: асинхронна агрегація провайдера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/health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200: стан застосунку та БД</w:t>
            </w:r>
          </w:p>
        </w:tc>
      </w:tr>
    </w:tbl>
    <w:p>
      <w:pPr>
        <w:ind w:firstLine="709"/>
        <w:jc w:val="both"/>
      </w:pPr>
      <w:r>
        <w:t>Path parameters: device_id та manufacturer_id. Query parameters: manufacturer, inventory_number, offset &gt;= 0 і 1 &lt;= limit &lt;= 100. Невідомий id повертає 404, дублікат — 409, порушення схеми — 422, недоступний провайдер — 502. Статичний /devices/statistics зареєстровано перед динамічним маршрутом id.</w:t>
      </w:r>
    </w:p>
    <w:p>
      <w:pPr>
        <w:pStyle w:val="1"/>
      </w:pPr>
      <w:r>
        <w:t>5. Pydantic та перевірка даних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DeviceCreate(BaseModel):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inventory_number: str = Field(min_length=1, max_length=100)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type: str = Field(min_length=1, max_length=100)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manufacturer: str = Field(min_length=1, max_length=100)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model: str = Field(min_length=1, max_length=200)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value: Decimal = Field(ge=0, le=1000000000000, decimal_places=2)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location: str | None = Field(default=None, max_length=200)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@field_validator("inventory_number", "type", "manufacturer", "model")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@classmethod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nonempty(cls, value: str) -&gt; str: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value.strip():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ValueError("Field cannot be blank")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value.strip()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DevicePatch(BaseModel):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value: Decimal = Field(ge=0, le=1000000000000, decimal_places=2)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DeviceView(BaseModel):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id: int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inventory_number: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type: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manufacturer: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manufacturer_id: int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value: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location: str | None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ManufacturerCreate(BaseModel):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name: str = Field(min_length=1, max_length=100)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@field_validator("name")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@classmethod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nonempty(cls, value: str) -&gt; str: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value.strip():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ValueError("Manufacturer cannot be blank")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value.strip()</w:t>
      </w:r>
    </w:p>
    <w:p>
      <w:pPr>
        <w:spacing w:after="60"/>
      </w:pPr>
    </w:p>
    <w:p>
      <w:pPr>
        <w:ind w:firstLine="709"/>
        <w:jc w:val="both"/>
      </w:pPr>
      <w:r>
        <w:t>Порожні або лише пробільні текстові поля відхиляються. Вартість обмежена 0…10¹² грн та двома десятковими знаками; Decimal не допускає NaN/Infinity за цією схемою. JSON-відповідь містить грошове значення рядком.</w:t>
      </w:r>
    </w:p>
    <w:p>
      <w:pPr>
        <w:pStyle w:val="1"/>
      </w:pPr>
      <w:r>
        <w:t>6. Реалізація обробників та persistence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session_dependency() -&gt; Iterator[Session]: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 Session(engine) as session: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yield session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@app.get("/devices", response_model=list[DeviceView])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list_devices(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database: Database,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manufacturer: str | None = None,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inventory_number: str | None = None,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offset: int = Query(0, ge=0),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limit: int = Query(50, ge=1, le=100),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 -&gt; list[DeviceView]: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repository = DeviceRepository(database)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inventory_number: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found = repository.find(inventory_number)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rows = [found] if found is not None else []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manufacturer: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rows = [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row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for row in rows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if row.manufacturer.name.casefold()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== manufacturer.strip().casefold()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else: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rows = repository.all(manufacturer)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[view(row) for row in rows[offset : offset + limit]]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@app.post("/devices", status_code=201, response_model=DeviceView)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add_device(payload: DeviceCreate, database: Database) -&gt; DeviceView: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device = Device(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payload.inventory_number,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payload.type,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payload.manufacturer,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payload.model,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payload.value,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 = DeviceRepository(database).add(device, payload.location)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result = view(row)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database.commit()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return result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except IntegrityError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database.rollback()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HTTPException(409, "Inventory number already exists") from error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@app.get("/devices/{device_id}", response_model=DeviceView)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get_device(device_id: int, database: Database) -&gt; DeviceView: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 = DeviceRepository(database).get(device_id)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row is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HTTPException(404, "Device not found")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view(row)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@app.patch("/devices/{device_id}", response_model=DeviceView)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update_device(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device_id: int, payload: DevicePatch, database: Database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 -&gt; DeviceView: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 = DeviceRepository(database).change_cost(device_id, payload.value)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result = view(row)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database.commit()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return result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except LookupError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HTTPException(404, "Device not found") from error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@app.delete("/devices/{device_id}", status_code=204)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delete_device(device_id: int, database: Database) -&gt; Response: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DeviceRepository(database).delete(device_id)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database.commit()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return Response(status_code=204)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except LookupError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HTTPException(404, "Device not found") from error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@app.get(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"/manufacturers/{manufacturer_id}/devices", response_model=list[DeviceView]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manufacturer_devices(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manufacturer_id: int, database: Database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 -&gt; list[DeviceView]: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 = database.get(ManufacturerRow, manufacturer_id)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row is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HTTPException(404, "Manufacturer not found")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[view(device) for device in DeviceRepository(database).all(row.name)]</w:t>
      </w:r>
    </w:p>
    <w:p>
      <w:pPr>
        <w:spacing w:after="60"/>
      </w:pPr>
    </w:p>
    <w:p>
      <w:pPr>
        <w:ind w:firstLine="709"/>
        <w:jc w:val="both"/>
      </w:pPr>
      <w:r>
        <w:t>Сесія створюється dependency-функцією й закривається після запиту. Синхронний SQLite ORM використовується у звичайних def-обробниках FastAPI, щоб не виконувати блокувальний SQL у власному async-коді. Точний пошук номера йде через індекс repository.find; фільтрація й статистика використовують persistence layer ЛР7.</w:t>
      </w:r>
    </w:p>
    <w:p>
      <w:pPr>
        <w:pStyle w:val="1"/>
      </w:pPr>
      <w:r>
        <w:t>7. Асинхронний провайдер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async def fetch_manufacturers(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client: httpx.AsyncClient,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names: list[str],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concurrency: int = 3,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retries: int = 2,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timeout: float = 2.0,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) -&gt; list[dict[str, Any]]: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not 1 &lt;= concurrency &lt;= 20 or len(names) &gt; 100 or retries &lt; 0 or timeout &lt;= 0: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ValueError("Invalid async client settings")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semaphore = asyncio.Semaphore(concurrency)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async def fetch(name: str) -&gt; dict[str, Any]: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for attempt in range(retries + 1):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async with semaphore, asyncio.timeout(timeout):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response = await client.get(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    "/manufacturers/" + quote(name, safe="")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response.raise_for_status()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result = response.json()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if not isinstance(result, dict):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    raise ValueError("Provider response must be an object")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return result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except (httpx.TransportError, TimeoutError, httpx.HTTPStatusError)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retryable = 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not isinstance(error, httpx.HTTPStatusError)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or error.response.status_code &gt;= 500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or error.response.status_code == 429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if attempt == retries or not retryable: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raise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await asyncio.sleep(0.01 * 2**attempt)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RuntimeError("Unreachable retry state")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tasks = [asyncio.create_task(fetch(name)) for name in names]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await asyncio.gather(*tasks)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finally: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for task in tasks: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not task.done():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task.cancel()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await asyncio.gather(*tasks, return_exceptions=True)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@app.get("/manufacturers/details")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async def manufacturer_details(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names: list[str] = Query(..., min_length=1, max_length=100),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 -&gt; list[dict[str, Any]]: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base_url = os.getenv("PROVIDER_URL", "http://127.0.0.1:8001")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async with httpx.AsyncClient(base_url=base_url) as client: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return await fetch_manufacturers(client, names)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except (httpx.HTTPError, TimeoutError)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HTTPException(502, "Manufacturer provider unavailable") from error</w:t>
      </w:r>
    </w:p>
    <w:p>
      <w:pPr>
        <w:spacing w:after="60"/>
      </w:pPr>
    </w:p>
    <w:p>
      <w:pPr>
        <w:ind w:firstLine="709"/>
        <w:jc w:val="both"/>
      </w:pPr>
      <w:r>
        <w:t>Task/gather збирають результати у вхідному порядку. Semaphore обмежує активні запити; timeout накладає часову межу. Повторюються транспортні помилки, timeout, HTTP 429 та 5xx з коротким експоненційним backoff; решта HTTP-помилок передається одразу. Після невдачі незавершені задачі скасовуються та очікуються, щоб не залишити фонову роботу. Обсяг одного запиту обмежено 100 назвами.</w:t>
      </w:r>
    </w:p>
    <w:p>
      <w:pPr>
        <w:pStyle w:val="1"/>
      </w:pPr>
      <w:r>
        <w:t>8. Приклади запиту й фактичної відповіді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POST /devices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"inventory_number": "INV-001",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"type": "Ноутбук",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"manufacturer": "Lenovo",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"model": "ThinkPad E14",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"value": "32000"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}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HTTP 201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"id": 1,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"inventory_number": "INV-001",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"type": "Ноутбук",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"manufacturer": "Lenovo",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"manufacturer_id": 1,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"model": "ThinkPad E14",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"value": "32000.00",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"location": null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}</w:t>
      </w:r>
    </w:p>
    <w:p>
      <w:pPr>
        <w:spacing w:after="60"/>
      </w:pPr>
    </w:p>
    <w:p>
      <w:r>
        <w:drawing>
          <wp:inline xmlns:a="http://schemas.openxmlformats.org/drawingml/2006/main" xmlns:pic="http://schemas.openxmlformats.org/drawingml/2006/picture">
            <wp:extent cx="5943600" cy="4845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Рисунок 1 — Swagger UI фактично запущеного Inventory Service</w:t>
      </w:r>
    </w:p>
    <w:p>
      <w:r>
        <w:drawing>
          <wp:inline xmlns:a="http://schemas.openxmlformats.org/drawingml/2006/main" xmlns:pic="http://schemas.openxmlformats.org/drawingml/2006/picture">
            <wp:extent cx="5943600" cy="777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stics-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Рисунок 2 — Фактична відповідь GET /devices/statistics (обрізано порожню область екрана)</w:t>
      </w:r>
    </w:p>
    <w:p>
      <w:pPr>
        <w:pStyle w:val="1"/>
      </w:pPr>
      <w:r>
        <w:t>9. API tests і перевірка асинхронності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test_api_crud_statistics(client, payload):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response = client.post("/devices", json=payload)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response.status_code == 201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body = response.json()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device_id = body["id"]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body["value"] == "120.50"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client.get(f"/devices/{device_id}").status_code == 200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len(client.get("/devices", params={"manufacturer": "Dell"}).json()) ==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len(client.get("/devices", params={"inventory_number": "A-1"}).json()) ==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client.get(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"/devices", params={"inventory_number": "a-1", "manufacturer": "Dell"}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).json()[0]["id"]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== device_id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client.get("/devices", params={"inventory_number": "missing"}).json() == []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client.get("/statistics").json()["total"] == "120.50"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client.get("/devices/statistics").status_code == 200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mid = body["manufacturer_id"]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len(client.get(f"/manufacturers/{mid}/devices").json()) ==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client.patch(f"/devices/{device_id}", json={"value": "200"}).json()["value"]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== "200.00"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client.post("/devices", json=payload).status_code == 409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client.delete(f"/devices/{device_id}").status_code == 204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client.get(f"/devices/{device_id}").status_code == 404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client.get("/statistics").json()["count"] == 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client.get("/health").json() == {"status": "ok"}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test_async_retry_concurrency():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attempts = {}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active = 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maximum = 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async def handler(request):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nonlocal active, maximum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active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maximum = max(maximum, active)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await asyncio.sleep(0.001)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active -=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name = request.url.path.split("/")[-1]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attempts[name] = attempts.get(name, 0) + 1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httpx.Response(503 if attempts[name] == 1 else 200, json={"name": name})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async def run():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async with httpx.AsyncClient(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transport=httpx.MockTransport(handler), base_url="https://provider.example"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 as client: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return await fetch_manufacturers(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client, ["Dell", "HP", "Lenovo"], concurrency=2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result = asyncio.run(run())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len(result) == 3 and maximum &lt;= 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attempts == {"Dell": 2, "HP": 2, "Lenovo": 2}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test_async_failure_timeout():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async def run():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async def handler(request):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await asyncio.sleep(0.1)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return httpx.Response(200, json={})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async with httpx.AsyncClient(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transport=httpx.MockTransport(handler), base_url="https://provider.example"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 as client: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with pytest.raises(TimeoutError):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await fetch_manufacturers(client, ["Dell"], retries=0, timeout=0.001)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with pytest.raises(ValueError):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await fetch_manufacturers(client, ["Dell"], concurrency=0)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asyncio.run(run())</w:t>
      </w:r>
    </w:p>
    <w:p>
      <w:pPr>
        <w:spacing w:after="60"/>
      </w:pPr>
    </w:p>
    <w:p>
      <w:pPr>
        <w:ind w:firstLine="709"/>
        <w:jc w:val="both"/>
      </w:pPr>
      <w:r>
        <w:t>Тести використовують окрему БД та TestClient; async-провайдер — HTTPX MockTransport. Перша відповідь 503 примушує retry, друга 200 завершує запит; виміряна одночасність не перевищує 2. Окрема перевірка моделює timeout. Це відтворюваний HTTP-контракт без залежності від реального зовнішнього сервісу.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============================= test session starts =============================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platform win32 -- Python 3.12.14, pytest-9.1.1, pluggy-1.7.0 -- C:\Users\user\Documents\Codex\2026-10-18\new-chat-2\outputs\computer-inventory\.venv\Scripts\python.exe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cachedir: .pytest_cache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rootdir: C:\Users\user\Documents\Codex\2026-10-18\new-chat-2\outputs\computer-inventory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configfile: pyproject.toml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plugins: anyio-4.15.1, cov-7.1.0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collecting ... collected 14 items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tests/test_database.py::test_crud_filter_aggregates PASSED               [  7%]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tests/test_database.py::test_unique_batch_rollback PASSED                [ 14%]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tests/test_database.py::test_persistent_commit_dbapi PASSED              [ 21%]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tests/test_database.py::test_migration_and_foreign_key PASSED            [ 28%]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tests/test_database.py::test_empty_and_missing PASSED                    [ 35%]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tests/test_api.py::test_api_crud_statistics PASSED                       [ 42%]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tests/test_api.py::test_api_invalid_value[-1] PASSED                     [ 50%]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tests/test_api.py::test_api_invalid_value[NaN] PASSED                    [ 57%]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tests/test_api.py::test_api_invalid_value[1.001] PASSED                  [ 64%]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tests/test_api.py::test_api_invalid_value[1000000000001] PASSED          [ 71%]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tests/test_api.py::test_api_missing_and_manufacturers PASSED             [ 78%]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tests/test_api.py::test_async_retry_concurrency PASSED                   [ 85%]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tests/test_api.py::test_async_failure_timeout PASSED                     [ 92%]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tests/test_api.py::test_async_endpoint PASSED                            [100%]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============================== warnings summary ===============================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.venv\Lib\site-packages\fastapi\testclient.py:1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C:\Users\user\Documents\Codex\2026-10-18\new-chat-2\outputs\computer-inventory\.venv\Lib\site-packages\fastapi\testclient.py:1: StarletteDeprecationWarning: Using `httpx` with `starlette.testclient` is deprecated; install `httpx2` instead.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from starlette.testclient import TestClient as TestClient  # noqa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 Docs: https://docs.pytest.org/en/stable/how-to/capture-warnings.html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 14 passed, 1 warning in 1.92s ========================</w:t>
      </w:r>
    </w:p>
    <w:p>
      <w:pPr>
        <w:spacing w:after="60"/>
      </w:pPr>
    </w:p>
    <w:p>
      <w:pPr>
        <w:ind w:firstLine="709"/>
        <w:jc w:val="both"/>
      </w:pPr>
      <w:r>
        <w:t>Додатково живому Uvicorn на 127.0.0.1:8765 надіслано чотири POST (201), GET /health, /devices, /devices/statistics та /manufacturers/2/devices (усі 200). Отримано 4 пристрої, 92700.00 грн загальної та 23175.00 грн середньої вартості. У фінальному suite також перевірено async endpoint і його відповідь 502.</w:t>
      </w:r>
    </w:p>
    <w:p>
      <w:r>
        <w:t>Код і історія лабораторних: https://github.com/dimakaparnyk/professional-python-labs. Для відповідного етапу використовується тег lab-08, фінальна інтегрована реалізація — main (перевірений CI commit 2e3fb3d).</w:t>
      </w:r>
    </w:p>
    <w:p>
      <w:pPr>
        <w:pStyle w:val="1"/>
      </w:pPr>
      <w:r>
        <w:t>10. Відповіді на контрольні запитання</w:t>
      </w:r>
    </w:p>
    <w:p>
      <w:pPr>
        <w:keepNext/>
      </w:pPr>
      <w:r>
        <w:rPr>
          <w:b/>
        </w:rPr>
        <w:t>1. Що таке комп'ютерна мережа?</w:t>
      </w:r>
    </w:p>
    <w:p>
      <w:pPr>
        <w:spacing w:after="120"/>
      </w:pPr>
      <w:r>
        <w:t>Система взаємопов’язаних пристроїв, які обмінюються даними за протоколами.</w:t>
      </w:r>
    </w:p>
    <w:p>
      <w:pPr>
        <w:keepNext/>
      </w:pPr>
      <w:r>
        <w:rPr>
          <w:b/>
        </w:rPr>
        <w:t>2. Що таке клієнт-серверна архітектура?</w:t>
      </w:r>
    </w:p>
    <w:p>
      <w:pPr>
        <w:spacing w:after="120"/>
      </w:pPr>
      <w:r>
        <w:t>Клієнт надсилає запити, а сервер надає ресурси та виконує операції.</w:t>
      </w:r>
    </w:p>
    <w:p>
      <w:pPr>
        <w:keepNext/>
      </w:pPr>
      <w:r>
        <w:rPr>
          <w:b/>
        </w:rPr>
        <w:t>3. Що таке HTTP?</w:t>
      </w:r>
    </w:p>
    <w:p>
      <w:pPr>
        <w:spacing w:after="120"/>
      </w:pPr>
      <w:r>
        <w:t>Протокол прикладного рівня для обміну запитами та відповідями.</w:t>
      </w:r>
    </w:p>
    <w:p>
      <w:pPr>
        <w:keepNext/>
      </w:pPr>
      <w:r>
        <w:rPr>
          <w:b/>
        </w:rPr>
        <w:t>4. Що містить HTTP request?</w:t>
      </w:r>
    </w:p>
    <w:p>
      <w:pPr>
        <w:spacing w:after="120"/>
      </w:pPr>
      <w:r>
        <w:t>Метод, адресу ресурсу, заголовки та, за потреби, тіло.</w:t>
      </w:r>
    </w:p>
    <w:p>
      <w:pPr>
        <w:keepNext/>
      </w:pPr>
      <w:r>
        <w:rPr>
          <w:b/>
        </w:rPr>
        <w:t>5. Що містить HTTP response?</w:t>
      </w:r>
    </w:p>
    <w:p>
      <w:pPr>
        <w:spacing w:after="120"/>
      </w:pPr>
      <w:r>
        <w:t>Код стану, заголовки та, за потреби, тіло результату.</w:t>
      </w:r>
    </w:p>
    <w:p>
      <w:pPr>
        <w:keepNext/>
      </w:pPr>
      <w:r>
        <w:rPr>
          <w:b/>
        </w:rPr>
        <w:t>6. Для чого використовується GET?</w:t>
      </w:r>
    </w:p>
    <w:p>
      <w:pPr>
        <w:spacing w:after="120"/>
      </w:pPr>
      <w:r>
        <w:t>Для отримання ресурсу без навмисної зміни його стану.</w:t>
      </w:r>
    </w:p>
    <w:p>
      <w:pPr>
        <w:keepNext/>
      </w:pPr>
      <w:r>
        <w:rPr>
          <w:b/>
        </w:rPr>
        <w:t>7. Для чого використовується POST?</w:t>
      </w:r>
    </w:p>
    <w:p>
      <w:pPr>
        <w:spacing w:after="120"/>
      </w:pPr>
      <w:r>
        <w:t>Для створення ресурсу або виконання визначеної сервером операції.</w:t>
      </w:r>
    </w:p>
    <w:p>
      <w:pPr>
        <w:keepNext/>
      </w:pPr>
      <w:r>
        <w:rPr>
          <w:b/>
        </w:rPr>
        <w:t>8. Для чого використовується PUT?</w:t>
      </w:r>
    </w:p>
    <w:p>
      <w:pPr>
        <w:spacing w:after="120"/>
      </w:pPr>
      <w:r>
        <w:t>Для повної заміни представлення ресурсу; ідемпотентність залежить від дотримання контракту.</w:t>
      </w:r>
    </w:p>
    <w:p>
      <w:pPr>
        <w:keepNext/>
      </w:pPr>
      <w:r>
        <w:rPr>
          <w:b/>
        </w:rPr>
        <w:t>9. Для чого використовується PATCH?</w:t>
      </w:r>
    </w:p>
    <w:p>
      <w:pPr>
        <w:spacing w:after="120"/>
      </w:pPr>
      <w:r>
        <w:t>Для часткової зміни ресурсу.</w:t>
      </w:r>
    </w:p>
    <w:p>
      <w:pPr>
        <w:keepNext/>
      </w:pPr>
      <w:r>
        <w:rPr>
          <w:b/>
        </w:rPr>
        <w:t>10. Для чого використовується DELETE?</w:t>
      </w:r>
    </w:p>
    <w:p>
      <w:pPr>
        <w:spacing w:after="120"/>
      </w:pPr>
      <w:r>
        <w:t>Для видалення зазначеного ресурсу.</w:t>
      </w:r>
    </w:p>
    <w:p>
      <w:pPr>
        <w:keepNext/>
      </w:pPr>
      <w:r>
        <w:rPr>
          <w:b/>
        </w:rPr>
        <w:t>11. Що означає status code 200?</w:t>
      </w:r>
    </w:p>
    <w:p>
      <w:pPr>
        <w:spacing w:after="120"/>
      </w:pPr>
      <w:r>
        <w:t>Запит успішно виконано з представленням результату.</w:t>
      </w:r>
    </w:p>
    <w:p>
      <w:pPr>
        <w:keepNext/>
      </w:pPr>
      <w:r>
        <w:rPr>
          <w:b/>
        </w:rPr>
        <w:t>12. Що означає 201?</w:t>
      </w:r>
    </w:p>
    <w:p>
      <w:pPr>
        <w:spacing w:after="120"/>
      </w:pPr>
      <w:r>
        <w:t>Ресурс успішно створено.</w:t>
      </w:r>
    </w:p>
    <w:p>
      <w:pPr>
        <w:keepNext/>
      </w:pPr>
      <w:r>
        <w:rPr>
          <w:b/>
        </w:rPr>
        <w:t>13. Що означає 204?</w:t>
      </w:r>
    </w:p>
    <w:p>
      <w:pPr>
        <w:spacing w:after="120"/>
      </w:pPr>
      <w:r>
        <w:t>Операція успішна, тіло відповіді відсутнє.</w:t>
      </w:r>
    </w:p>
    <w:p>
      <w:pPr>
        <w:keepNext/>
      </w:pPr>
      <w:r>
        <w:rPr>
          <w:b/>
        </w:rPr>
        <w:t>14. Що означає 404?</w:t>
      </w:r>
    </w:p>
    <w:p>
      <w:pPr>
        <w:spacing w:after="120"/>
      </w:pPr>
      <w:r>
        <w:t>Запитаний ресурс не знайдено.</w:t>
      </w:r>
    </w:p>
    <w:p>
      <w:pPr>
        <w:keepNext/>
      </w:pPr>
      <w:r>
        <w:rPr>
          <w:b/>
        </w:rPr>
        <w:t>15. Що означає 422?</w:t>
      </w:r>
    </w:p>
    <w:p>
      <w:pPr>
        <w:spacing w:after="120"/>
      </w:pPr>
      <w:r>
        <w:t>Дані запиту не пройшли перевірку схеми або обмежень.</w:t>
      </w:r>
    </w:p>
    <w:p>
      <w:pPr>
        <w:keepNext/>
      </w:pPr>
      <w:r>
        <w:rPr>
          <w:b/>
        </w:rPr>
        <w:t>16. Що таке JSON?</w:t>
      </w:r>
    </w:p>
    <w:p>
      <w:pPr>
        <w:spacing w:after="120"/>
      </w:pPr>
      <w:r>
        <w:t>Текстовий формат структурованих даних для обміну між клієнтом і сервером.</w:t>
      </w:r>
    </w:p>
    <w:p>
      <w:pPr>
        <w:keepNext/>
      </w:pPr>
      <w:r>
        <w:rPr>
          <w:b/>
        </w:rPr>
        <w:t>17. Що таке REST?</w:t>
      </w:r>
    </w:p>
    <w:p>
      <w:pPr>
        <w:spacing w:after="120"/>
      </w:pPr>
      <w:r>
        <w:t>Архітектурний стиль роботи з ресурсами через узгоджений інтерфейс і незалежні запити.</w:t>
      </w:r>
    </w:p>
    <w:p>
      <w:pPr>
        <w:keepNext/>
      </w:pPr>
      <w:r>
        <w:rPr>
          <w:b/>
        </w:rPr>
        <w:t>18. Що таке resource у REST?</w:t>
      </w:r>
    </w:p>
    <w:p>
      <w:pPr>
        <w:spacing w:after="120"/>
      </w:pPr>
      <w:r>
        <w:t>Іменована сутність або колекція, наприклад devices чи конкретний пристрій.</w:t>
      </w:r>
    </w:p>
    <w:p>
      <w:pPr>
        <w:keepNext/>
      </w:pPr>
      <w:r>
        <w:rPr>
          <w:b/>
        </w:rPr>
        <w:t>19. Що таке endpoint?</w:t>
      </w:r>
    </w:p>
    <w:p>
      <w:pPr>
        <w:spacing w:after="120"/>
      </w:pPr>
      <w:r>
        <w:t>Поєднання HTTP-методу й шляху, яке реалізує визначену операцію.</w:t>
      </w:r>
    </w:p>
    <w:p>
      <w:pPr>
        <w:keepNext/>
      </w:pPr>
      <w:r>
        <w:rPr>
          <w:b/>
        </w:rPr>
        <w:t>20. Що таке path parameter?</w:t>
      </w:r>
    </w:p>
    <w:p>
      <w:pPr>
        <w:spacing w:after="120"/>
      </w:pPr>
      <w:r>
        <w:t>Частина шляху, наприклад device_id у /devices/3.</w:t>
      </w:r>
    </w:p>
    <w:p>
      <w:pPr>
        <w:keepNext/>
      </w:pPr>
      <w:r>
        <w:rPr>
          <w:b/>
        </w:rPr>
        <w:t>21. Що таке query parameter?</w:t>
      </w:r>
    </w:p>
    <w:p>
      <w:pPr>
        <w:spacing w:after="120"/>
      </w:pPr>
      <w:r>
        <w:t>Параметр після знака ?, наприклад manufacturer=Dell.</w:t>
      </w:r>
    </w:p>
    <w:p>
      <w:pPr>
        <w:keepNext/>
      </w:pPr>
      <w:r>
        <w:rPr>
          <w:b/>
        </w:rPr>
        <w:t>22. Що таке request body?</w:t>
      </w:r>
    </w:p>
    <w:p>
      <w:pPr>
        <w:spacing w:after="120"/>
      </w:pPr>
      <w:r>
        <w:t>Передані клієнтом дані операції, зазвичай JSON для створення або зміни.</w:t>
      </w:r>
    </w:p>
    <w:p>
      <w:pPr>
        <w:keepNext/>
      </w:pPr>
      <w:r>
        <w:rPr>
          <w:b/>
        </w:rPr>
        <w:t>23. Що таке FastAPI?</w:t>
      </w:r>
    </w:p>
    <w:p>
      <w:pPr>
        <w:spacing w:after="120"/>
      </w:pPr>
      <w:r>
        <w:t>Python-фреймворк побудови API з анотаціями типів, валідацією та OpenAPI.</w:t>
      </w:r>
    </w:p>
    <w:p>
      <w:pPr>
        <w:keepNext/>
      </w:pPr>
      <w:r>
        <w:rPr>
          <w:b/>
        </w:rPr>
        <w:t>24. Для чого використовується Uvicorn?</w:t>
      </w:r>
    </w:p>
    <w:p>
      <w:pPr>
        <w:spacing w:after="120"/>
      </w:pPr>
      <w:r>
        <w:t>ASGI-сервер, який приймає HTTP-запити й запускає FastAPI-застосунок.</w:t>
      </w:r>
    </w:p>
    <w:p>
      <w:pPr>
        <w:keepNext/>
      </w:pPr>
      <w:r>
        <w:rPr>
          <w:b/>
        </w:rPr>
        <w:t>25. Для чого потрібний Swagger UI?</w:t>
      </w:r>
    </w:p>
    <w:p>
      <w:pPr>
        <w:spacing w:after="120"/>
      </w:pPr>
      <w:r>
        <w:t>Для інтерактивного перегляду контракту API та виконання пробних запитів.</w:t>
      </w:r>
    </w:p>
    <w:p>
      <w:pPr>
        <w:keepNext/>
      </w:pPr>
      <w:r>
        <w:rPr>
          <w:b/>
        </w:rPr>
        <w:t>26. Що таке Pydantic?</w:t>
      </w:r>
    </w:p>
    <w:p>
      <w:pPr>
        <w:spacing w:after="120"/>
      </w:pPr>
      <w:r>
        <w:t>Бібліотека схем і валідації Python-даних з перетворенням у визначені типи.</w:t>
      </w:r>
    </w:p>
    <w:p>
      <w:pPr>
        <w:keepNext/>
      </w:pPr>
      <w:r>
        <w:rPr>
          <w:b/>
        </w:rPr>
        <w:t>27. Що таке validation?</w:t>
      </w:r>
    </w:p>
    <w:p>
      <w:pPr>
        <w:spacing w:after="120"/>
      </w:pPr>
      <w:r>
        <w:t>Перевірка структури, типів, діапазонів та інших обмежень вхідних даних.</w:t>
      </w:r>
    </w:p>
    <w:p>
      <w:pPr>
        <w:keepNext/>
      </w:pPr>
      <w:r>
        <w:rPr>
          <w:b/>
        </w:rPr>
        <w:t>28. Що таке response model?</w:t>
      </w:r>
    </w:p>
    <w:p>
      <w:pPr>
        <w:spacing w:after="120"/>
      </w:pPr>
      <w:r>
        <w:t>Схема вихідних даних, що описує й перевіряє формат відповіді.</w:t>
      </w:r>
    </w:p>
    <w:p>
      <w:pPr>
        <w:keepNext/>
      </w:pPr>
      <w:r>
        <w:rPr>
          <w:b/>
        </w:rPr>
        <w:t>29. Що таке synchronous programming?</w:t>
      </w:r>
    </w:p>
    <w:p>
      <w:pPr>
        <w:spacing w:after="120"/>
      </w:pPr>
      <w:r>
        <w:t>Виконання, за якого потік очікує завершення поточної операції перед продовженням.</w:t>
      </w:r>
    </w:p>
    <w:p>
      <w:pPr>
        <w:keepNext/>
      </w:pPr>
      <w:r>
        <w:rPr>
          <w:b/>
        </w:rPr>
        <w:t>30. Що таке asynchronous programming?</w:t>
      </w:r>
    </w:p>
    <w:p>
      <w:pPr>
        <w:spacing w:after="120"/>
      </w:pPr>
      <w:r>
        <w:t>Кооперативне виконання кількох операцій, що можуть віддавати керування під час очікування.</w:t>
      </w:r>
    </w:p>
    <w:p>
      <w:pPr>
        <w:keepNext/>
      </w:pPr>
      <w:r>
        <w:rPr>
          <w:b/>
        </w:rPr>
        <w:t>31. Для чого використовується async?</w:t>
      </w:r>
    </w:p>
    <w:p>
      <w:pPr>
        <w:spacing w:after="120"/>
      </w:pPr>
      <w:r>
        <w:t>Для оголошення корутинної функції або асинхронних контекстів та ітерації.</w:t>
      </w:r>
    </w:p>
    <w:p>
      <w:pPr>
        <w:keepNext/>
      </w:pPr>
      <w:r>
        <w:rPr>
          <w:b/>
        </w:rPr>
        <w:t>32. Для чого використовується await?</w:t>
      </w:r>
    </w:p>
    <w:p>
      <w:pPr>
        <w:spacing w:after="120"/>
      </w:pPr>
      <w:r>
        <w:t>Для очікування awaitable з передаванням керування event loop.</w:t>
      </w:r>
    </w:p>
    <w:p>
      <w:pPr>
        <w:keepNext/>
      </w:pPr>
      <w:r>
        <w:rPr>
          <w:b/>
        </w:rPr>
        <w:t>33. Що таке coroutine?</w:t>
      </w:r>
    </w:p>
    <w:p>
      <w:pPr>
        <w:spacing w:after="120"/>
      </w:pPr>
      <w:r>
        <w:t>Об’єкт виконання async-функції, який може призупинятися на await.</w:t>
      </w:r>
    </w:p>
    <w:p>
      <w:pPr>
        <w:keepNext/>
      </w:pPr>
      <w:r>
        <w:rPr>
          <w:b/>
        </w:rPr>
        <w:t>34. Що таке event loop?</w:t>
      </w:r>
    </w:p>
    <w:p>
      <w:pPr>
        <w:spacing w:after="120"/>
      </w:pPr>
      <w:r>
        <w:t>Цикл, що планує корутини й обробляє готовність операцій введення та виведення.</w:t>
      </w:r>
    </w:p>
    <w:p>
      <w:pPr>
        <w:keepNext/>
      </w:pPr>
      <w:r>
        <w:rPr>
          <w:b/>
        </w:rPr>
        <w:t>35. Що таке Task?</w:t>
      </w:r>
    </w:p>
    <w:p>
      <w:pPr>
        <w:spacing w:after="120"/>
      </w:pPr>
      <w:r>
        <w:t>Заплановане виконання корутини під керуванням event loop.</w:t>
      </w:r>
    </w:p>
    <w:p>
      <w:pPr>
        <w:keepNext/>
      </w:pPr>
      <w:r>
        <w:rPr>
          <w:b/>
        </w:rPr>
        <w:t>36. Для чого використовується asyncio.create_task()?</w:t>
      </w:r>
    </w:p>
    <w:p>
      <w:pPr>
        <w:spacing w:after="120"/>
      </w:pPr>
      <w:r>
        <w:t>Для запуску корутини як незалежно запланованої Task.</w:t>
      </w:r>
    </w:p>
    <w:p>
      <w:pPr>
        <w:keepNext/>
      </w:pPr>
      <w:r>
        <w:rPr>
          <w:b/>
        </w:rPr>
        <w:t>37. Для чого використовується asyncio.gather()?</w:t>
      </w:r>
    </w:p>
    <w:p>
      <w:pPr>
        <w:spacing w:after="120"/>
      </w:pPr>
      <w:r>
        <w:t>Для очікування кількох awaitable й отримання результатів у вхідному порядку.</w:t>
      </w:r>
    </w:p>
    <w:p>
      <w:pPr>
        <w:keepNext/>
      </w:pPr>
      <w:r>
        <w:rPr>
          <w:b/>
        </w:rPr>
        <w:t>38. Що таке timeout?</w:t>
      </w:r>
    </w:p>
    <w:p>
      <w:pPr>
        <w:spacing w:after="120"/>
      </w:pPr>
      <w:r>
        <w:t>Обмеження допустимого часу очікування операції.</w:t>
      </w:r>
    </w:p>
    <w:p>
      <w:pPr>
        <w:keepNext/>
      </w:pPr>
      <w:r>
        <w:rPr>
          <w:b/>
        </w:rPr>
        <w:t>39. Для чого потрібний retry?</w:t>
      </w:r>
    </w:p>
    <w:p>
      <w:pPr>
        <w:spacing w:after="120"/>
      </w:pPr>
      <w:r>
        <w:t>Для повтору тимчасово невдалої операції за обмеженою політикою.</w:t>
      </w:r>
    </w:p>
    <w:p>
      <w:pPr>
        <w:keepNext/>
      </w:pPr>
      <w:r>
        <w:rPr>
          <w:b/>
        </w:rPr>
        <w:t>40. Що таке backoff?</w:t>
      </w:r>
    </w:p>
    <w:p>
      <w:pPr>
        <w:spacing w:after="120"/>
      </w:pPr>
      <w:r>
        <w:t>Затримка між повторами, часто зі збільшенням після кожної невдачі.</w:t>
      </w:r>
    </w:p>
    <w:p>
      <w:pPr>
        <w:keepNext/>
      </w:pPr>
      <w:r>
        <w:rPr>
          <w:b/>
        </w:rPr>
        <w:t>41. Для чого використовується Semaphore?</w:t>
      </w:r>
    </w:p>
    <w:p>
      <w:pPr>
        <w:spacing w:after="120"/>
      </w:pPr>
      <w:r>
        <w:t>Для обмеження кількості одночасних активних операцій.</w:t>
      </w:r>
    </w:p>
    <w:p>
      <w:pPr>
        <w:keepNext/>
      </w:pPr>
      <w:r>
        <w:rPr>
          <w:b/>
        </w:rPr>
        <w:t>42. Що таке HTTPX?</w:t>
      </w:r>
    </w:p>
    <w:p>
      <w:pPr>
        <w:spacing w:after="120"/>
      </w:pPr>
      <w:r>
        <w:t>HTTP-клієнт Python із синхронним та асинхронним інтерфейсами.</w:t>
      </w:r>
    </w:p>
    <w:p>
      <w:pPr>
        <w:keepNext/>
      </w:pPr>
      <w:r>
        <w:rPr>
          <w:b/>
        </w:rPr>
        <w:t>43. Чим httpx.AsyncClient відрізняється від синхронного клієнта?</w:t>
      </w:r>
    </w:p>
    <w:p>
      <w:pPr>
        <w:spacing w:after="120"/>
      </w:pPr>
      <w:r>
        <w:t>AsyncClient дозволяє await запитів і не блокує event loop під час мережевого очікування.</w:t>
      </w:r>
    </w:p>
    <w:p>
      <w:pPr>
        <w:keepNext/>
      </w:pPr>
      <w:r>
        <w:rPr>
          <w:b/>
        </w:rPr>
        <w:t>44. Чому AsyncClient бажано повторно використовувати?</w:t>
      </w:r>
    </w:p>
    <w:p>
      <w:pPr>
        <w:spacing w:after="120"/>
      </w:pPr>
      <w:r>
        <w:t>Він повторно використовує з’єднання та зменшує витрати створення клієнтів.</w:t>
      </w:r>
    </w:p>
    <w:p>
      <w:pPr>
        <w:keepNext/>
      </w:pPr>
      <w:r>
        <w:rPr>
          <w:b/>
        </w:rPr>
        <w:t>45. Навіщо обмежувати паралелізм?</w:t>
      </w:r>
    </w:p>
    <w:p>
      <w:pPr>
        <w:spacing w:after="120"/>
      </w:pPr>
      <w:r>
        <w:t>Щоб не перевантажувати сервер, пул з’єднань, пам’ять або власну систему.</w:t>
      </w:r>
    </w:p>
    <w:p>
      <w:pPr>
        <w:keepNext/>
      </w:pPr>
      <w:r>
        <w:rPr>
          <w:b/>
        </w:rPr>
        <w:t>46. Чому не слід запускати тисячі tasks одночасно?</w:t>
      </w:r>
    </w:p>
    <w:p>
      <w:pPr>
        <w:spacing w:after="120"/>
      </w:pPr>
      <w:r>
        <w:t>Кожна Task має витрати; обмежений пул або черга краще контролює великі набори.</w:t>
      </w:r>
    </w:p>
    <w:p>
      <w:pPr>
        <w:keepNext/>
      </w:pPr>
      <w:r>
        <w:rPr>
          <w:b/>
        </w:rPr>
        <w:t>47. Як REST API взаємодіє з Repository Layer?</w:t>
      </w:r>
    </w:p>
    <w:p>
      <w:pPr>
        <w:spacing w:after="120"/>
      </w:pPr>
      <w:r>
        <w:t>Обробник перевіряє запит, викликає репозиторій і формує відповідь, не вбудовуючи SQL у контракт API.</w:t>
      </w:r>
    </w:p>
    <w:p>
      <w:pPr>
        <w:keepNext/>
      </w:pPr>
      <w:r>
        <w:rPr>
          <w:b/>
        </w:rPr>
        <w:t>48. Як FastAPI працює з Pydantic?</w:t>
      </w:r>
    </w:p>
    <w:p>
      <w:pPr>
        <w:spacing w:after="120"/>
      </w:pPr>
      <w:r>
        <w:t>Використовує моделі для розбору запиту, перевірки параметрів, серіалізації та документації.</w:t>
      </w:r>
    </w:p>
    <w:p>
      <w:pPr>
        <w:keepNext/>
      </w:pPr>
      <w:r>
        <w:rPr>
          <w:b/>
        </w:rPr>
        <w:t>49. Як протестувати REST API?</w:t>
      </w:r>
    </w:p>
    <w:p>
      <w:pPr>
        <w:spacing w:after="120"/>
      </w:pPr>
      <w:r>
        <w:t>Через TestClient або HTTPX з ASGITransport, окремою тестовою БД і перевірками станів та JSON.</w:t>
      </w:r>
    </w:p>
    <w:p>
      <w:pPr>
        <w:keepNext/>
      </w:pPr>
      <w:r>
        <w:rPr>
          <w:b/>
        </w:rPr>
        <w:t>50. Чим API integration test відрізняється від unit test?</w:t>
      </w:r>
    </w:p>
    <w:p>
      <w:pPr>
        <w:spacing w:after="120"/>
      </w:pPr>
      <w:r>
        <w:t>Перевіряє маршрутизацію, валідацію, серіалізацію та persistence разом; unit test охоплює меншу частину.</w:t>
      </w:r>
    </w:p>
    <w:p>
      <w:pPr>
        <w:pStyle w:val="1"/>
      </w:pPr>
      <w:r>
        <w:t>11. Висновок</w:t>
      </w:r>
    </w:p>
    <w:p>
      <w:pPr>
        <w:ind w:firstLine="709"/>
        <w:jc w:val="both"/>
      </w:pPr>
      <w:r>
        <w:t>Реалізовано REST API над SQLite, схеми валідації, коректні HTTP-статуси й окремий асинхронний HTTP-клієнт. API tests та живі HTTP-запити підтвердили предметні операції варіанта 13.</w:t>
      </w:r>
    </w:p>
    <w:sectPr w:rsidR="001F30F7">
      <w:footerReference w:type="default" r:id="rId6"/>
      <w:head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t>Лабораторна робота №8 | Варіант №13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№8. Варіант 13</dc:title>
  <dc:subject>Професійний Python</dc:subject>
  <dc:description/>
</cp:coreProperties>
</file>