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ED885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sz w:val="28"/>
          <w:szCs w:val="28"/>
          <w:lang w:eastAsia="zh-CN" w:bidi="hi-IN"/>
        </w:rPr>
        <w:t>РОССИЙСКИЙ УНИВЕРСИТЕТ ДРУЖБЫ НАРОДОВ</w:t>
      </w:r>
    </w:p>
    <w:p w14:paraId="51D515D2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sz w:val="28"/>
          <w:szCs w:val="28"/>
          <w:lang w:eastAsia="zh-CN" w:bidi="hi-IN"/>
        </w:rPr>
        <w:t>Факультет физико-математических и естественных наук</w:t>
      </w:r>
    </w:p>
    <w:p w14:paraId="76B2F945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sz w:val="28"/>
          <w:szCs w:val="28"/>
          <w:lang w:eastAsia="zh-CN" w:bidi="hi-IN"/>
        </w:rPr>
        <w:t>Кафедра информационных технологий</w:t>
      </w:r>
    </w:p>
    <w:p w14:paraId="4B11C00E" w14:textId="77777777" w:rsidR="005203FD" w:rsidRDefault="005203FD">
      <w:pPr>
        <w:pStyle w:val="Standard"/>
        <w:widowControl w:val="0"/>
        <w:spacing w:line="360" w:lineRule="auto"/>
        <w:jc w:val="center"/>
        <w:rPr>
          <w:rFonts w:ascii="Times New Roman" w:eastAsia="Droid Sans Fallback" w:hAnsi="Times New Roman" w:cs="Times New Roman"/>
          <w:sz w:val="28"/>
          <w:szCs w:val="28"/>
          <w:lang w:eastAsia="zh-CN" w:bidi="hi-IN"/>
        </w:rPr>
      </w:pPr>
    </w:p>
    <w:p w14:paraId="0301B9D3" w14:textId="77777777" w:rsidR="005203FD" w:rsidRDefault="005203FD">
      <w:pPr>
        <w:pStyle w:val="Standard"/>
        <w:widowControl w:val="0"/>
        <w:spacing w:line="360" w:lineRule="auto"/>
        <w:jc w:val="center"/>
        <w:rPr>
          <w:rFonts w:ascii="Times New Roman" w:eastAsia="Droid Sans Fallback" w:hAnsi="Times New Roman" w:cs="Times New Roman"/>
          <w:sz w:val="28"/>
          <w:szCs w:val="28"/>
          <w:lang w:eastAsia="zh-CN" w:bidi="hi-IN"/>
        </w:rPr>
      </w:pPr>
    </w:p>
    <w:p w14:paraId="744273DE" w14:textId="77777777" w:rsidR="005203FD" w:rsidRDefault="005203FD">
      <w:pPr>
        <w:pStyle w:val="Standard"/>
        <w:widowControl w:val="0"/>
        <w:spacing w:line="360" w:lineRule="auto"/>
        <w:jc w:val="center"/>
        <w:rPr>
          <w:rFonts w:ascii="Times New Roman" w:eastAsia="Droid Sans Fallback" w:hAnsi="Times New Roman" w:cs="Times New Roman"/>
          <w:sz w:val="28"/>
          <w:szCs w:val="28"/>
          <w:lang w:eastAsia="zh-CN" w:bidi="hi-IN"/>
        </w:rPr>
      </w:pPr>
    </w:p>
    <w:p w14:paraId="34640FE6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caps/>
          <w:sz w:val="28"/>
          <w:szCs w:val="28"/>
          <w:lang w:eastAsia="zh-CN" w:bidi="hi-IN"/>
        </w:rPr>
        <w:t>ОТЧЕТ</w:t>
      </w:r>
    </w:p>
    <w:p w14:paraId="7DC2CBE2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caps/>
          <w:sz w:val="28"/>
          <w:szCs w:val="28"/>
          <w:lang w:eastAsia="zh-CN" w:bidi="hi-IN"/>
        </w:rPr>
        <w:t>по лабораторной работе №2</w:t>
      </w:r>
    </w:p>
    <w:p w14:paraId="35149B6F" w14:textId="77777777" w:rsidR="005203FD" w:rsidRDefault="008A0527">
      <w:pPr>
        <w:pStyle w:val="Standard"/>
        <w:keepNext/>
        <w:widowControl w:val="0"/>
        <w:spacing w:before="240" w:after="120" w:line="360" w:lineRule="auto"/>
        <w:jc w:val="center"/>
      </w:pPr>
      <w:r>
        <w:rPr>
          <w:rFonts w:ascii="Times New Roman" w:eastAsia="Droid Sans Fallback" w:hAnsi="Times New Roman" w:cs="Times New Roman"/>
          <w:i/>
          <w:iCs/>
          <w:sz w:val="28"/>
          <w:szCs w:val="28"/>
          <w:u w:val="single"/>
          <w:lang w:eastAsia="zh-CN" w:bidi="hi-IN"/>
        </w:rPr>
        <w:t>Дисциплина: Операционные системы</w:t>
      </w:r>
    </w:p>
    <w:p w14:paraId="729BAE63" w14:textId="77777777" w:rsidR="005203FD" w:rsidRDefault="005203FD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</w:pPr>
    </w:p>
    <w:p w14:paraId="597E0D97" w14:textId="77777777" w:rsidR="005203FD" w:rsidRDefault="005203FD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</w:pPr>
    </w:p>
    <w:p w14:paraId="53DC3CFC" w14:textId="77777777" w:rsidR="005203FD" w:rsidRDefault="005203FD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</w:pPr>
    </w:p>
    <w:p w14:paraId="431C754D" w14:textId="77777777" w:rsidR="005203FD" w:rsidRDefault="005203FD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</w:pPr>
    </w:p>
    <w:p w14:paraId="35CCD813" w14:textId="77777777" w:rsidR="005203FD" w:rsidRDefault="005203FD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</w:pPr>
    </w:p>
    <w:p w14:paraId="0E8A2739" w14:textId="77777777" w:rsidR="005203FD" w:rsidRDefault="008A0527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ack" w:hAnsi="Times New Roman" w:cs="Times New Roman"/>
          <w:bCs/>
          <w:sz w:val="28"/>
          <w:szCs w:val="28"/>
          <w:u w:val="single"/>
          <w:lang w:eastAsia="zh-CN" w:bidi="hi-IN"/>
        </w:rPr>
        <w:t xml:space="preserve">Студент: Любимов Дмитрий </w:t>
      </w:r>
      <w:r>
        <w:rPr>
          <w:rFonts w:ascii="Times New Roman" w:eastAsia="Droid Sans Fallback" w:hAnsi="Times New Roman" w:cs="Times New Roman"/>
          <w:bCs/>
          <w:sz w:val="28"/>
          <w:szCs w:val="28"/>
          <w:u w:val="single"/>
          <w:lang w:eastAsia="zh-CN" w:bidi="hi-IN"/>
        </w:rPr>
        <w:t>Андреевич</w:t>
      </w:r>
    </w:p>
    <w:p w14:paraId="650F72C6" w14:textId="77777777" w:rsidR="005203FD" w:rsidRDefault="008A0527">
      <w:pPr>
        <w:pStyle w:val="Standard"/>
        <w:widowControl w:val="0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eastAsia="Droid Sans Fallback" w:hAnsi="Times New Roman" w:cs="Times New Roman"/>
          <w:bCs/>
          <w:sz w:val="28"/>
          <w:szCs w:val="28"/>
          <w:lang w:eastAsia="zh-CN" w:bidi="hi-IN"/>
        </w:rPr>
        <w:tab/>
      </w:r>
      <w:r>
        <w:rPr>
          <w:rFonts w:ascii="Times New Roman" w:eastAsia="Droid Sans Fallback" w:hAnsi="Times New Roman" w:cs="Times New Roman"/>
          <w:bCs/>
          <w:sz w:val="28"/>
          <w:szCs w:val="28"/>
          <w:u w:val="single"/>
          <w:lang w:eastAsia="zh-CN" w:bidi="hi-IN"/>
        </w:rPr>
        <w:t>Группа: НФИ-01-20</w:t>
      </w:r>
    </w:p>
    <w:p w14:paraId="1CB2F132" w14:textId="77777777" w:rsidR="005203FD" w:rsidRDefault="005203FD">
      <w:pPr>
        <w:pStyle w:val="Standard"/>
        <w:widowControl w:val="0"/>
        <w:spacing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</w:rPr>
      </w:pPr>
    </w:p>
    <w:p w14:paraId="17DBC7C9" w14:textId="77777777" w:rsidR="005203FD" w:rsidRDefault="008A0527">
      <w:pPr>
        <w:pStyle w:val="Standard"/>
        <w:widowControl w:val="0"/>
        <w:spacing w:line="360" w:lineRule="auto"/>
        <w:jc w:val="center"/>
      </w:pPr>
      <w:r>
        <w:rPr>
          <w:rFonts w:ascii="Times New Roman" w:eastAsia="Droid Sans Fallback" w:hAnsi="Times New Roman" w:cs="Times New Roman"/>
          <w:b/>
          <w:sz w:val="28"/>
          <w:szCs w:val="28"/>
          <w:lang w:eastAsia="zh-CN" w:bidi="hi-IN"/>
        </w:rPr>
        <w:t>МОСКВА</w:t>
      </w:r>
    </w:p>
    <w:p w14:paraId="658C1B78" w14:textId="77777777" w:rsidR="005203FD" w:rsidRDefault="008A0527">
      <w:pPr>
        <w:pStyle w:val="Standard"/>
        <w:jc w:val="center"/>
      </w:pPr>
      <w:r>
        <w:rPr>
          <w:rFonts w:ascii="Times New Roman" w:eastAsia="Droid Sans Fallback" w:hAnsi="Times New Roman" w:cs="Times New Roman"/>
          <w:sz w:val="28"/>
          <w:szCs w:val="28"/>
          <w:lang w:eastAsia="zh-CN" w:bidi="hi-IN"/>
        </w:rPr>
        <w:t>2021 г.</w:t>
      </w:r>
    </w:p>
    <w:p w14:paraId="4B06C64D" w14:textId="77777777" w:rsidR="005203FD" w:rsidRDefault="008A0527">
      <w:pPr>
        <w:pStyle w:val="ab"/>
      </w:pPr>
      <w:r>
        <w:rPr>
          <w:sz w:val="22"/>
          <w:szCs w:val="22"/>
        </w:rPr>
        <w:lastRenderedPageBreak/>
        <w:t>Цель работы:</w:t>
      </w:r>
    </w:p>
    <w:p w14:paraId="5DF24D8A" w14:textId="77777777" w:rsidR="005203FD" w:rsidRDefault="008A0527">
      <w:pPr>
        <w:pStyle w:val="ab"/>
      </w:pPr>
      <w:r>
        <w:rPr>
          <w:rFonts w:eastAsia="Droid Sans Fallback"/>
          <w:sz w:val="22"/>
          <w:szCs w:val="22"/>
          <w:lang w:eastAsia="zh-CN" w:bidi="hi-IN"/>
        </w:rPr>
        <w:t>Изучить идеологию и применение средств контроля версий.</w:t>
      </w:r>
    </w:p>
    <w:p w14:paraId="3395919B" w14:textId="77777777" w:rsidR="005203FD" w:rsidRDefault="008A0527">
      <w:pPr>
        <w:pStyle w:val="ab"/>
      </w:pPr>
      <w:r>
        <w:rPr>
          <w:sz w:val="22"/>
          <w:szCs w:val="22"/>
        </w:rPr>
        <w:t xml:space="preserve">2.5.1. Настройка </w:t>
      </w:r>
      <w:proofErr w:type="spellStart"/>
      <w:r>
        <w:rPr>
          <w:sz w:val="22"/>
          <w:szCs w:val="22"/>
        </w:rPr>
        <w:t>git</w:t>
      </w:r>
      <w:proofErr w:type="spellEnd"/>
      <w:r>
        <w:rPr>
          <w:sz w:val="22"/>
          <w:szCs w:val="22"/>
        </w:rPr>
        <w:t>:</w:t>
      </w:r>
    </w:p>
    <w:p w14:paraId="0BFFC56C" w14:textId="77777777" w:rsidR="005203FD" w:rsidRDefault="008A0527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ADD170" wp14:editId="7B4895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94640"/>
            <wp:effectExtent l="0" t="0" r="0" b="576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E45791A" w14:textId="77777777" w:rsidR="005203FD" w:rsidRDefault="008A0527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2AAB54B9" wp14:editId="09DE11A8">
            <wp:simplePos x="0" y="0"/>
            <wp:positionH relativeFrom="column">
              <wp:posOffset>141120</wp:posOffset>
            </wp:positionH>
            <wp:positionV relativeFrom="paragraph">
              <wp:posOffset>146520</wp:posOffset>
            </wp:positionV>
            <wp:extent cx="5943600" cy="3194640"/>
            <wp:effectExtent l="0" t="0" r="0" b="5760"/>
            <wp:wrapSquare wrapText="bothSides"/>
            <wp:docPr id="2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3D579" w14:textId="77777777" w:rsidR="005203FD" w:rsidRDefault="008A0527">
      <w:pPr>
        <w:pStyle w:val="Standard"/>
      </w:pPr>
      <w:r>
        <w:rPr>
          <w:sz w:val="22"/>
          <w:szCs w:val="22"/>
        </w:rPr>
        <w:lastRenderedPageBreak/>
        <w:t xml:space="preserve">2.5.2. Подключение репозитория к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>:</w:t>
      </w:r>
    </w:p>
    <w:p w14:paraId="17618D0D" w14:textId="77777777" w:rsidR="005203FD" w:rsidRDefault="005203FD">
      <w:pPr>
        <w:pStyle w:val="Standard"/>
      </w:pPr>
    </w:p>
    <w:p w14:paraId="146CFC93" w14:textId="77777777" w:rsidR="005203FD" w:rsidRDefault="008A0527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27580258" wp14:editId="765EB9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94640"/>
            <wp:effectExtent l="0" t="0" r="0" b="5760"/>
            <wp:wrapSquare wrapText="bothSides"/>
            <wp:docPr id="3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24681" w14:textId="77777777" w:rsidR="005203FD" w:rsidRDefault="005203FD">
      <w:pPr>
        <w:pStyle w:val="Standard"/>
      </w:pPr>
    </w:p>
    <w:p w14:paraId="21F7980F" w14:textId="77777777" w:rsidR="005203FD" w:rsidRDefault="005203FD">
      <w:pPr>
        <w:pStyle w:val="Standard"/>
      </w:pPr>
    </w:p>
    <w:p w14:paraId="32913F15" w14:textId="77777777" w:rsidR="005203FD" w:rsidRDefault="005203FD">
      <w:pPr>
        <w:pStyle w:val="Standard"/>
      </w:pPr>
    </w:p>
    <w:p w14:paraId="092DD4FC" w14:textId="77777777" w:rsidR="005203FD" w:rsidRDefault="005203FD">
      <w:pPr>
        <w:pStyle w:val="Standard"/>
      </w:pPr>
    </w:p>
    <w:p w14:paraId="3E507E8B" w14:textId="77777777" w:rsidR="005203FD" w:rsidRDefault="005203FD">
      <w:pPr>
        <w:pStyle w:val="Standard"/>
      </w:pPr>
    </w:p>
    <w:p w14:paraId="311380C6" w14:textId="77777777" w:rsidR="005203FD" w:rsidRDefault="005203FD">
      <w:pPr>
        <w:pStyle w:val="Standard"/>
      </w:pPr>
    </w:p>
    <w:p w14:paraId="54400372" w14:textId="77777777" w:rsidR="005203FD" w:rsidRDefault="005203FD">
      <w:pPr>
        <w:pStyle w:val="Standard"/>
        <w:jc w:val="center"/>
      </w:pPr>
    </w:p>
    <w:p w14:paraId="36D10C40" w14:textId="77777777" w:rsidR="005203FD" w:rsidRDefault="008A0527">
      <w:pPr>
        <w:pStyle w:val="Standard"/>
        <w:jc w:val="center"/>
      </w:pPr>
      <w:r>
        <w:t xml:space="preserve"> </w:t>
      </w:r>
    </w:p>
    <w:p w14:paraId="0CCFB2F1" w14:textId="77777777" w:rsidR="005203FD" w:rsidRDefault="005203FD">
      <w:pPr>
        <w:pStyle w:val="Standard"/>
        <w:jc w:val="center"/>
      </w:pPr>
    </w:p>
    <w:p w14:paraId="17108A2A" w14:textId="77777777" w:rsidR="005203FD" w:rsidRDefault="008A0527">
      <w:pPr>
        <w:pStyle w:val="Standard"/>
        <w:jc w:val="center"/>
      </w:pPr>
      <w:r>
        <w:br/>
      </w:r>
    </w:p>
    <w:p w14:paraId="70913317" w14:textId="77777777" w:rsidR="005203FD" w:rsidRDefault="008A0527">
      <w:pPr>
        <w:pStyle w:val="ab"/>
        <w:jc w:val="center"/>
      </w:pPr>
      <w:r>
        <w:rPr>
          <w:sz w:val="22"/>
          <w:szCs w:val="22"/>
        </w:rPr>
        <w:t>С</w:t>
      </w:r>
      <w:r>
        <w:rPr>
          <w:sz w:val="22"/>
          <w:szCs w:val="22"/>
        </w:rPr>
        <w:t xml:space="preserve">оздал каталог </w:t>
      </w:r>
      <w:r>
        <w:rPr>
          <w:sz w:val="22"/>
          <w:szCs w:val="22"/>
          <w:lang w:val="en-US"/>
        </w:rPr>
        <w:t>laboratory</w:t>
      </w:r>
      <w:r>
        <w:rPr>
          <w:sz w:val="22"/>
          <w:szCs w:val="22"/>
        </w:rPr>
        <w:t xml:space="preserve">. Инициализировал пустой </w:t>
      </w:r>
      <w:r>
        <w:rPr>
          <w:sz w:val="22"/>
          <w:szCs w:val="22"/>
        </w:rPr>
        <w:t xml:space="preserve">репозиторий. Создал заготовку для файла  </w:t>
      </w:r>
      <w:r>
        <w:rPr>
          <w:sz w:val="22"/>
          <w:szCs w:val="22"/>
          <w:lang w:val="en-US"/>
        </w:rPr>
        <w:t>README</w:t>
      </w:r>
      <w:r>
        <w:rPr>
          <w:sz w:val="22"/>
          <w:szCs w:val="22"/>
        </w:rPr>
        <w:t>.</w:t>
      </w:r>
      <w:r>
        <w:rPr>
          <w:sz w:val="22"/>
          <w:szCs w:val="22"/>
          <w:lang w:val="en-US"/>
        </w:rPr>
        <w:t>md</w:t>
      </w:r>
      <w:r>
        <w:rPr>
          <w:sz w:val="22"/>
          <w:szCs w:val="22"/>
        </w:rPr>
        <w:t>. Создал коммит.</w:t>
      </w:r>
    </w:p>
    <w:p w14:paraId="0D61DE4A" w14:textId="77777777" w:rsidR="005203FD" w:rsidRDefault="008A0527">
      <w:pPr>
        <w:pStyle w:val="Standard"/>
        <w:spacing w:before="280" w:after="280"/>
        <w:jc w:val="center"/>
      </w:pPr>
      <w:r>
        <w:rPr>
          <w:sz w:val="22"/>
          <w:szCs w:val="22"/>
        </w:rPr>
        <w:t xml:space="preserve">Загрузил репозиторий из локального каталога на сервер.     </w:t>
      </w:r>
    </w:p>
    <w:p w14:paraId="7E9963C4" w14:textId="77777777" w:rsidR="005203FD" w:rsidRDefault="008A0527">
      <w:pPr>
        <w:pStyle w:val="Standard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F2803D" wp14:editId="342E60EE">
            <wp:simplePos x="0" y="0"/>
            <wp:positionH relativeFrom="column">
              <wp:posOffset>63360</wp:posOffset>
            </wp:positionH>
            <wp:positionV relativeFrom="paragraph">
              <wp:posOffset>25920</wp:posOffset>
            </wp:positionV>
            <wp:extent cx="5943600" cy="3194640"/>
            <wp:effectExtent l="0" t="0" r="0" b="5760"/>
            <wp:wrapSquare wrapText="bothSides"/>
            <wp:docPr id="4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560D2" w14:textId="77777777" w:rsidR="005203FD" w:rsidRDefault="008A0527">
      <w:pPr>
        <w:pStyle w:val="ab"/>
        <w:jc w:val="center"/>
      </w:pPr>
      <w:r>
        <w:rPr>
          <w:sz w:val="22"/>
          <w:szCs w:val="22"/>
        </w:rPr>
        <w:t>2.5.3. Первичная конфигурация</w:t>
      </w:r>
    </w:p>
    <w:p w14:paraId="46B033A0" w14:textId="77777777" w:rsidR="005203FD" w:rsidRDefault="008A0527">
      <w:pPr>
        <w:pStyle w:val="ab"/>
        <w:jc w:val="center"/>
      </w:pPr>
      <w:r>
        <w:rPr>
          <w:sz w:val="22"/>
          <w:szCs w:val="22"/>
        </w:rPr>
        <w:t>Добавил файл лицензии (</w:t>
      </w:r>
      <w:proofErr w:type="spellStart"/>
      <w:r>
        <w:rPr>
          <w:sz w:val="22"/>
          <w:szCs w:val="22"/>
          <w:lang w:val="en-US"/>
        </w:rPr>
        <w:t>wget</w:t>
      </w:r>
      <w:proofErr w:type="spellEnd"/>
      <w:r>
        <w:rPr>
          <w:sz w:val="22"/>
          <w:szCs w:val="22"/>
        </w:rPr>
        <w:t xml:space="preserve"> &lt;ссылка&gt; &lt;имя&gt;).  Добавил шаблон игнорируемых файлов и шаблон для С (</w:t>
      </w:r>
      <w:r>
        <w:rPr>
          <w:sz w:val="22"/>
          <w:szCs w:val="22"/>
          <w:lang w:val="en-US"/>
        </w:rPr>
        <w:t>curl</w:t>
      </w:r>
      <w:r>
        <w:rPr>
          <w:sz w:val="22"/>
          <w:szCs w:val="22"/>
        </w:rPr>
        <w:t xml:space="preserve"> -</w:t>
      </w:r>
      <w:r>
        <w:rPr>
          <w:sz w:val="22"/>
          <w:szCs w:val="22"/>
          <w:lang w:val="en-US"/>
        </w:rPr>
        <w:t>L</w:t>
      </w:r>
      <w:r>
        <w:rPr>
          <w:sz w:val="22"/>
          <w:szCs w:val="22"/>
        </w:rPr>
        <w:t xml:space="preserve"> -</w:t>
      </w:r>
      <w:r>
        <w:rPr>
          <w:sz w:val="22"/>
          <w:szCs w:val="22"/>
          <w:lang w:val="en-US"/>
        </w:rPr>
        <w:t>s</w:t>
      </w:r>
      <w:r>
        <w:rPr>
          <w:sz w:val="22"/>
          <w:szCs w:val="22"/>
        </w:rPr>
        <w:t xml:space="preserve"> &lt;ссылка&gt; &gt;&gt; &lt;имя&gt;). Добавил эти файлы. Просмотрел список изменённых файлов.</w:t>
      </w:r>
    </w:p>
    <w:p w14:paraId="70B96B12" w14:textId="77777777" w:rsidR="005203FD" w:rsidRDefault="008A0527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724949D9" wp14:editId="00A2FD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94640"/>
            <wp:effectExtent l="0" t="0" r="0" b="5760"/>
            <wp:wrapSquare wrapText="bothSides"/>
            <wp:docPr id="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D8B9A" w14:textId="77777777" w:rsidR="005203FD" w:rsidRDefault="008A0527">
      <w:pPr>
        <w:pStyle w:val="Standard"/>
        <w:jc w:val="center"/>
      </w:pPr>
      <w:r>
        <w:lastRenderedPageBreak/>
        <w:t xml:space="preserve">Загрузил репозиторий из локального каталога на сервер. </w:t>
      </w:r>
      <w:r>
        <w:t xml:space="preserve">Выполнил коммит и отправляю все это на свой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DF1425F" w14:textId="77777777" w:rsidR="005203FD" w:rsidRDefault="008A0527">
      <w:pPr>
        <w:pStyle w:val="ab"/>
        <w:jc w:val="center"/>
      </w:pPr>
      <w:r>
        <w:rPr>
          <w:sz w:val="22"/>
          <w:szCs w:val="22"/>
        </w:rPr>
        <w:t xml:space="preserve">2.5.4. Конфигурация </w:t>
      </w:r>
      <w:proofErr w:type="spellStart"/>
      <w:r>
        <w:rPr>
          <w:sz w:val="22"/>
          <w:szCs w:val="22"/>
        </w:rPr>
        <w:t>git-flow</w:t>
      </w:r>
      <w:proofErr w:type="spellEnd"/>
    </w:p>
    <w:p w14:paraId="2B8C35E4" w14:textId="77777777" w:rsidR="005203FD" w:rsidRDefault="008A0527">
      <w:pPr>
        <w:pStyle w:val="Standard"/>
        <w:jc w:val="center"/>
      </w:pPr>
      <w:r>
        <w:rPr>
          <w:sz w:val="22"/>
          <w:szCs w:val="22"/>
        </w:rPr>
        <w:t xml:space="preserve">Инициализировал </w:t>
      </w:r>
      <w:r>
        <w:rPr>
          <w:sz w:val="22"/>
          <w:szCs w:val="22"/>
          <w:lang w:val="en-US"/>
        </w:rPr>
        <w:t>git</w:t>
      </w:r>
      <w:r>
        <w:rPr>
          <w:sz w:val="22"/>
          <w:szCs w:val="22"/>
        </w:rPr>
        <w:t>-</w:t>
      </w:r>
      <w:r>
        <w:rPr>
          <w:sz w:val="22"/>
          <w:szCs w:val="22"/>
          <w:lang w:val="en-US"/>
        </w:rPr>
        <w:t>flow</w:t>
      </w:r>
      <w:r>
        <w:rPr>
          <w:sz w:val="22"/>
          <w:szCs w:val="22"/>
        </w:rPr>
        <w:t>. Устан</w:t>
      </w:r>
      <w:r>
        <w:rPr>
          <w:sz w:val="22"/>
          <w:szCs w:val="22"/>
        </w:rPr>
        <w:t>овил префикс для ярлыков ‘</w:t>
      </w:r>
      <w:r>
        <w:rPr>
          <w:sz w:val="22"/>
          <w:szCs w:val="22"/>
          <w:lang w:val="en-US"/>
        </w:rPr>
        <w:t>v</w:t>
      </w:r>
      <w:r>
        <w:rPr>
          <w:sz w:val="22"/>
          <w:szCs w:val="22"/>
        </w:rPr>
        <w:t>’.</w:t>
      </w:r>
      <w:r>
        <w:t xml:space="preserve">   </w:t>
      </w:r>
      <w:r>
        <w:rPr>
          <w:sz w:val="22"/>
          <w:szCs w:val="22"/>
        </w:rPr>
        <w:t xml:space="preserve">Проверил, что я на ветке </w:t>
      </w:r>
      <w:r>
        <w:rPr>
          <w:sz w:val="22"/>
          <w:szCs w:val="22"/>
          <w:lang w:val="en-US"/>
        </w:rPr>
        <w:t>develop</w:t>
      </w:r>
      <w:r w:rsidRPr="007E7986"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git</w:t>
      </w:r>
      <w:r w:rsidRPr="007E7986"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branch</w:t>
      </w:r>
      <w:r w:rsidRPr="007E7986">
        <w:rPr>
          <w:sz w:val="22"/>
          <w:szCs w:val="22"/>
        </w:rPr>
        <w:t>)</w:t>
      </w:r>
      <w:r>
        <w:rPr>
          <w:sz w:val="22"/>
          <w:szCs w:val="22"/>
        </w:rPr>
        <w:t xml:space="preserve">. Создаю релиз с версией 1.0.0.Записал в </w:t>
      </w:r>
      <w:r>
        <w:rPr>
          <w:sz w:val="22"/>
          <w:szCs w:val="22"/>
          <w:lang w:val="en-US"/>
        </w:rPr>
        <w:t>VERSION</w:t>
      </w:r>
      <w:r>
        <w:rPr>
          <w:sz w:val="22"/>
          <w:szCs w:val="22"/>
        </w:rPr>
        <w:t xml:space="preserve"> версию  ‘1.0.0’. Добавил это все в индекс командой ‘</w:t>
      </w:r>
      <w:r>
        <w:rPr>
          <w:sz w:val="22"/>
          <w:szCs w:val="22"/>
          <w:lang w:val="en-US"/>
        </w:rPr>
        <w:t>git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/>
        </w:rPr>
        <w:t>add</w:t>
      </w:r>
      <w:r>
        <w:rPr>
          <w:sz w:val="22"/>
          <w:szCs w:val="22"/>
        </w:rPr>
        <w:t xml:space="preserve"> .’ и </w:t>
      </w:r>
      <w:proofErr w:type="spellStart"/>
      <w:r>
        <w:rPr>
          <w:sz w:val="22"/>
          <w:szCs w:val="22"/>
        </w:rPr>
        <w:t>закоммитил</w:t>
      </w:r>
      <w:proofErr w:type="spellEnd"/>
      <w:r>
        <w:rPr>
          <w:sz w:val="22"/>
          <w:szCs w:val="22"/>
        </w:rPr>
        <w:t xml:space="preserve">.       </w:t>
      </w:r>
    </w:p>
    <w:p w14:paraId="3CFC3D93" w14:textId="77777777" w:rsidR="005203FD" w:rsidRPr="007E7986" w:rsidRDefault="008A0527">
      <w:pPr>
        <w:pStyle w:val="Standard"/>
        <w:jc w:val="center"/>
        <w:rPr>
          <w:lang w:val="en-US"/>
        </w:rPr>
      </w:pPr>
      <w:r w:rsidRPr="007E7986">
        <w:rPr>
          <w:sz w:val="22"/>
          <w:szCs w:val="22"/>
          <w:lang w:val="en-US"/>
        </w:rPr>
        <w:t>(git flow init)</w:t>
      </w:r>
    </w:p>
    <w:p w14:paraId="33D310C3" w14:textId="77777777" w:rsidR="005203FD" w:rsidRPr="007E7986" w:rsidRDefault="008A0527">
      <w:pPr>
        <w:pStyle w:val="Standard"/>
        <w:jc w:val="center"/>
        <w:rPr>
          <w:lang w:val="en-US"/>
        </w:rPr>
      </w:pPr>
      <w:r w:rsidRPr="007E7986">
        <w:rPr>
          <w:sz w:val="22"/>
          <w:szCs w:val="22"/>
          <w:lang w:val="en-US"/>
        </w:rPr>
        <w:t>(git  flow release start 1.0.0)</w:t>
      </w:r>
    </w:p>
    <w:p w14:paraId="4336D2F2" w14:textId="77777777" w:rsidR="005203FD" w:rsidRPr="007E7986" w:rsidRDefault="008A0527">
      <w:pPr>
        <w:pStyle w:val="Standard"/>
        <w:jc w:val="center"/>
        <w:rPr>
          <w:lang w:val="en-US"/>
        </w:rPr>
      </w:pPr>
      <w:r w:rsidRPr="007E7986">
        <w:rPr>
          <w:sz w:val="22"/>
          <w:szCs w:val="22"/>
          <w:lang w:val="en-US"/>
        </w:rPr>
        <w:t>(echo „1.0.0“ » VERSION)</w:t>
      </w:r>
    </w:p>
    <w:p w14:paraId="29475A0B" w14:textId="77777777" w:rsidR="005203FD" w:rsidRPr="007E7986" w:rsidRDefault="008A0527">
      <w:pPr>
        <w:pStyle w:val="Standard"/>
        <w:jc w:val="center"/>
        <w:rPr>
          <w:lang w:val="en-US"/>
        </w:rPr>
      </w:pPr>
      <w:r w:rsidRPr="007E7986">
        <w:rPr>
          <w:sz w:val="22"/>
          <w:szCs w:val="22"/>
          <w:lang w:val="en-US"/>
        </w:rPr>
        <w:t>(git flow release finish 1.0.0)</w: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07DC2301" wp14:editId="2337A167">
            <wp:simplePos x="0" y="0"/>
            <wp:positionH relativeFrom="column">
              <wp:posOffset>41760</wp:posOffset>
            </wp:positionH>
            <wp:positionV relativeFrom="paragraph">
              <wp:posOffset>299880</wp:posOffset>
            </wp:positionV>
            <wp:extent cx="5943600" cy="3194640"/>
            <wp:effectExtent l="0" t="0" r="0" b="5760"/>
            <wp:wrapSquare wrapText="bothSides"/>
            <wp:docPr id="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986">
        <w:rPr>
          <w:sz w:val="22"/>
          <w:szCs w:val="22"/>
          <w:lang w:val="en-US"/>
        </w:rPr>
        <w:t xml:space="preserve">  </w:t>
      </w:r>
    </w:p>
    <w:p w14:paraId="31562074" w14:textId="77777777" w:rsidR="005203FD" w:rsidRPr="007E7986" w:rsidRDefault="005203FD">
      <w:pPr>
        <w:pStyle w:val="ab"/>
        <w:rPr>
          <w:lang w:val="en-US"/>
        </w:rPr>
      </w:pPr>
    </w:p>
    <w:p w14:paraId="5027CE6B" w14:textId="77777777" w:rsidR="005203FD" w:rsidRPr="007E7986" w:rsidRDefault="005203FD">
      <w:pPr>
        <w:pStyle w:val="ab"/>
        <w:rPr>
          <w:lang w:val="en-US"/>
        </w:rPr>
      </w:pPr>
    </w:p>
    <w:p w14:paraId="2226B544" w14:textId="77777777" w:rsidR="005203FD" w:rsidRPr="007E7986" w:rsidRDefault="005203FD">
      <w:pPr>
        <w:pStyle w:val="ab"/>
        <w:rPr>
          <w:lang w:val="en-US"/>
        </w:rPr>
      </w:pPr>
    </w:p>
    <w:p w14:paraId="4204B5BD" w14:textId="77777777" w:rsidR="005203FD" w:rsidRPr="007E7986" w:rsidRDefault="005203FD">
      <w:pPr>
        <w:pStyle w:val="ab"/>
        <w:rPr>
          <w:lang w:val="en-US"/>
        </w:rPr>
      </w:pPr>
    </w:p>
    <w:p w14:paraId="49BCEACD" w14:textId="77777777" w:rsidR="005203FD" w:rsidRPr="007E7986" w:rsidRDefault="005203FD">
      <w:pPr>
        <w:pStyle w:val="ab"/>
        <w:rPr>
          <w:lang w:val="en-US"/>
        </w:rPr>
      </w:pPr>
    </w:p>
    <w:p w14:paraId="6F889DD3" w14:textId="77777777" w:rsidR="005203FD" w:rsidRPr="007E7986" w:rsidRDefault="008A0527">
      <w:pPr>
        <w:pStyle w:val="ab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2837A8B3" wp14:editId="7A4FA6A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94640"/>
            <wp:effectExtent l="0" t="0" r="0" b="576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BA24F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Вывод:</w:t>
      </w:r>
    </w:p>
    <w:p w14:paraId="2A2E97E1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В ходе работы я изучил идеологию и применение средств контроля версий.</w:t>
      </w:r>
    </w:p>
    <w:p w14:paraId="58854AC9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Ответы на контрольные вопросы:</w:t>
      </w:r>
    </w:p>
    <w:p w14:paraId="0C92D5C4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1.</w:t>
      </w:r>
      <w:r>
        <w:rPr>
          <w:color w:val="000000"/>
          <w:sz w:val="22"/>
          <w:szCs w:val="22"/>
        </w:rPr>
        <w:t xml:space="preserve"> Что такое системы контроля версий (VCS) и для решения каких задач они предназначаются?</w:t>
      </w:r>
    </w:p>
    <w:p w14:paraId="781F8463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Системы контроля версий (</w:t>
      </w:r>
      <w:proofErr w:type="spellStart"/>
      <w:r>
        <w:rPr>
          <w:color w:val="000000"/>
          <w:sz w:val="22"/>
          <w:szCs w:val="22"/>
        </w:rPr>
        <w:t>Version</w:t>
      </w:r>
      <w:proofErr w:type="spellEnd"/>
      <w:r>
        <w:rPr>
          <w:color w:val="000000"/>
          <w:sz w:val="22"/>
          <w:szCs w:val="22"/>
        </w:rPr>
        <w:t xml:space="preserve"> Control System, VCS) применяются при работе нескольких человек над одним проектом. Даёт возможность возвращать отдельные файлы к прежне</w:t>
      </w:r>
      <w:r>
        <w:rPr>
          <w:color w:val="000000"/>
          <w:sz w:val="22"/>
          <w:szCs w:val="22"/>
        </w:rPr>
        <w:t>му виду, возвращать к прежнему состоянию весь проект, просматривать происходящие со временем изменения, определять, кто последним вносил изменения во внезапно переставший работать модуль, кто и когда внёс в код какую-то ошибку, и многое другое. Вообще, есл</w:t>
      </w:r>
      <w:r>
        <w:rPr>
          <w:color w:val="000000"/>
          <w:sz w:val="22"/>
          <w:szCs w:val="22"/>
        </w:rPr>
        <w:t>и, пользуясь, вы всё испортите или потеряете файлы, всё можно будет легко восстановить. Вдобавок, накладные расходы за всё, что вы получаете, будут очень маленькими.</w:t>
      </w:r>
    </w:p>
    <w:p w14:paraId="6C26AF0A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2. Объясните следующие понятия VCS и их отношения: хранилище, </w:t>
      </w:r>
      <w:proofErr w:type="spellStart"/>
      <w:r>
        <w:rPr>
          <w:color w:val="000000"/>
          <w:sz w:val="22"/>
          <w:szCs w:val="22"/>
        </w:rPr>
        <w:t>commit</w:t>
      </w:r>
      <w:proofErr w:type="spellEnd"/>
      <w:r>
        <w:rPr>
          <w:color w:val="000000"/>
          <w:sz w:val="22"/>
          <w:szCs w:val="22"/>
        </w:rPr>
        <w:t>, история, рабочая коп</w:t>
      </w:r>
      <w:r>
        <w:rPr>
          <w:color w:val="000000"/>
          <w:sz w:val="22"/>
          <w:szCs w:val="22"/>
        </w:rPr>
        <w:t>ия.</w:t>
      </w:r>
    </w:p>
    <w:p w14:paraId="23161430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Хранилище- система, которая обеспечивает хранение всех существовавших вариантов файлов</w:t>
      </w:r>
    </w:p>
    <w:p w14:paraId="21112B2A" w14:textId="77777777" w:rsidR="005203FD" w:rsidRDefault="008A0527">
      <w:pPr>
        <w:pStyle w:val="ab"/>
      </w:pPr>
      <w:proofErr w:type="spellStart"/>
      <w:r>
        <w:rPr>
          <w:color w:val="000000"/>
          <w:sz w:val="22"/>
          <w:szCs w:val="22"/>
        </w:rPr>
        <w:t>Commit</w:t>
      </w:r>
      <w:proofErr w:type="spellEnd"/>
      <w:r>
        <w:rPr>
          <w:color w:val="000000"/>
          <w:sz w:val="22"/>
          <w:szCs w:val="22"/>
        </w:rPr>
        <w:t xml:space="preserve">- операция, которая отправляет последние изменения исходного кода в репозиторий. Команде </w:t>
      </w:r>
      <w:proofErr w:type="spellStart"/>
      <w:r>
        <w:rPr>
          <w:color w:val="000000"/>
          <w:sz w:val="22"/>
          <w:szCs w:val="22"/>
        </w:rPr>
        <w:t>commit</w:t>
      </w:r>
      <w:proofErr w:type="spellEnd"/>
      <w:r>
        <w:rPr>
          <w:color w:val="000000"/>
          <w:sz w:val="22"/>
          <w:szCs w:val="22"/>
        </w:rPr>
        <w:t xml:space="preserve"> можно передать сообщение, описывающее изменения в ревизии. Она</w:t>
      </w:r>
      <w:r>
        <w:rPr>
          <w:color w:val="000000"/>
          <w:sz w:val="22"/>
          <w:szCs w:val="22"/>
        </w:rPr>
        <w:t xml:space="preserve"> также записывает идентификатор пользователя, текущее время и временную зону, плюс список измененных файлов и их содержимого.</w:t>
      </w:r>
    </w:p>
    <w:p w14:paraId="2AB1A6CD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История-список предыдущих ревизий</w:t>
      </w:r>
    </w:p>
    <w:p w14:paraId="7C58D751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lastRenderedPageBreak/>
        <w:t>Рабочая копия-копия другой ветки</w:t>
      </w:r>
    </w:p>
    <w:p w14:paraId="77493E40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3. Что представляют собой и чем отличаются </w:t>
      </w:r>
      <w:r>
        <w:rPr>
          <w:color w:val="000000"/>
          <w:sz w:val="22"/>
          <w:szCs w:val="22"/>
        </w:rPr>
        <w:t>централизованные и децентрализованные VCS? Приведите примеры VCS каждого вида.</w:t>
      </w:r>
    </w:p>
    <w:p w14:paraId="4FE618F5" w14:textId="77777777" w:rsidR="005203FD" w:rsidRDefault="008A0527">
      <w:pPr>
        <w:pStyle w:val="Standard"/>
        <w:shd w:val="clear" w:color="auto" w:fill="FFFFFF"/>
        <w:spacing w:before="206" w:after="0" w:line="480" w:lineRule="atLeast"/>
      </w:pP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t>созданы </w:t>
      </w:r>
      <w:r>
        <w:rPr>
          <w:rFonts w:ascii="Times New Roman" w:eastAsia="Times New Roman" w:hAnsi="Times New Roman" w:cs="Times New Roman"/>
          <w:b/>
          <w:bCs/>
          <w:color w:val="292929"/>
          <w:spacing w:val="-1"/>
          <w:lang w:eastAsia="ru-RU"/>
        </w:rPr>
        <w:t>централизованные</w:t>
      </w: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t> системы контроля версий, при которых для каждого файла хранится информация о его предыдущих версиях на центральном сервере.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color w:val="4E443C"/>
          <w:shd w:val="clear" w:color="auto" w:fill="FCFCFA"/>
        </w:rPr>
        <w:t xml:space="preserve">CVS, </w:t>
      </w:r>
      <w:proofErr w:type="spellStart"/>
      <w:r>
        <w:rPr>
          <w:rFonts w:ascii="Times New Roman" w:hAnsi="Times New Roman" w:cs="Times New Roman"/>
          <w:color w:val="4E443C"/>
          <w:shd w:val="clear" w:color="auto" w:fill="FCFCFA"/>
        </w:rPr>
        <w:t>Subversion</w:t>
      </w:r>
      <w:proofErr w:type="spellEnd"/>
      <w:r>
        <w:rPr>
          <w:rFonts w:ascii="Times New Roman" w:hAnsi="Times New Roman" w:cs="Times New Roman"/>
          <w:color w:val="4E443C"/>
          <w:shd w:val="clear" w:color="auto" w:fill="FCFCFA"/>
        </w:rPr>
        <w:t xml:space="preserve"> и </w:t>
      </w:r>
      <w:proofErr w:type="spellStart"/>
      <w:r>
        <w:rPr>
          <w:rFonts w:ascii="Times New Roman" w:hAnsi="Times New Roman" w:cs="Times New Roman"/>
          <w:color w:val="4E443C"/>
          <w:shd w:val="clear" w:color="auto" w:fill="FCFCFA"/>
        </w:rPr>
        <w:t>Perforce</w:t>
      </w:r>
      <w:proofErr w:type="spellEnd"/>
      <w:r>
        <w:rPr>
          <w:rFonts w:ascii="Times New Roman" w:hAnsi="Times New Roman" w:cs="Times New Roman"/>
          <w:color w:val="4E443C"/>
          <w:shd w:val="clear" w:color="auto" w:fill="FCFCFA"/>
        </w:rPr>
        <w:t>)</w:t>
      </w:r>
      <w:r>
        <w:rPr>
          <w:rFonts w:ascii="Times New Roman" w:hAnsi="Times New Roman" w:cs="Times New Roman"/>
          <w:color w:val="4E443C"/>
          <w:shd w:val="clear" w:color="auto" w:fill="FCFCF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92929"/>
          <w:spacing w:val="-1"/>
          <w:lang w:eastAsia="ru-RU"/>
        </w:rPr>
        <w:t>Но возникает следующая проблема — отказ центрального сервера (допустим, что злой разработчик повредил базу данных) приведет к отсутствию доступа у разработчиков к СКВ. Никто не сможет отправить свои изменения на сервер</w:t>
      </w:r>
    </w:p>
    <w:p w14:paraId="495844A6" w14:textId="77777777" w:rsidR="005203FD" w:rsidRDefault="008A0527">
      <w:pPr>
        <w:pStyle w:val="Standard"/>
        <w:shd w:val="clear" w:color="auto" w:fill="FFFFFF"/>
        <w:spacing w:before="206" w:after="0" w:line="480" w:lineRule="atLeast"/>
      </w:pPr>
      <w:r>
        <w:rPr>
          <w:rFonts w:ascii="Times New Roman" w:hAnsi="Times New Roman" w:cs="Times New Roman"/>
          <w:lang w:eastAsia="ru-RU"/>
        </w:rPr>
        <w:t>При использовании децентрализованны</w:t>
      </w:r>
      <w:r>
        <w:rPr>
          <w:rFonts w:ascii="Times New Roman" w:hAnsi="Times New Roman" w:cs="Times New Roman"/>
          <w:lang w:eastAsia="ru-RU"/>
        </w:rPr>
        <w:t>х СКВ разработчики полностью копируют всю информацию о версиях файлов себе на компьютер. И, если откажет центральный сервер, любой разработчик может его восстановить. (</w:t>
      </w:r>
      <w:proofErr w:type="spellStart"/>
      <w:r>
        <w:rPr>
          <w:rFonts w:ascii="Times New Roman" w:hAnsi="Times New Roman" w:cs="Times New Roman"/>
        </w:rPr>
        <w:t>Bazaar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Mercurial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>)</w:t>
      </w:r>
    </w:p>
    <w:p w14:paraId="5A4E5F62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4. Опишите действия с VCS при единоличной работе с хранилищем.</w:t>
      </w:r>
    </w:p>
    <w:p w14:paraId="0BAE0C98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Т</w:t>
      </w:r>
      <w:r>
        <w:rPr>
          <w:color w:val="000000"/>
          <w:sz w:val="22"/>
          <w:szCs w:val="22"/>
        </w:rPr>
        <w:t>радиционные системы управления версиями используют централизованную модель, когда имеется единое хранилище документов, управляемое специальным сервером, который и выполняет большую часть функций по управлению версиями. Пользователь должен:</w:t>
      </w:r>
    </w:p>
    <w:p w14:paraId="2F25DC77" w14:textId="77777777" w:rsidR="005203FD" w:rsidRDefault="008A0527">
      <w:pPr>
        <w:pStyle w:val="ab"/>
        <w:numPr>
          <w:ilvl w:val="0"/>
          <w:numId w:val="11"/>
        </w:numPr>
        <w:spacing w:after="0"/>
      </w:pPr>
      <w:r>
        <w:rPr>
          <w:color w:val="000000"/>
          <w:sz w:val="22"/>
          <w:szCs w:val="22"/>
        </w:rPr>
        <w:t xml:space="preserve">получить нужную </w:t>
      </w:r>
      <w:r>
        <w:rPr>
          <w:color w:val="000000"/>
          <w:sz w:val="22"/>
          <w:szCs w:val="22"/>
        </w:rPr>
        <w:t>ему версию документа из хранилища</w:t>
      </w:r>
    </w:p>
    <w:p w14:paraId="5A879260" w14:textId="77777777" w:rsidR="005203FD" w:rsidRDefault="008A0527">
      <w:pPr>
        <w:pStyle w:val="ab"/>
        <w:numPr>
          <w:ilvl w:val="0"/>
          <w:numId w:val="9"/>
        </w:numPr>
        <w:spacing w:after="0"/>
      </w:pPr>
      <w:r>
        <w:rPr>
          <w:color w:val="000000"/>
          <w:sz w:val="22"/>
          <w:szCs w:val="22"/>
        </w:rPr>
        <w:t>создать локальную копию документа, «рабочую копию». Может быть получена последняя версия или любая из предыдущих, которая может быть выбрана по номеру версии или дате создания, иногда и по другим признакам.</w:t>
      </w:r>
    </w:p>
    <w:p w14:paraId="1E076237" w14:textId="77777777" w:rsidR="005203FD" w:rsidRDefault="008A0527">
      <w:pPr>
        <w:pStyle w:val="ab"/>
        <w:numPr>
          <w:ilvl w:val="0"/>
          <w:numId w:val="9"/>
        </w:numPr>
      </w:pPr>
      <w:r>
        <w:rPr>
          <w:color w:val="000000"/>
          <w:sz w:val="22"/>
          <w:szCs w:val="22"/>
        </w:rPr>
        <w:t>поместить нову</w:t>
      </w:r>
      <w:r>
        <w:rPr>
          <w:color w:val="000000"/>
          <w:sz w:val="22"/>
          <w:szCs w:val="22"/>
        </w:rPr>
        <w:t>ю версию в хранилище. В отличие от простого сохранения файла, предыдущая версия не стирается, а тоже остаётся в хранилище и может быть оттуда получена в любое время. Поскольку обычно наиболее востребованной является последняя версия файла, система может пр</w:t>
      </w:r>
      <w:r>
        <w:rPr>
          <w:color w:val="000000"/>
          <w:sz w:val="22"/>
          <w:szCs w:val="22"/>
        </w:rPr>
        <w:t>и сохранении новой версии сохранять её целиком, заменяя в хранилище последнюю ранее сохранённую версию на разницу между этой и последней версией. Где-то сохраняются оба вида версий, а где-то сохраняются версии всех файлов в полном виде, такой подход обеспе</w:t>
      </w:r>
      <w:r>
        <w:rPr>
          <w:color w:val="000000"/>
          <w:sz w:val="22"/>
          <w:szCs w:val="22"/>
        </w:rPr>
        <w:t>чивает максимально полное восстановление истории в случае повреждения репозитория.</w:t>
      </w:r>
    </w:p>
    <w:p w14:paraId="1C4F9CB1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5. Опишите порядок работы с общим хранилищем VCS.</w:t>
      </w:r>
    </w:p>
    <w:p w14:paraId="353AFB6F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Традиционные системы управления версиями используют централизованную модель, когда имеется единое хранилище </w:t>
      </w:r>
      <w:r>
        <w:rPr>
          <w:color w:val="000000"/>
          <w:sz w:val="22"/>
          <w:szCs w:val="22"/>
        </w:rPr>
        <w:t>документов, управляемое специальным сервером, который и выполняет большую часть функций по управлению версиями. Пользователь, работающий с документами, должен сначала получить нужную ему версию документа из хранилища; обычно создаётся локальная копия докум</w:t>
      </w:r>
      <w:r>
        <w:rPr>
          <w:color w:val="000000"/>
          <w:sz w:val="22"/>
          <w:szCs w:val="22"/>
        </w:rPr>
        <w:t xml:space="preserve">ента, т. н. «рабочая копия». Может быть получена последняя </w:t>
      </w:r>
      <w:r>
        <w:rPr>
          <w:color w:val="000000"/>
          <w:sz w:val="22"/>
          <w:szCs w:val="22"/>
        </w:rPr>
        <w:lastRenderedPageBreak/>
        <w:t>версия или любая из предыдущих, которая может быть выбрана по номеру версии или дате создания, иногда и по другим признакам. После того, как в документ внесены нужные изменения, новая версия помеща</w:t>
      </w:r>
      <w:r>
        <w:rPr>
          <w:color w:val="000000"/>
          <w:sz w:val="22"/>
          <w:szCs w:val="22"/>
        </w:rPr>
        <w:t>ется в хранилище. В отличие от простого сохранения файла, предыдущая версия не стирается, а тоже остаётся в хранилище и может быть оттуда получена в любое время. Сервер может использовать т. н. дельт компрессию — такой способ хранения документов, при котор</w:t>
      </w:r>
      <w:r>
        <w:rPr>
          <w:color w:val="000000"/>
          <w:sz w:val="22"/>
          <w:szCs w:val="22"/>
        </w:rPr>
        <w:t>ом сохраняются только изменения между последовательными версиями, что позволяет уменьшить объём хранимых данных. Поскольку обычно наиболее востребованной является последняя версия файла, система может при сохранении новой версии сохранять её целиком, замен</w:t>
      </w:r>
      <w:r>
        <w:rPr>
          <w:color w:val="000000"/>
          <w:sz w:val="22"/>
          <w:szCs w:val="22"/>
        </w:rPr>
        <w:t xml:space="preserve">яя в хранилище последнюю ранее сохранённую версию на разницу между этой и последней версией. Некоторые системы (например, </w:t>
      </w:r>
      <w:proofErr w:type="spellStart"/>
      <w:r>
        <w:rPr>
          <w:color w:val="000000"/>
          <w:sz w:val="22"/>
          <w:szCs w:val="22"/>
        </w:rPr>
        <w:t>ClearCase</w:t>
      </w:r>
      <w:proofErr w:type="spellEnd"/>
      <w:r>
        <w:rPr>
          <w:color w:val="000000"/>
          <w:sz w:val="22"/>
          <w:szCs w:val="22"/>
        </w:rPr>
        <w:t>) поддерживают сохранение версий</w:t>
      </w:r>
    </w:p>
    <w:p w14:paraId="32CC8F97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обоих видов: большинство версий сохраняется в виде дельт, но периодически (по специальной ко</w:t>
      </w:r>
      <w:r>
        <w:rPr>
          <w:color w:val="000000"/>
          <w:sz w:val="22"/>
          <w:szCs w:val="22"/>
        </w:rPr>
        <w:t>манде администратора) выполняется сохранение версий всех файлов в полном виде; такой подход обеспечивает максимально полное восстановление истории в случае повреждения репозитория.</w:t>
      </w:r>
    </w:p>
    <w:p w14:paraId="6CAD6B85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6. Каковы основные задачи, решаемые инструментальным средством </w:t>
      </w:r>
      <w:proofErr w:type="spellStart"/>
      <w:r>
        <w:rPr>
          <w:color w:val="000000"/>
          <w:sz w:val="22"/>
          <w:szCs w:val="22"/>
        </w:rPr>
        <w:t>git</w:t>
      </w:r>
      <w:proofErr w:type="spellEnd"/>
      <w:r>
        <w:rPr>
          <w:color w:val="000000"/>
          <w:sz w:val="22"/>
          <w:szCs w:val="22"/>
        </w:rPr>
        <w:t>?</w:t>
      </w:r>
    </w:p>
    <w:p w14:paraId="5402BB16" w14:textId="77777777" w:rsidR="005203FD" w:rsidRDefault="008A0527">
      <w:pPr>
        <w:pStyle w:val="ab"/>
      </w:pPr>
      <w:r>
        <w:rPr>
          <w:color w:val="202124"/>
          <w:sz w:val="22"/>
          <w:szCs w:val="22"/>
          <w:shd w:val="clear" w:color="auto" w:fill="FFFFFF"/>
        </w:rPr>
        <w:t>У </w:t>
      </w:r>
      <w:proofErr w:type="spellStart"/>
      <w:r>
        <w:rPr>
          <w:b/>
          <w:bCs/>
          <w:color w:val="202124"/>
          <w:sz w:val="22"/>
          <w:szCs w:val="22"/>
          <w:shd w:val="clear" w:color="auto" w:fill="FFFFFF"/>
        </w:rPr>
        <w:t>Git</w:t>
      </w:r>
      <w:proofErr w:type="spellEnd"/>
      <w:r>
        <w:rPr>
          <w:color w:val="202124"/>
          <w:sz w:val="22"/>
          <w:szCs w:val="22"/>
          <w:shd w:val="clear" w:color="auto" w:fill="FFFFFF"/>
        </w:rPr>
        <w:t> д</w:t>
      </w:r>
      <w:r>
        <w:rPr>
          <w:color w:val="202124"/>
          <w:sz w:val="22"/>
          <w:szCs w:val="22"/>
          <w:shd w:val="clear" w:color="auto" w:fill="FFFFFF"/>
        </w:rPr>
        <w:t>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  <w:r>
        <w:rPr>
          <w:color w:val="000000"/>
          <w:sz w:val="22"/>
          <w:szCs w:val="22"/>
        </w:rPr>
        <w:t xml:space="preserve"> =&gt; создание ветки, размещение веток, просмотр изменений, фиксация изменений, сообщен</w:t>
      </w:r>
      <w:r>
        <w:rPr>
          <w:color w:val="000000"/>
          <w:sz w:val="22"/>
          <w:szCs w:val="22"/>
        </w:rPr>
        <w:t>ие из текстового редактора, выборочная фиксация, удаление зафиксированных изменений, игнорирование файлов, просмотр истории, статистика ветки, контроль файлов и каталогов, ветвление, объединение веток, публикация ветки.</w:t>
      </w:r>
    </w:p>
    <w:p w14:paraId="07D018E2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7. Назовите и дайте краткую характер</w:t>
      </w:r>
      <w:r>
        <w:rPr>
          <w:color w:val="000000"/>
          <w:sz w:val="22"/>
          <w:szCs w:val="22"/>
        </w:rPr>
        <w:t xml:space="preserve">истику командам </w:t>
      </w:r>
      <w:proofErr w:type="spellStart"/>
      <w:r>
        <w:rPr>
          <w:color w:val="000000"/>
          <w:sz w:val="22"/>
          <w:szCs w:val="22"/>
        </w:rPr>
        <w:t>git</w:t>
      </w:r>
      <w:proofErr w:type="spellEnd"/>
      <w:r>
        <w:rPr>
          <w:color w:val="000000"/>
          <w:sz w:val="22"/>
          <w:szCs w:val="22"/>
        </w:rPr>
        <w:t>.</w:t>
      </w:r>
    </w:p>
    <w:p w14:paraId="55573A11" w14:textId="77777777" w:rsidR="005203FD" w:rsidRDefault="008A0527">
      <w:pPr>
        <w:pStyle w:val="ab"/>
      </w:pPr>
      <w:proofErr w:type="spellStart"/>
      <w:r>
        <w:rPr>
          <w:color w:val="000000"/>
          <w:sz w:val="22"/>
          <w:szCs w:val="22"/>
        </w:rPr>
        <w:t>Git</w:t>
      </w:r>
      <w:proofErr w:type="spellEnd"/>
      <w:r>
        <w:rPr>
          <w:color w:val="000000"/>
          <w:sz w:val="22"/>
          <w:szCs w:val="22"/>
        </w:rPr>
        <w:t xml:space="preserve"> — это набор консольных утилит, которые отслеживают и фиксируют изменения в файлах (чаще всего речь идет об исходном коде программ, но вы можете использовать его для любых файлов на ваш вкус). С его помощью вы можете откатиться на б</w:t>
      </w:r>
      <w:r>
        <w:rPr>
          <w:color w:val="000000"/>
          <w:sz w:val="22"/>
          <w:szCs w:val="22"/>
        </w:rPr>
        <w:t>олее старую версию вашего проекта, сравнивать, анализировать, сливать изменения и многое другое. Этот процесс называется контролем версий.</w:t>
      </w:r>
    </w:p>
    <w:p w14:paraId="0E5B7F36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Обновление рабочей </w:t>
      </w:r>
      <w:proofErr w:type="spellStart"/>
      <w:r>
        <w:rPr>
          <w:color w:val="000000"/>
          <w:sz w:val="22"/>
          <w:szCs w:val="22"/>
        </w:rPr>
        <w:t>копии:п</w:t>
      </w:r>
      <w:proofErr w:type="spellEnd"/>
      <w:r>
        <w:rPr>
          <w:color w:val="000000"/>
          <w:sz w:val="22"/>
          <w:szCs w:val="22"/>
        </w:rPr>
        <w:t xml:space="preserve"> мере внесения изменений в проект рабочая копия на компьютере разработчика стареет, расхожд</w:t>
      </w:r>
      <w:r>
        <w:rPr>
          <w:color w:val="000000"/>
          <w:sz w:val="22"/>
          <w:szCs w:val="22"/>
        </w:rPr>
        <w:t>ение её с основной версией проекта увеличивается. Это повышает риск возникновения конфликтных изменений. Поэтому удобно поддерживать рабочую копию в состоянии, максимально близком к текущей основной версией, для чего разработчик выполняет операцию обновлен</w:t>
      </w:r>
      <w:r>
        <w:rPr>
          <w:color w:val="000000"/>
          <w:sz w:val="22"/>
          <w:szCs w:val="22"/>
        </w:rPr>
        <w:t>ия рабочей копии (</w:t>
      </w:r>
      <w:proofErr w:type="spellStart"/>
      <w:r>
        <w:rPr>
          <w:color w:val="000000"/>
          <w:sz w:val="22"/>
          <w:szCs w:val="22"/>
        </w:rPr>
        <w:t>update</w:t>
      </w:r>
      <w:proofErr w:type="spellEnd"/>
      <w:r>
        <w:rPr>
          <w:color w:val="000000"/>
          <w:sz w:val="22"/>
          <w:szCs w:val="22"/>
        </w:rPr>
        <w:t>) насколько возможно часто (реальная частота обновлений определяется частотой внесения изменений, зависящей от активности разработки и числа разработчиков, а также временем, затрачиваемым на каждое обновление — если оно велико, разр</w:t>
      </w:r>
      <w:r>
        <w:rPr>
          <w:color w:val="000000"/>
          <w:sz w:val="22"/>
          <w:szCs w:val="22"/>
        </w:rPr>
        <w:t xml:space="preserve">аботчик вынужден </w:t>
      </w:r>
      <w:proofErr w:type="spellStart"/>
      <w:r>
        <w:rPr>
          <w:color w:val="000000"/>
          <w:sz w:val="22"/>
          <w:szCs w:val="22"/>
        </w:rPr>
        <w:t>ограничичать</w:t>
      </w:r>
      <w:proofErr w:type="spellEnd"/>
      <w:r>
        <w:rPr>
          <w:color w:val="000000"/>
          <w:sz w:val="22"/>
          <w:szCs w:val="22"/>
        </w:rPr>
        <w:t xml:space="preserve"> частоту обновлений, чтобы не терять время).</w:t>
      </w:r>
    </w:p>
    <w:p w14:paraId="672BF6B5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Модификация проекта: разработчик модифицирует проект, изменяя </w:t>
      </w:r>
      <w:proofErr w:type="spellStart"/>
      <w:r>
        <w:rPr>
          <w:color w:val="000000"/>
          <w:sz w:val="22"/>
          <w:szCs w:val="22"/>
        </w:rPr>
        <w:t>вхо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дящие</w:t>
      </w:r>
      <w:proofErr w:type="spellEnd"/>
      <w:r>
        <w:rPr>
          <w:color w:val="000000"/>
          <w:sz w:val="22"/>
          <w:szCs w:val="22"/>
        </w:rPr>
        <w:t xml:space="preserve"> в него файлы в рабочей копии в соответствии с проектным заданием. Эта работа производится локально и не требу</w:t>
      </w:r>
      <w:r>
        <w:rPr>
          <w:color w:val="000000"/>
          <w:sz w:val="22"/>
          <w:szCs w:val="22"/>
        </w:rPr>
        <w:t>ет обращений к серверу VCS.</w:t>
      </w:r>
    </w:p>
    <w:p w14:paraId="1CA47185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Фиксация изменений: завершив очередной этап работы над заданием, разработчик фиксирует (</w:t>
      </w:r>
      <w:proofErr w:type="spellStart"/>
      <w:r>
        <w:rPr>
          <w:color w:val="000000"/>
          <w:sz w:val="22"/>
          <w:szCs w:val="22"/>
        </w:rPr>
        <w:t>commit</w:t>
      </w:r>
      <w:proofErr w:type="spellEnd"/>
      <w:r>
        <w:rPr>
          <w:color w:val="000000"/>
          <w:sz w:val="22"/>
          <w:szCs w:val="22"/>
        </w:rPr>
        <w:t>) свои изменения, передавая их на сервер (либо в основную ветвь, если работа над заданием полностью завершена, либо в отдельную ветвь</w:t>
      </w:r>
      <w:r>
        <w:rPr>
          <w:color w:val="000000"/>
          <w:sz w:val="22"/>
          <w:szCs w:val="22"/>
        </w:rPr>
        <w:t xml:space="preserve"> разработки данного задания). VCS может требовать от разработчика перед фиксацией обязательно выполнить обновление рабочей копии. </w:t>
      </w:r>
      <w:r>
        <w:rPr>
          <w:color w:val="000000"/>
          <w:sz w:val="22"/>
          <w:szCs w:val="22"/>
        </w:rPr>
        <w:lastRenderedPageBreak/>
        <w:t>При наличии в системе поддержки отложенных изменений (</w:t>
      </w:r>
      <w:proofErr w:type="spellStart"/>
      <w:r>
        <w:rPr>
          <w:color w:val="000000"/>
          <w:sz w:val="22"/>
          <w:szCs w:val="22"/>
        </w:rPr>
        <w:t>shelving</w:t>
      </w:r>
      <w:proofErr w:type="spellEnd"/>
      <w:r>
        <w:rPr>
          <w:color w:val="000000"/>
          <w:sz w:val="22"/>
          <w:szCs w:val="22"/>
        </w:rPr>
        <w:t>) изменения могут быть переданы на сервер без фиксации. Если утв</w:t>
      </w:r>
      <w:r>
        <w:rPr>
          <w:color w:val="000000"/>
          <w:sz w:val="22"/>
          <w:szCs w:val="22"/>
        </w:rPr>
        <w:t>ерждённая политика работы в VCS это позволяет, то фиксация изменений может проводиться не ежедневно, а только по завершении работы над заданием; в этом случае до завершения работы все связанные с заданием изменения сохраняются только в локальной рабочей ко</w:t>
      </w:r>
      <w:r>
        <w:rPr>
          <w:color w:val="000000"/>
          <w:sz w:val="22"/>
          <w:szCs w:val="22"/>
        </w:rPr>
        <w:t>пии разработчика.</w:t>
      </w:r>
    </w:p>
    <w:p w14:paraId="6BA3C724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8. Приведите примеры использования при работе с локальным и удалённым репозиториями.</w:t>
      </w:r>
    </w:p>
    <w:p w14:paraId="051BA964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Мы создаем новую ветку выполнив </w:t>
      </w:r>
      <w:proofErr w:type="spellStart"/>
      <w:r>
        <w:rPr>
          <w:color w:val="000000"/>
          <w:sz w:val="22"/>
          <w:szCs w:val="22"/>
        </w:rPr>
        <w:t>git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init</w:t>
      </w:r>
      <w:proofErr w:type="spellEnd"/>
      <w:r>
        <w:rPr>
          <w:color w:val="000000"/>
          <w:sz w:val="22"/>
          <w:szCs w:val="22"/>
        </w:rPr>
        <w:t xml:space="preserve"> в уже созданном каталоге. Мы обычно обращаемся к веткам на нашем компьютере просто передав имя каталога содержащ</w:t>
      </w:r>
      <w:r>
        <w:rPr>
          <w:color w:val="000000"/>
          <w:sz w:val="22"/>
          <w:szCs w:val="22"/>
        </w:rPr>
        <w:t>его ветку.</w:t>
      </w:r>
    </w:p>
    <w:p w14:paraId="113E17CE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Основные команды:</w:t>
      </w:r>
    </w:p>
    <w:p w14:paraId="1623EF56" w14:textId="77777777" w:rsidR="005203FD" w:rsidRDefault="008A0527">
      <w:pPr>
        <w:pStyle w:val="Standard"/>
        <w:numPr>
          <w:ilvl w:val="0"/>
          <w:numId w:val="12"/>
        </w:numPr>
        <w:shd w:val="clear" w:color="auto" w:fill="FFFFFF"/>
        <w:spacing w:before="280" w:after="0"/>
        <w:ind w:left="1230"/>
      </w:pPr>
      <w:proofErr w:type="spellStart"/>
      <w:r>
        <w:rPr>
          <w:rFonts w:ascii="Times New Roman" w:hAnsi="Times New Roman" w:cs="Times New Roman"/>
          <w:lang w:eastAsia="ru-RU"/>
        </w:rPr>
        <w:t>git</w:t>
      </w:r>
      <w:proofErr w:type="spellEnd"/>
      <w:r>
        <w:rPr>
          <w:rFonts w:ascii="Times New Roman" w:hAnsi="Times New Roman" w:cs="Times New Roman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lang w:eastAsia="ru-RU"/>
        </w:rPr>
        <w:t>remote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 — управление удалёнными репозиториями. </w:t>
      </w:r>
      <w:r>
        <w:rPr>
          <w:rFonts w:ascii="Times New Roman" w:hAnsi="Times New Roman" w:cs="Times New Roman"/>
          <w:color w:val="222222"/>
          <w:shd w:val="clear" w:color="auto" w:fill="FFFFFF"/>
        </w:rPr>
        <w:t xml:space="preserve">там есть команды: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rm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rename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show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show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покажет основные настройки репозитория. Чтобы добавить существующий репозиторий используем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14:paraId="7BA1843D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after="280"/>
        <w:ind w:left="1230"/>
      </w:pPr>
      <w:r>
        <w:rPr>
          <w:rFonts w:ascii="Times New Roman" w:hAnsi="Times New Roman" w:cs="Times New Roman"/>
          <w:lang w:eastAsia="ru-RU"/>
        </w:rPr>
        <w:t>Чтобы удалить файл, пишем:</w:t>
      </w:r>
    </w:p>
    <w:p w14:paraId="7E5B1BBB" w14:textId="77777777" w:rsidR="005203FD" w:rsidRDefault="008A0527">
      <w:pPr>
        <w:pStyle w:val="Standard"/>
        <w:shd w:val="clear" w:color="auto" w:fill="FFFFFF"/>
        <w:spacing w:before="280" w:after="280"/>
        <w:ind w:left="1230"/>
      </w:pPr>
      <w:r>
        <w:rPr>
          <w:rFonts w:ascii="Times New Roman" w:eastAsia="Times New Roman" w:hAnsi="Times New Roman" w:cs="Times New Roman"/>
          <w:color w:val="222222"/>
          <w:lang w:val="en-US" w:eastAsia="ru-RU"/>
        </w:rPr>
        <w:t>Ex</w:t>
      </w:r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rm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>fail</w:t>
      </w:r>
      <w:r>
        <w:rPr>
          <w:rFonts w:ascii="Times New Roman" w:eastAsia="Times New Roman" w:hAnsi="Times New Roman" w:cs="Times New Roman"/>
          <w:color w:val="222222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txt</w:t>
      </w:r>
      <w:proofErr w:type="spellEnd"/>
    </w:p>
    <w:p w14:paraId="0843D3A4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before="280" w:after="280"/>
        <w:ind w:left="1230"/>
      </w:pPr>
      <w:r>
        <w:rPr>
          <w:rFonts w:ascii="Times New Roman" w:hAnsi="Times New Roman" w:cs="Times New Roman"/>
          <w:lang w:eastAsia="ru-RU"/>
        </w:rPr>
        <w:t>Чтобы добавить файл в репозиторий:</w:t>
      </w:r>
    </w:p>
    <w:p w14:paraId="2D1AF40D" w14:textId="77777777" w:rsidR="005203FD" w:rsidRDefault="008A0527">
      <w:pPr>
        <w:pStyle w:val="Standard"/>
        <w:shd w:val="clear" w:color="auto" w:fill="FFFFFF"/>
        <w:spacing w:before="280" w:after="280"/>
        <w:ind w:left="1230"/>
      </w:pPr>
      <w:r>
        <w:rPr>
          <w:rFonts w:ascii="Times New Roman" w:eastAsia="Times New Roman" w:hAnsi="Times New Roman" w:cs="Times New Roman"/>
          <w:color w:val="222222"/>
          <w:lang w:val="en-US" w:eastAsia="ru-RU"/>
        </w:rPr>
        <w:t>Ex</w:t>
      </w:r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add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>fail</w:t>
      </w:r>
      <w:r>
        <w:rPr>
          <w:rFonts w:ascii="Times New Roman" w:eastAsia="Times New Roman" w:hAnsi="Times New Roman" w:cs="Times New Roman"/>
          <w:color w:val="222222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txt</w:t>
      </w:r>
      <w:proofErr w:type="spellEnd"/>
    </w:p>
    <w:p w14:paraId="7E115669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before="280" w:after="280"/>
        <w:ind w:left="1230"/>
      </w:pPr>
      <w:r>
        <w:rPr>
          <w:rFonts w:ascii="Times New Roman" w:hAnsi="Times New Roman" w:cs="Times New Roman"/>
          <w:lang w:eastAsia="ru-RU"/>
        </w:rPr>
        <w:t>В ходе лабораторной работы я часто проверяла состояние репозитория:</w:t>
      </w:r>
    </w:p>
    <w:p w14:paraId="7A2CE31E" w14:textId="77777777" w:rsidR="005203FD" w:rsidRDefault="008A0527">
      <w:pPr>
        <w:pStyle w:val="Standard"/>
        <w:shd w:val="clear" w:color="auto" w:fill="FFFFFF"/>
        <w:spacing w:before="280" w:after="280"/>
        <w:ind w:left="1230"/>
      </w:pPr>
      <w:r>
        <w:rPr>
          <w:rFonts w:ascii="Times New Roman" w:hAnsi="Times New Roman" w:cs="Times New Roman"/>
          <w:lang w:val="en-US" w:eastAsia="ru-RU"/>
        </w:rPr>
        <w:t>Ex. git status</w:t>
      </w:r>
    </w:p>
    <w:p w14:paraId="2711E22C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before="280" w:after="280"/>
        <w:ind w:left="1230"/>
      </w:pPr>
      <w:proofErr w:type="spellStart"/>
      <w:r>
        <w:rPr>
          <w:rFonts w:ascii="Times New Roman" w:hAnsi="Times New Roman" w:cs="Times New Roman"/>
          <w:lang w:eastAsia="ru-RU"/>
        </w:rPr>
        <w:t>git</w:t>
      </w:r>
      <w:proofErr w:type="spellEnd"/>
      <w:r>
        <w:rPr>
          <w:rFonts w:ascii="Times New Roman" w:hAnsi="Times New Roman" w:cs="Times New Roman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lang w:eastAsia="ru-RU"/>
        </w:rPr>
        <w:t>push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 — отправить. 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>Ex</w:t>
      </w:r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push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origin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— передать изменения. При этом все отслеживаемые (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tr</w:t>
      </w:r>
      <w:r>
        <w:rPr>
          <w:rFonts w:ascii="Times New Roman" w:eastAsia="Times New Roman" w:hAnsi="Times New Roman" w:cs="Times New Roman"/>
          <w:color w:val="222222"/>
          <w:lang w:eastAsia="ru-RU"/>
        </w:rPr>
        <w:t>acking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>) ветки будут переданы. Чтобы передать определённую ветку, нужно явно указать имя:</w:t>
      </w:r>
    </w:p>
    <w:p w14:paraId="741E7797" w14:textId="77777777" w:rsidR="005203FD" w:rsidRPr="007E7986" w:rsidRDefault="008A0527">
      <w:pPr>
        <w:pStyle w:val="Standard"/>
        <w:shd w:val="clear" w:color="auto" w:fill="FFFFFF"/>
        <w:spacing w:before="280" w:after="280"/>
        <w:ind w:left="1230"/>
        <w:rPr>
          <w:lang w:val="en-US"/>
        </w:rPr>
      </w:pPr>
      <w:r>
        <w:rPr>
          <w:rFonts w:ascii="Times New Roman" w:eastAsia="Times New Roman" w:hAnsi="Times New Roman" w:cs="Times New Roman"/>
          <w:color w:val="222222"/>
          <w:lang w:val="en-US" w:eastAsia="ru-RU"/>
        </w:rPr>
        <w:t xml:space="preserve">Ex. git push origin </w:t>
      </w:r>
      <w:proofErr w:type="spellStart"/>
      <w:r>
        <w:rPr>
          <w:rFonts w:ascii="Times New Roman" w:eastAsia="Times New Roman" w:hAnsi="Times New Roman" w:cs="Times New Roman"/>
          <w:color w:val="222222"/>
          <w:lang w:val="en-US" w:eastAsia="ru-RU"/>
        </w:rPr>
        <w:t>branch_name</w:t>
      </w:r>
      <w:proofErr w:type="spellEnd"/>
      <w:r>
        <w:rPr>
          <w:rFonts w:ascii="Times New Roman" w:eastAsia="Times New Roman" w:hAnsi="Times New Roman" w:cs="Times New Roman"/>
          <w:color w:val="222222"/>
          <w:lang w:val="en-US" w:eastAsia="ru-RU"/>
        </w:rPr>
        <w:t>.</w:t>
      </w:r>
    </w:p>
    <w:p w14:paraId="4FDED23E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before="280" w:after="280"/>
        <w:ind w:left="1230"/>
      </w:pPr>
      <w:proofErr w:type="spellStart"/>
      <w:r>
        <w:rPr>
          <w:rFonts w:ascii="Times New Roman" w:hAnsi="Times New Roman" w:cs="Times New Roman"/>
          <w:lang w:eastAsia="ru-RU"/>
        </w:rPr>
        <w:t>git</w:t>
      </w:r>
      <w:proofErr w:type="spellEnd"/>
      <w:r>
        <w:rPr>
          <w:rFonts w:ascii="Times New Roman" w:hAnsi="Times New Roman" w:cs="Times New Roman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lang w:eastAsia="ru-RU"/>
        </w:rPr>
        <w:t>fetch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 — получить. </w:t>
      </w:r>
      <w:r>
        <w:rPr>
          <w:rFonts w:ascii="Times New Roman" w:hAnsi="Times New Roman" w:cs="Times New Roman"/>
          <w:color w:val="222222"/>
          <w:shd w:val="clear" w:color="auto" w:fill="FFFFFF"/>
        </w:rPr>
        <w:t xml:space="preserve">Стоит отметить, что локально никаких изменений не будет.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не тронет рабочую копию, не тронет ветки и </w:t>
      </w:r>
      <w:r>
        <w:rPr>
          <w:rFonts w:ascii="Times New Roman" w:hAnsi="Times New Roman" w:cs="Times New Roman"/>
          <w:color w:val="222222"/>
          <w:shd w:val="clear" w:color="auto" w:fill="FFFFFF"/>
        </w:rPr>
        <w:t>т.д.</w:t>
      </w:r>
      <w:r>
        <w:rPr>
          <w:rFonts w:ascii="Times New Roman" w:hAnsi="Times New Roman" w:cs="Times New Roman"/>
          <w:color w:val="222222"/>
        </w:rPr>
        <w:br/>
      </w:r>
      <w:r>
        <w:rPr>
          <w:rFonts w:ascii="Times New Roman" w:hAnsi="Times New Roman" w:cs="Times New Roman"/>
          <w:color w:val="222222"/>
          <w:shd w:val="clear" w:color="auto" w:fill="FFFFFF"/>
        </w:rPr>
        <w:t>Будут скачены новые коммиты, обновлены только удалённые (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remote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>) ветки и тэги.</w:t>
      </w:r>
    </w:p>
    <w:p w14:paraId="32346E10" w14:textId="77777777" w:rsidR="005203FD" w:rsidRDefault="008A0527">
      <w:pPr>
        <w:pStyle w:val="Standard"/>
        <w:shd w:val="clear" w:color="auto" w:fill="FFFFFF"/>
        <w:spacing w:before="280" w:after="280"/>
        <w:ind w:left="1230"/>
      </w:pPr>
      <w:r>
        <w:rPr>
          <w:rFonts w:ascii="Times New Roman" w:eastAsia="Times New Roman" w:hAnsi="Times New Roman" w:cs="Times New Roman"/>
          <w:color w:val="222222"/>
          <w:lang w:val="en-US" w:eastAsia="ru-RU"/>
        </w:rPr>
        <w:t xml:space="preserve">Ex.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fetch</w:t>
      </w:r>
      <w:proofErr w:type="spellEnd"/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lang w:eastAsia="ru-RU"/>
        </w:rPr>
        <w:t>origin</w:t>
      </w:r>
      <w:proofErr w:type="spellEnd"/>
    </w:p>
    <w:p w14:paraId="206F37FA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before="280" w:after="0"/>
        <w:ind w:left="1230"/>
      </w:pPr>
      <w:r>
        <w:rPr>
          <w:rFonts w:ascii="Times New Roman" w:hAnsi="Times New Roman" w:cs="Times New Roman"/>
          <w:lang w:val="en-US" w:eastAsia="ru-RU"/>
        </w:rPr>
        <w:t>git pull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 xml:space="preserve"> — </w:t>
      </w:r>
      <w:r>
        <w:rPr>
          <w:rFonts w:ascii="Times New Roman" w:eastAsia="Times New Roman" w:hAnsi="Times New Roman" w:cs="Times New Roman"/>
          <w:color w:val="222222"/>
          <w:lang w:eastAsia="ru-RU"/>
        </w:rPr>
        <w:t>тоже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eastAsia="ru-RU"/>
        </w:rPr>
        <w:t>самое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lang w:eastAsia="ru-RU"/>
        </w:rPr>
        <w:t>что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> </w:t>
      </w:r>
      <w:r>
        <w:rPr>
          <w:rFonts w:ascii="Times New Roman" w:hAnsi="Times New Roman" w:cs="Times New Roman"/>
          <w:lang w:val="en-US" w:eastAsia="ru-RU"/>
        </w:rPr>
        <w:t>git fetch </w:t>
      </w:r>
      <w:r>
        <w:rPr>
          <w:rFonts w:ascii="Times New Roman" w:eastAsia="Times New Roman" w:hAnsi="Times New Roman" w:cs="Times New Roman"/>
          <w:color w:val="222222"/>
          <w:lang w:val="en-US" w:eastAsia="ru-RU"/>
        </w:rPr>
        <w:t>+ </w:t>
      </w:r>
      <w:r>
        <w:rPr>
          <w:rFonts w:ascii="Times New Roman" w:hAnsi="Times New Roman" w:cs="Times New Roman"/>
          <w:lang w:val="en-US" w:eastAsia="ru-RU"/>
        </w:rPr>
        <w:t xml:space="preserve">git merge. </w:t>
      </w:r>
      <w:proofErr w:type="spellStart"/>
      <w:r>
        <w:rPr>
          <w:rFonts w:ascii="Times New Roman" w:hAnsi="Times New Roman" w:cs="Times New Roman"/>
          <w:color w:val="222222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222222"/>
          <w:shd w:val="clear" w:color="auto" w:fill="FFFFFF"/>
        </w:rPr>
        <w:t xml:space="preserve"> вначале забирает изменения из указанного удалённого репозитория, а затем пытается слить их с текущ</w:t>
      </w:r>
      <w:r>
        <w:rPr>
          <w:rFonts w:ascii="Times New Roman" w:hAnsi="Times New Roman" w:cs="Times New Roman"/>
          <w:color w:val="222222"/>
          <w:shd w:val="clear" w:color="auto" w:fill="FFFFFF"/>
        </w:rPr>
        <w:t>ей веткой.</w:t>
      </w:r>
    </w:p>
    <w:p w14:paraId="65C33554" w14:textId="77777777" w:rsidR="005203FD" w:rsidRDefault="008A0527">
      <w:pPr>
        <w:pStyle w:val="Standard"/>
        <w:numPr>
          <w:ilvl w:val="0"/>
          <w:numId w:val="10"/>
        </w:numPr>
        <w:shd w:val="clear" w:color="auto" w:fill="FFFFFF"/>
        <w:spacing w:after="280"/>
        <w:ind w:left="1230"/>
      </w:pP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commit</w:t>
      </w:r>
      <w:proofErr w:type="spellEnd"/>
      <w:r>
        <w:rPr>
          <w:rFonts w:ascii="Times New Roman" w:hAnsi="Times New Roman" w:cs="Times New Roman"/>
        </w:rPr>
        <w:t>- сохранить все добавленные изменения:</w:t>
      </w:r>
    </w:p>
    <w:p w14:paraId="0CE1CA9C" w14:textId="77777777" w:rsidR="005203FD" w:rsidRPr="007E7986" w:rsidRDefault="008A0527">
      <w:pPr>
        <w:pStyle w:val="Standard"/>
        <w:shd w:val="clear" w:color="auto" w:fill="FFFFFF"/>
        <w:spacing w:before="280" w:after="280"/>
        <w:ind w:left="1230"/>
        <w:rPr>
          <w:lang w:val="en-US"/>
        </w:rPr>
      </w:pPr>
      <w:r>
        <w:rPr>
          <w:rFonts w:ascii="Times New Roman" w:hAnsi="Times New Roman" w:cs="Times New Roman"/>
          <w:lang w:val="en-US"/>
        </w:rPr>
        <w:t>Ex. git commit -am '</w:t>
      </w:r>
      <w:r>
        <w:rPr>
          <w:rFonts w:ascii="Times New Roman" w:hAnsi="Times New Roman" w:cs="Times New Roman"/>
        </w:rPr>
        <w:t>Описание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коммита</w:t>
      </w:r>
      <w:r>
        <w:rPr>
          <w:rFonts w:ascii="Times New Roman" w:hAnsi="Times New Roman" w:cs="Times New Roman"/>
          <w:lang w:val="en-US"/>
        </w:rPr>
        <w:t>'</w:t>
      </w:r>
    </w:p>
    <w:p w14:paraId="4D267626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lastRenderedPageBreak/>
        <w:t>9. Что такое и зачем могут быть нужны ветви (</w:t>
      </w:r>
      <w:proofErr w:type="spellStart"/>
      <w:r>
        <w:rPr>
          <w:color w:val="000000"/>
          <w:sz w:val="22"/>
          <w:szCs w:val="22"/>
        </w:rPr>
        <w:t>branches</w:t>
      </w:r>
      <w:proofErr w:type="spellEnd"/>
      <w:r>
        <w:rPr>
          <w:color w:val="000000"/>
          <w:sz w:val="22"/>
          <w:szCs w:val="22"/>
        </w:rPr>
        <w:t>)?</w:t>
      </w:r>
    </w:p>
    <w:p w14:paraId="578F617A" w14:textId="77777777" w:rsidR="005203FD" w:rsidRDefault="008A0527">
      <w:pPr>
        <w:pStyle w:val="Standard"/>
      </w:pPr>
      <w:r>
        <w:rPr>
          <w:rFonts w:ascii="Times New Roman" w:hAnsi="Times New Roman" w:cs="Times New Roman"/>
        </w:rPr>
        <w:t xml:space="preserve">Когда мы начинаем работать над новым функционалом, мы создаем новую ветку на основе </w:t>
      </w:r>
      <w:proofErr w:type="spellStart"/>
      <w:r>
        <w:rPr>
          <w:rFonts w:ascii="Times New Roman" w:hAnsi="Times New Roman" w:cs="Times New Roman"/>
        </w:rPr>
        <w:t>master</w:t>
      </w:r>
      <w:proofErr w:type="spellEnd"/>
      <w:r>
        <w:rPr>
          <w:rFonts w:ascii="Times New Roman" w:hAnsi="Times New Roman" w:cs="Times New Roman"/>
        </w:rPr>
        <w:t>. После этог</w:t>
      </w:r>
      <w:r>
        <w:rPr>
          <w:rFonts w:ascii="Times New Roman" w:hAnsi="Times New Roman" w:cs="Times New Roman"/>
        </w:rPr>
        <w:t>о мы можем работать, создавать новые файлы, вносить изменения в старые, можем хоть удалить половину проекта - главное, что это будет изолировано от основного мастера. То есть в своей ветке мы можем как угодно ломать проект, основной код при этом не пострад</w:t>
      </w:r>
      <w:r>
        <w:rPr>
          <w:rFonts w:ascii="Times New Roman" w:hAnsi="Times New Roman" w:cs="Times New Roman"/>
        </w:rPr>
        <w:t>ает.</w:t>
      </w:r>
    </w:p>
    <w:p w14:paraId="329B5EB6" w14:textId="77777777" w:rsidR="005203FD" w:rsidRDefault="008A0527">
      <w:pPr>
        <w:pStyle w:val="Standard"/>
      </w:pPr>
      <w:r>
        <w:rPr>
          <w:rFonts w:ascii="Times New Roman" w:hAnsi="Times New Roman" w:cs="Times New Roman"/>
        </w:rPr>
        <w:t>Кроме того мы в любой момент можем переключиться в мастер, например, для правки бага, не боясь потерять изменения в своей ветке с новым функционалом.</w:t>
      </w:r>
    </w:p>
    <w:p w14:paraId="0D8D3A59" w14:textId="77777777" w:rsidR="005203FD" w:rsidRDefault="008A0527">
      <w:pPr>
        <w:pStyle w:val="Standard"/>
      </w:pPr>
      <w:r>
        <w:rPr>
          <w:rFonts w:ascii="Times New Roman" w:hAnsi="Times New Roman" w:cs="Times New Roman"/>
        </w:rPr>
        <w:t xml:space="preserve">Так как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хранит всю историю проекта, то он хранит все коммиты всех веток и со всеми </w:t>
      </w:r>
      <w:r>
        <w:rPr>
          <w:rFonts w:ascii="Times New Roman" w:hAnsi="Times New Roman" w:cs="Times New Roman"/>
        </w:rPr>
        <w:t>изменениями. То есть вернувшись в свою ветку мы увидим уже сделанные коммиты и можем посмотреть изменения по ним.</w:t>
      </w:r>
    </w:p>
    <w:p w14:paraId="7E040DB8" w14:textId="77777777" w:rsidR="005203FD" w:rsidRDefault="008A0527">
      <w:pPr>
        <w:pStyle w:val="Standard"/>
      </w:pPr>
      <w:r>
        <w:rPr>
          <w:rFonts w:ascii="Times New Roman" w:hAnsi="Times New Roman" w:cs="Times New Roman"/>
        </w:rPr>
        <w:t>Когда мы заканчиваем работать над новым функционалом, то нужно наши изменения перенести в мастер.</w:t>
      </w:r>
    </w:p>
    <w:p w14:paraId="7C8F3E2E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>10. Как и зачем можно игнорировать некоторые</w:t>
      </w:r>
      <w:r>
        <w:rPr>
          <w:color w:val="000000"/>
          <w:sz w:val="22"/>
          <w:szCs w:val="22"/>
        </w:rPr>
        <w:t xml:space="preserve"> файлы при </w:t>
      </w:r>
      <w:proofErr w:type="spellStart"/>
      <w:r>
        <w:rPr>
          <w:color w:val="000000"/>
          <w:sz w:val="22"/>
          <w:szCs w:val="22"/>
        </w:rPr>
        <w:t>commit</w:t>
      </w:r>
      <w:proofErr w:type="spellEnd"/>
      <w:r>
        <w:rPr>
          <w:color w:val="000000"/>
          <w:sz w:val="22"/>
          <w:szCs w:val="22"/>
        </w:rPr>
        <w:t>?</w:t>
      </w:r>
    </w:p>
    <w:p w14:paraId="1E51721C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Файл </w:t>
      </w:r>
      <w:proofErr w:type="spellStart"/>
      <w:r>
        <w:rPr>
          <w:color w:val="000000"/>
          <w:sz w:val="22"/>
          <w:szCs w:val="22"/>
        </w:rPr>
        <w:t>git.rignore</w:t>
      </w:r>
      <w:proofErr w:type="spellEnd"/>
      <w:r>
        <w:rPr>
          <w:color w:val="000000"/>
          <w:sz w:val="22"/>
          <w:szCs w:val="22"/>
        </w:rPr>
        <w:t xml:space="preserve"> обычно должен быть под контролем версий, чтобы новые копии ветки видели такие же шаблоны. Во время работы над проектом так или иначе могут создаваться файлы, которые не требуется добавлять в последствии в репозиторий. На</w:t>
      </w:r>
      <w:r>
        <w:rPr>
          <w:color w:val="000000"/>
          <w:sz w:val="22"/>
          <w:szCs w:val="22"/>
        </w:rPr>
        <w:t>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</w:t>
      </w:r>
      <w:proofErr w:type="spellStart"/>
      <w:r>
        <w:rPr>
          <w:color w:val="000000"/>
          <w:sz w:val="22"/>
          <w:szCs w:val="22"/>
        </w:rPr>
        <w:t>gitignore</w:t>
      </w:r>
      <w:proofErr w:type="spellEnd"/>
      <w:r>
        <w:rPr>
          <w:color w:val="000000"/>
          <w:sz w:val="22"/>
          <w:szCs w:val="22"/>
        </w:rPr>
        <w:t xml:space="preserve"> с помощью сервисов. Для этого сначала нужно получить список и</w:t>
      </w:r>
      <w:r>
        <w:rPr>
          <w:color w:val="000000"/>
          <w:sz w:val="22"/>
          <w:szCs w:val="22"/>
        </w:rPr>
        <w:t>меющихся шаблонов, а потом добавить их:</w:t>
      </w:r>
    </w:p>
    <w:p w14:paraId="35935857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Мы использовали команду </w:t>
      </w:r>
      <w:r>
        <w:rPr>
          <w:color w:val="000000"/>
          <w:sz w:val="22"/>
          <w:szCs w:val="22"/>
          <w:lang w:val="en-US"/>
        </w:rPr>
        <w:t>curl</w:t>
      </w:r>
      <w:r>
        <w:rPr>
          <w:color w:val="000000"/>
          <w:sz w:val="22"/>
          <w:szCs w:val="22"/>
        </w:rPr>
        <w:t xml:space="preserve"> -</w:t>
      </w:r>
      <w:r>
        <w:rPr>
          <w:color w:val="000000"/>
          <w:sz w:val="22"/>
          <w:szCs w:val="22"/>
          <w:lang w:val="en-US"/>
        </w:rPr>
        <w:t>L</w:t>
      </w:r>
      <w:r>
        <w:rPr>
          <w:color w:val="000000"/>
          <w:sz w:val="22"/>
          <w:szCs w:val="22"/>
        </w:rPr>
        <w:t xml:space="preserve"> -</w:t>
      </w:r>
      <w:r>
        <w:rPr>
          <w:color w:val="000000"/>
          <w:sz w:val="22"/>
          <w:szCs w:val="22"/>
          <w:lang w:val="en-US"/>
        </w:rPr>
        <w:t>s</w:t>
      </w:r>
      <w:r>
        <w:rPr>
          <w:color w:val="000000"/>
          <w:sz w:val="22"/>
          <w:szCs w:val="22"/>
        </w:rPr>
        <w:t xml:space="preserve"> &lt;ссылка на шаблон&gt;</w:t>
      </w:r>
    </w:p>
    <w:p w14:paraId="70B0D5F9" w14:textId="77777777" w:rsidR="005203FD" w:rsidRPr="007E7986" w:rsidRDefault="008A0527">
      <w:pPr>
        <w:pStyle w:val="ab"/>
        <w:rPr>
          <w:lang w:val="en-US"/>
        </w:rPr>
      </w:pPr>
      <w:r>
        <w:rPr>
          <w:color w:val="000000"/>
          <w:sz w:val="22"/>
          <w:szCs w:val="22"/>
          <w:lang w:val="en-US"/>
        </w:rPr>
        <w:t xml:space="preserve">Ex. </w:t>
      </w:r>
      <w:r>
        <w:rPr>
          <w:sz w:val="22"/>
          <w:szCs w:val="22"/>
          <w:lang w:val="en-US"/>
        </w:rPr>
        <w:t>curl -L -s https://www.gitignore.io/api/list</w:t>
      </w:r>
    </w:p>
    <w:p w14:paraId="4B0D9F87" w14:textId="77777777" w:rsidR="005203FD" w:rsidRDefault="008A0527">
      <w:pPr>
        <w:pStyle w:val="ab"/>
      </w:pPr>
      <w:r>
        <w:rPr>
          <w:color w:val="000000"/>
          <w:sz w:val="22"/>
          <w:szCs w:val="22"/>
        </w:rPr>
        <w:t xml:space="preserve">Многие деревья с исходным кодом содержат файлы, которые не нужно хранить под контролем версий, например, </w:t>
      </w:r>
      <w:r>
        <w:rPr>
          <w:color w:val="000000"/>
          <w:sz w:val="22"/>
          <w:szCs w:val="22"/>
        </w:rPr>
        <w:t>резервные файлы текстового редактора, объектные файлы и собранные программы. Вы можете просто не добавлять их, но они всегда будут обнаруживаться как неизвестные. Этот файл содержит список шаблонов файлов, по одному в каждой строчке. Обычное содержимое мож</w:t>
      </w:r>
      <w:r>
        <w:rPr>
          <w:color w:val="000000"/>
          <w:sz w:val="22"/>
          <w:szCs w:val="22"/>
        </w:rPr>
        <w:t>ет быть таким: *.o *~ *.</w:t>
      </w:r>
      <w:proofErr w:type="spellStart"/>
      <w:r>
        <w:rPr>
          <w:color w:val="000000"/>
          <w:sz w:val="22"/>
          <w:szCs w:val="22"/>
        </w:rPr>
        <w:t>tmp</w:t>
      </w:r>
      <w:proofErr w:type="spellEnd"/>
      <w:r>
        <w:rPr>
          <w:color w:val="000000"/>
          <w:sz w:val="22"/>
          <w:szCs w:val="22"/>
        </w:rPr>
        <w:t xml:space="preserve"> *.</w:t>
      </w:r>
      <w:proofErr w:type="spellStart"/>
      <w:r>
        <w:rPr>
          <w:color w:val="000000"/>
          <w:sz w:val="22"/>
          <w:szCs w:val="22"/>
        </w:rPr>
        <w:t>py</w:t>
      </w:r>
      <w:proofErr w:type="spellEnd"/>
      <w:r>
        <w:rPr>
          <w:color w:val="000000"/>
          <w:sz w:val="22"/>
          <w:szCs w:val="22"/>
        </w:rPr>
        <w:t xml:space="preserve"> [ </w:t>
      </w:r>
      <w:proofErr w:type="spellStart"/>
      <w:r>
        <w:rPr>
          <w:color w:val="000000"/>
          <w:sz w:val="22"/>
          <w:szCs w:val="22"/>
        </w:rPr>
        <w:t>co</w:t>
      </w:r>
      <w:proofErr w:type="spellEnd"/>
      <w:r>
        <w:rPr>
          <w:color w:val="000000"/>
          <w:sz w:val="22"/>
          <w:szCs w:val="22"/>
        </w:rPr>
        <w:t xml:space="preserve"> ]. Если шаблон содержит слеш, то он будет сопоставлен с полным путем начиная от корня рабочего дерева; иначе он сопоставляется только с именем файла. Таким образом пример выше игнорирует файлы с расширением ‘.o’ во все</w:t>
      </w:r>
      <w:r>
        <w:rPr>
          <w:color w:val="000000"/>
          <w:sz w:val="22"/>
          <w:szCs w:val="22"/>
        </w:rPr>
        <w:t>х подкаталогах.</w:t>
      </w:r>
    </w:p>
    <w:sectPr w:rsidR="005203F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7F28C" w14:textId="77777777" w:rsidR="008A0527" w:rsidRDefault="008A0527">
      <w:r>
        <w:separator/>
      </w:r>
    </w:p>
  </w:endnote>
  <w:endnote w:type="continuationSeparator" w:id="0">
    <w:p w14:paraId="3C92E702" w14:textId="77777777" w:rsidR="008A0527" w:rsidRDefault="008A0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altName w:val="Calibri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ack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F1463" w14:textId="77777777" w:rsidR="008A0527" w:rsidRDefault="008A0527">
      <w:r>
        <w:rPr>
          <w:color w:val="000000"/>
        </w:rPr>
        <w:separator/>
      </w:r>
    </w:p>
  </w:footnote>
  <w:footnote w:type="continuationSeparator" w:id="0">
    <w:p w14:paraId="7FB26391" w14:textId="77777777" w:rsidR="008A0527" w:rsidRDefault="008A0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1418D"/>
    <w:multiLevelType w:val="multilevel"/>
    <w:tmpl w:val="0404742C"/>
    <w:styleLink w:val="WWNum1004"/>
    <w:lvl w:ilvl="0">
      <w:start w:val="4"/>
      <w:numFmt w:val="decimal"/>
      <w:lvlText w:val="%1"/>
      <w:lvlJc w:val="left"/>
      <w:pPr>
        <w:ind w:left="720" w:hanging="480"/>
      </w:pPr>
    </w:lvl>
    <w:lvl w:ilvl="1">
      <w:start w:val="4"/>
      <w:numFmt w:val="decimal"/>
      <w:lvlText w:val="%1.%2"/>
      <w:lvlJc w:val="left"/>
      <w:pPr>
        <w:ind w:left="1440" w:hanging="480"/>
      </w:pPr>
    </w:lvl>
    <w:lvl w:ilvl="2">
      <w:start w:val="4"/>
      <w:numFmt w:val="decimal"/>
      <w:lvlText w:val="%1.%2.%3"/>
      <w:lvlJc w:val="left"/>
      <w:pPr>
        <w:ind w:left="2160" w:hanging="480"/>
      </w:pPr>
    </w:lvl>
    <w:lvl w:ilvl="3">
      <w:start w:val="4"/>
      <w:numFmt w:val="decimal"/>
      <w:lvlText w:val="%1.%2.%3.%4"/>
      <w:lvlJc w:val="left"/>
      <w:pPr>
        <w:ind w:left="2880" w:hanging="480"/>
      </w:pPr>
    </w:lvl>
    <w:lvl w:ilvl="4">
      <w:start w:val="4"/>
      <w:numFmt w:val="decimal"/>
      <w:lvlText w:val="%1.%2.%3.%4.%5"/>
      <w:lvlJc w:val="left"/>
      <w:pPr>
        <w:ind w:left="3600" w:hanging="480"/>
      </w:pPr>
    </w:lvl>
    <w:lvl w:ilvl="5">
      <w:start w:val="4"/>
      <w:numFmt w:val="decimal"/>
      <w:lvlText w:val="%1.%2.%3.%4.%5.%6"/>
      <w:lvlJc w:val="left"/>
      <w:pPr>
        <w:ind w:left="4320" w:hanging="480"/>
      </w:pPr>
    </w:lvl>
    <w:lvl w:ilvl="6">
      <w:start w:val="4"/>
      <w:numFmt w:val="decimal"/>
      <w:lvlText w:val="%1.%2.%3.%4.%5.%6.%7"/>
      <w:lvlJc w:val="left"/>
      <w:pPr>
        <w:ind w:left="5040" w:hanging="480"/>
      </w:pPr>
    </w:lvl>
    <w:lvl w:ilvl="7">
      <w:start w:val="4"/>
      <w:numFmt w:val="decimal"/>
      <w:lvlText w:val="%1.%2.%3.%4.%5.%6.%7.%8"/>
      <w:lvlJc w:val="left"/>
      <w:pPr>
        <w:ind w:left="5760" w:hanging="480"/>
      </w:pPr>
    </w:lvl>
    <w:lvl w:ilvl="8">
      <w:start w:val="4"/>
      <w:numFmt w:val="decimal"/>
      <w:lvlText w:val="%1.%2.%3.%4.%5.%6.%7.%8.%9"/>
      <w:lvlJc w:val="left"/>
      <w:pPr>
        <w:ind w:left="6480" w:hanging="480"/>
      </w:pPr>
    </w:lvl>
  </w:abstractNum>
  <w:abstractNum w:abstractNumId="1" w15:restartNumberingAfterBreak="0">
    <w:nsid w:val="11F7711D"/>
    <w:multiLevelType w:val="multilevel"/>
    <w:tmpl w:val="573AA5D2"/>
    <w:styleLink w:val="WWNum3"/>
    <w:lvl w:ilvl="0">
      <w:start w:val="1"/>
      <w:numFmt w:val="decimal"/>
      <w:lvlText w:val="%1"/>
      <w:lvlJc w:val="left"/>
      <w:pPr>
        <w:ind w:left="432" w:hanging="360"/>
      </w:pPr>
    </w:lvl>
    <w:lvl w:ilvl="1">
      <w:start w:val="1"/>
      <w:numFmt w:val="lowerLetter"/>
      <w:lvlText w:val="%1.%2"/>
      <w:lvlJc w:val="left"/>
      <w:pPr>
        <w:ind w:left="1152" w:hanging="360"/>
      </w:pPr>
    </w:lvl>
    <w:lvl w:ilvl="2">
      <w:start w:val="1"/>
      <w:numFmt w:val="lowerRoman"/>
      <w:lvlText w:val="%1.%2.%3"/>
      <w:lvlJc w:val="right"/>
      <w:pPr>
        <w:ind w:left="1872" w:hanging="180"/>
      </w:pPr>
    </w:lvl>
    <w:lvl w:ilvl="3">
      <w:start w:val="1"/>
      <w:numFmt w:val="decimal"/>
      <w:lvlText w:val="%1.%2.%3.%4"/>
      <w:lvlJc w:val="left"/>
      <w:pPr>
        <w:ind w:left="2592" w:hanging="360"/>
      </w:pPr>
    </w:lvl>
    <w:lvl w:ilvl="4">
      <w:start w:val="1"/>
      <w:numFmt w:val="lowerLetter"/>
      <w:lvlText w:val="%1.%2.%3.%4.%5"/>
      <w:lvlJc w:val="left"/>
      <w:pPr>
        <w:ind w:left="3312" w:hanging="360"/>
      </w:pPr>
    </w:lvl>
    <w:lvl w:ilvl="5">
      <w:start w:val="1"/>
      <w:numFmt w:val="lowerRoman"/>
      <w:lvlText w:val="%1.%2.%3.%4.%5.%6"/>
      <w:lvlJc w:val="right"/>
      <w:pPr>
        <w:ind w:left="4032" w:hanging="180"/>
      </w:pPr>
    </w:lvl>
    <w:lvl w:ilvl="6">
      <w:start w:val="1"/>
      <w:numFmt w:val="decimal"/>
      <w:lvlText w:val="%1.%2.%3.%4.%5.%6.%7"/>
      <w:lvlJc w:val="left"/>
      <w:pPr>
        <w:ind w:left="4752" w:hanging="360"/>
      </w:pPr>
    </w:lvl>
    <w:lvl w:ilvl="7">
      <w:start w:val="1"/>
      <w:numFmt w:val="lowerLetter"/>
      <w:lvlText w:val="%1.%2.%3.%4.%5.%6.%7.%8"/>
      <w:lvlJc w:val="left"/>
      <w:pPr>
        <w:ind w:left="5472" w:hanging="360"/>
      </w:pPr>
    </w:lvl>
    <w:lvl w:ilvl="8">
      <w:start w:val="1"/>
      <w:numFmt w:val="lowerRoman"/>
      <w:lvlText w:val="%1.%2.%3.%4.%5.%6.%7.%8.%9"/>
      <w:lvlJc w:val="right"/>
      <w:pPr>
        <w:ind w:left="6192" w:hanging="180"/>
      </w:pPr>
    </w:lvl>
  </w:abstractNum>
  <w:abstractNum w:abstractNumId="2" w15:restartNumberingAfterBreak="0">
    <w:nsid w:val="1E0F4D1A"/>
    <w:multiLevelType w:val="multilevel"/>
    <w:tmpl w:val="647668DE"/>
    <w:styleLink w:val="WWNum1005"/>
    <w:lvl w:ilvl="0">
      <w:start w:val="1"/>
      <w:numFmt w:val="decimal"/>
      <w:lvlText w:val="%1"/>
      <w:lvlJc w:val="left"/>
      <w:pPr>
        <w:ind w:left="720" w:hanging="480"/>
      </w:pPr>
    </w:lvl>
    <w:lvl w:ilvl="1">
      <w:start w:val="1"/>
      <w:numFmt w:val="decimal"/>
      <w:lvlText w:val="%1.%2"/>
      <w:lvlJc w:val="left"/>
      <w:pPr>
        <w:ind w:left="1440" w:hanging="480"/>
      </w:pPr>
    </w:lvl>
    <w:lvl w:ilvl="2">
      <w:start w:val="1"/>
      <w:numFmt w:val="decimal"/>
      <w:lvlText w:val="%1.%2.%3"/>
      <w:lvlJc w:val="left"/>
      <w:pPr>
        <w:ind w:left="2160" w:hanging="480"/>
      </w:pPr>
    </w:lvl>
    <w:lvl w:ilvl="3">
      <w:start w:val="1"/>
      <w:numFmt w:val="decimal"/>
      <w:lvlText w:val="%1.%2.%3.%4"/>
      <w:lvlJc w:val="left"/>
      <w:pPr>
        <w:ind w:left="2880" w:hanging="480"/>
      </w:pPr>
    </w:lvl>
    <w:lvl w:ilvl="4">
      <w:start w:val="1"/>
      <w:numFmt w:val="decimal"/>
      <w:lvlText w:val="%1.%2.%3.%4.%5"/>
      <w:lvlJc w:val="left"/>
      <w:pPr>
        <w:ind w:left="3600" w:hanging="480"/>
      </w:pPr>
    </w:lvl>
    <w:lvl w:ilvl="5">
      <w:start w:val="1"/>
      <w:numFmt w:val="decimal"/>
      <w:lvlText w:val="%1.%2.%3.%4.%5.%6"/>
      <w:lvlJc w:val="left"/>
      <w:pPr>
        <w:ind w:left="4320" w:hanging="480"/>
      </w:pPr>
    </w:lvl>
    <w:lvl w:ilvl="6">
      <w:start w:val="1"/>
      <w:numFmt w:val="decimal"/>
      <w:lvlText w:val="%1.%2.%3.%4.%5.%6.%7"/>
      <w:lvlJc w:val="left"/>
      <w:pPr>
        <w:ind w:left="5040" w:hanging="480"/>
      </w:pPr>
    </w:lvl>
    <w:lvl w:ilvl="7">
      <w:start w:val="1"/>
      <w:numFmt w:val="decimal"/>
      <w:lvlText w:val="%1.%2.%3.%4.%5.%6.%7.%8"/>
      <w:lvlJc w:val="left"/>
      <w:pPr>
        <w:ind w:left="5760" w:hanging="480"/>
      </w:pPr>
    </w:lvl>
    <w:lvl w:ilvl="8">
      <w:start w:val="1"/>
      <w:numFmt w:val="decimal"/>
      <w:lvlText w:val="%1.%2.%3.%4.%5.%6.%7.%8.%9"/>
      <w:lvlJc w:val="left"/>
      <w:pPr>
        <w:ind w:left="6480" w:hanging="480"/>
      </w:pPr>
    </w:lvl>
  </w:abstractNum>
  <w:abstractNum w:abstractNumId="3" w15:restartNumberingAfterBreak="0">
    <w:nsid w:val="2F1A22C6"/>
    <w:multiLevelType w:val="multilevel"/>
    <w:tmpl w:val="7286E6D8"/>
    <w:styleLink w:val="WWNum1001"/>
    <w:lvl w:ilvl="0">
      <w:start w:val="1"/>
      <w:numFmt w:val="decimal"/>
      <w:lvlText w:val="%1"/>
      <w:lvlJc w:val="left"/>
      <w:pPr>
        <w:ind w:left="720" w:hanging="480"/>
      </w:pPr>
    </w:lvl>
    <w:lvl w:ilvl="1">
      <w:start w:val="1"/>
      <w:numFmt w:val="decimal"/>
      <w:lvlText w:val="%1.%2"/>
      <w:lvlJc w:val="left"/>
      <w:pPr>
        <w:ind w:left="1440" w:hanging="480"/>
      </w:pPr>
    </w:lvl>
    <w:lvl w:ilvl="2">
      <w:start w:val="1"/>
      <w:numFmt w:val="decimal"/>
      <w:lvlText w:val="%1.%2.%3"/>
      <w:lvlJc w:val="left"/>
      <w:pPr>
        <w:ind w:left="2160" w:hanging="480"/>
      </w:pPr>
    </w:lvl>
    <w:lvl w:ilvl="3">
      <w:start w:val="1"/>
      <w:numFmt w:val="decimal"/>
      <w:lvlText w:val="%1.%2.%3.%4"/>
      <w:lvlJc w:val="left"/>
      <w:pPr>
        <w:ind w:left="2880" w:hanging="480"/>
      </w:pPr>
    </w:lvl>
    <w:lvl w:ilvl="4">
      <w:start w:val="1"/>
      <w:numFmt w:val="decimal"/>
      <w:lvlText w:val="%1.%2.%3.%4.%5"/>
      <w:lvlJc w:val="left"/>
      <w:pPr>
        <w:ind w:left="3600" w:hanging="480"/>
      </w:pPr>
    </w:lvl>
    <w:lvl w:ilvl="5">
      <w:start w:val="1"/>
      <w:numFmt w:val="decimal"/>
      <w:lvlText w:val="%1.%2.%3.%4.%5.%6"/>
      <w:lvlJc w:val="left"/>
      <w:pPr>
        <w:ind w:left="4320" w:hanging="480"/>
      </w:pPr>
    </w:lvl>
    <w:lvl w:ilvl="6">
      <w:start w:val="1"/>
      <w:numFmt w:val="decimal"/>
      <w:lvlText w:val="%1.%2.%3.%4.%5.%6.%7"/>
      <w:lvlJc w:val="left"/>
      <w:pPr>
        <w:ind w:left="5040" w:hanging="480"/>
      </w:pPr>
    </w:lvl>
    <w:lvl w:ilvl="7">
      <w:start w:val="1"/>
      <w:numFmt w:val="decimal"/>
      <w:lvlText w:val="%1.%2.%3.%4.%5.%6.%7.%8"/>
      <w:lvlJc w:val="left"/>
      <w:pPr>
        <w:ind w:left="5760" w:hanging="480"/>
      </w:pPr>
    </w:lvl>
    <w:lvl w:ilvl="8">
      <w:start w:val="1"/>
      <w:numFmt w:val="decimal"/>
      <w:lvlText w:val="%1.%2.%3.%4.%5.%6.%7.%8.%9"/>
      <w:lvlJc w:val="left"/>
      <w:pPr>
        <w:ind w:left="6480" w:hanging="480"/>
      </w:pPr>
    </w:lvl>
  </w:abstractNum>
  <w:abstractNum w:abstractNumId="4" w15:restartNumberingAfterBreak="0">
    <w:nsid w:val="39F35AC1"/>
    <w:multiLevelType w:val="multilevel"/>
    <w:tmpl w:val="E8F0EEB0"/>
    <w:styleLink w:val="WWNum10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5051DFE"/>
    <w:multiLevelType w:val="multilevel"/>
    <w:tmpl w:val="C0E6A98C"/>
    <w:styleLink w:val="WWNum1006"/>
    <w:lvl w:ilvl="0">
      <w:start w:val="1"/>
      <w:numFmt w:val="lowerLetter"/>
      <w:lvlText w:val="%1"/>
      <w:lvlJc w:val="left"/>
      <w:pPr>
        <w:ind w:left="720" w:hanging="480"/>
      </w:pPr>
    </w:lvl>
    <w:lvl w:ilvl="1">
      <w:start w:val="1"/>
      <w:numFmt w:val="lowerLetter"/>
      <w:lvlText w:val="%1.%2"/>
      <w:lvlJc w:val="left"/>
      <w:pPr>
        <w:ind w:left="1440" w:hanging="480"/>
      </w:pPr>
    </w:lvl>
    <w:lvl w:ilvl="2">
      <w:start w:val="1"/>
      <w:numFmt w:val="lowerLetter"/>
      <w:lvlText w:val="%1.%2.%3"/>
      <w:lvlJc w:val="left"/>
      <w:pPr>
        <w:ind w:left="2160" w:hanging="480"/>
      </w:pPr>
    </w:lvl>
    <w:lvl w:ilvl="3">
      <w:start w:val="1"/>
      <w:numFmt w:val="lowerLetter"/>
      <w:lvlText w:val="%1.%2.%3.%4"/>
      <w:lvlJc w:val="left"/>
      <w:pPr>
        <w:ind w:left="2880" w:hanging="480"/>
      </w:pPr>
    </w:lvl>
    <w:lvl w:ilvl="4">
      <w:start w:val="1"/>
      <w:numFmt w:val="lowerLetter"/>
      <w:lvlText w:val="%1.%2.%3.%4.%5"/>
      <w:lvlJc w:val="left"/>
      <w:pPr>
        <w:ind w:left="3600" w:hanging="480"/>
      </w:pPr>
    </w:lvl>
    <w:lvl w:ilvl="5">
      <w:start w:val="1"/>
      <w:numFmt w:val="lowerLetter"/>
      <w:lvlText w:val="%1.%2.%3.%4.%5.%6"/>
      <w:lvlJc w:val="left"/>
      <w:pPr>
        <w:ind w:left="4320" w:hanging="480"/>
      </w:pPr>
    </w:lvl>
    <w:lvl w:ilvl="6">
      <w:start w:val="1"/>
      <w:numFmt w:val="lowerLetter"/>
      <w:lvlText w:val="%1.%2.%3.%4.%5.%6.%7"/>
      <w:lvlJc w:val="left"/>
      <w:pPr>
        <w:ind w:left="5040" w:hanging="480"/>
      </w:pPr>
    </w:lvl>
    <w:lvl w:ilvl="7">
      <w:start w:val="1"/>
      <w:numFmt w:val="lowerLetter"/>
      <w:lvlText w:val="%1.%2.%3.%4.%5.%6.%7.%8"/>
      <w:lvlJc w:val="left"/>
      <w:pPr>
        <w:ind w:left="5760" w:hanging="480"/>
      </w:pPr>
    </w:lvl>
    <w:lvl w:ilvl="8">
      <w:start w:val="1"/>
      <w:numFmt w:val="lowerLetter"/>
      <w:lvlText w:val="%1.%2.%3.%4.%5.%6.%7.%8.%9"/>
      <w:lvlJc w:val="left"/>
      <w:pPr>
        <w:ind w:left="6480" w:hanging="480"/>
      </w:pPr>
    </w:lvl>
  </w:abstractNum>
  <w:abstractNum w:abstractNumId="6" w15:restartNumberingAfterBreak="0">
    <w:nsid w:val="57466E65"/>
    <w:multiLevelType w:val="multilevel"/>
    <w:tmpl w:val="C1F09FF4"/>
    <w:styleLink w:val="WWNum1002"/>
    <w:lvl w:ilvl="0">
      <w:start w:val="2"/>
      <w:numFmt w:val="decimal"/>
      <w:lvlText w:val="%1"/>
      <w:lvlJc w:val="left"/>
      <w:pPr>
        <w:ind w:left="720" w:hanging="480"/>
      </w:pPr>
    </w:lvl>
    <w:lvl w:ilvl="1">
      <w:start w:val="2"/>
      <w:numFmt w:val="decimal"/>
      <w:lvlText w:val="%1.%2"/>
      <w:lvlJc w:val="left"/>
      <w:pPr>
        <w:ind w:left="1440" w:hanging="480"/>
      </w:pPr>
    </w:lvl>
    <w:lvl w:ilvl="2">
      <w:start w:val="2"/>
      <w:numFmt w:val="decimal"/>
      <w:lvlText w:val="%1.%2.%3"/>
      <w:lvlJc w:val="left"/>
      <w:pPr>
        <w:ind w:left="2160" w:hanging="480"/>
      </w:pPr>
    </w:lvl>
    <w:lvl w:ilvl="3">
      <w:start w:val="2"/>
      <w:numFmt w:val="decimal"/>
      <w:lvlText w:val="%1.%2.%3.%4"/>
      <w:lvlJc w:val="left"/>
      <w:pPr>
        <w:ind w:left="2880" w:hanging="480"/>
      </w:pPr>
    </w:lvl>
    <w:lvl w:ilvl="4">
      <w:start w:val="2"/>
      <w:numFmt w:val="decimal"/>
      <w:lvlText w:val="%1.%2.%3.%4.%5"/>
      <w:lvlJc w:val="left"/>
      <w:pPr>
        <w:ind w:left="3600" w:hanging="480"/>
      </w:pPr>
    </w:lvl>
    <w:lvl w:ilvl="5">
      <w:start w:val="2"/>
      <w:numFmt w:val="decimal"/>
      <w:lvlText w:val="%1.%2.%3.%4.%5.%6"/>
      <w:lvlJc w:val="left"/>
      <w:pPr>
        <w:ind w:left="4320" w:hanging="480"/>
      </w:pPr>
    </w:lvl>
    <w:lvl w:ilvl="6">
      <w:start w:val="2"/>
      <w:numFmt w:val="decimal"/>
      <w:lvlText w:val="%1.%2.%3.%4.%5.%6.%7"/>
      <w:lvlJc w:val="left"/>
      <w:pPr>
        <w:ind w:left="5040" w:hanging="480"/>
      </w:pPr>
    </w:lvl>
    <w:lvl w:ilvl="7">
      <w:start w:val="2"/>
      <w:numFmt w:val="decimal"/>
      <w:lvlText w:val="%1.%2.%3.%4.%5.%6.%7.%8"/>
      <w:lvlJc w:val="left"/>
      <w:pPr>
        <w:ind w:left="5760" w:hanging="480"/>
      </w:pPr>
    </w:lvl>
    <w:lvl w:ilvl="8">
      <w:start w:val="2"/>
      <w:numFmt w:val="decimal"/>
      <w:lvlText w:val="%1.%2.%3.%4.%5.%6.%7.%8.%9"/>
      <w:lvlJc w:val="left"/>
      <w:pPr>
        <w:ind w:left="6480" w:hanging="480"/>
      </w:pPr>
    </w:lvl>
  </w:abstractNum>
  <w:abstractNum w:abstractNumId="7" w15:restartNumberingAfterBreak="0">
    <w:nsid w:val="61292EDD"/>
    <w:multiLevelType w:val="multilevel"/>
    <w:tmpl w:val="1EA4F6FE"/>
    <w:styleLink w:val="WWNum1003"/>
    <w:lvl w:ilvl="0">
      <w:start w:val="3"/>
      <w:numFmt w:val="decimal"/>
      <w:lvlText w:val="%1"/>
      <w:lvlJc w:val="left"/>
      <w:pPr>
        <w:ind w:left="720" w:hanging="480"/>
      </w:pPr>
    </w:lvl>
    <w:lvl w:ilvl="1">
      <w:start w:val="3"/>
      <w:numFmt w:val="decimal"/>
      <w:lvlText w:val="%1.%2"/>
      <w:lvlJc w:val="left"/>
      <w:pPr>
        <w:ind w:left="1440" w:hanging="480"/>
      </w:pPr>
    </w:lvl>
    <w:lvl w:ilvl="2">
      <w:start w:val="3"/>
      <w:numFmt w:val="decimal"/>
      <w:lvlText w:val="%1.%2.%3"/>
      <w:lvlJc w:val="left"/>
      <w:pPr>
        <w:ind w:left="2160" w:hanging="480"/>
      </w:pPr>
    </w:lvl>
    <w:lvl w:ilvl="3">
      <w:start w:val="3"/>
      <w:numFmt w:val="decimal"/>
      <w:lvlText w:val="%1.%2.%3.%4"/>
      <w:lvlJc w:val="left"/>
      <w:pPr>
        <w:ind w:left="2880" w:hanging="480"/>
      </w:pPr>
    </w:lvl>
    <w:lvl w:ilvl="4">
      <w:start w:val="3"/>
      <w:numFmt w:val="decimal"/>
      <w:lvlText w:val="%1.%2.%3.%4.%5"/>
      <w:lvlJc w:val="left"/>
      <w:pPr>
        <w:ind w:left="3600" w:hanging="480"/>
      </w:pPr>
    </w:lvl>
    <w:lvl w:ilvl="5">
      <w:start w:val="3"/>
      <w:numFmt w:val="decimal"/>
      <w:lvlText w:val="%1.%2.%3.%4.%5.%6"/>
      <w:lvlJc w:val="left"/>
      <w:pPr>
        <w:ind w:left="4320" w:hanging="480"/>
      </w:pPr>
    </w:lvl>
    <w:lvl w:ilvl="6">
      <w:start w:val="3"/>
      <w:numFmt w:val="decimal"/>
      <w:lvlText w:val="%1.%2.%3.%4.%5.%6.%7"/>
      <w:lvlJc w:val="left"/>
      <w:pPr>
        <w:ind w:left="5040" w:hanging="480"/>
      </w:pPr>
    </w:lvl>
    <w:lvl w:ilvl="7">
      <w:start w:val="3"/>
      <w:numFmt w:val="decimal"/>
      <w:lvlText w:val="%1.%2.%3.%4.%5.%6.%7.%8"/>
      <w:lvlJc w:val="left"/>
      <w:pPr>
        <w:ind w:left="5760" w:hanging="480"/>
      </w:pPr>
    </w:lvl>
    <w:lvl w:ilvl="8">
      <w:start w:val="3"/>
      <w:numFmt w:val="decimal"/>
      <w:lvlText w:val="%1.%2.%3.%4.%5.%6.%7.%8.%9"/>
      <w:lvlJc w:val="left"/>
      <w:pPr>
        <w:ind w:left="6480" w:hanging="480"/>
      </w:pPr>
    </w:lvl>
  </w:abstractNum>
  <w:abstractNum w:abstractNumId="8" w15:restartNumberingAfterBreak="0">
    <w:nsid w:val="64C63B7A"/>
    <w:multiLevelType w:val="multilevel"/>
    <w:tmpl w:val="106E9608"/>
    <w:styleLink w:val="WWNum1007"/>
    <w:lvl w:ilvl="0">
      <w:start w:val="5"/>
      <w:numFmt w:val="decimal"/>
      <w:lvlText w:val="%1"/>
      <w:lvlJc w:val="left"/>
      <w:pPr>
        <w:ind w:left="720" w:hanging="480"/>
      </w:pPr>
    </w:lvl>
    <w:lvl w:ilvl="1">
      <w:start w:val="5"/>
      <w:numFmt w:val="decimal"/>
      <w:lvlText w:val="%1.%2"/>
      <w:lvlJc w:val="left"/>
      <w:pPr>
        <w:ind w:left="1440" w:hanging="480"/>
      </w:pPr>
    </w:lvl>
    <w:lvl w:ilvl="2">
      <w:start w:val="5"/>
      <w:numFmt w:val="decimal"/>
      <w:lvlText w:val="%1.%2.%3"/>
      <w:lvlJc w:val="left"/>
      <w:pPr>
        <w:ind w:left="2160" w:hanging="480"/>
      </w:pPr>
    </w:lvl>
    <w:lvl w:ilvl="3">
      <w:start w:val="5"/>
      <w:numFmt w:val="decimal"/>
      <w:lvlText w:val="%1.%2.%3.%4"/>
      <w:lvlJc w:val="left"/>
      <w:pPr>
        <w:ind w:left="2880" w:hanging="480"/>
      </w:pPr>
    </w:lvl>
    <w:lvl w:ilvl="4">
      <w:start w:val="5"/>
      <w:numFmt w:val="decimal"/>
      <w:lvlText w:val="%1.%2.%3.%4.%5"/>
      <w:lvlJc w:val="left"/>
      <w:pPr>
        <w:ind w:left="3600" w:hanging="480"/>
      </w:pPr>
    </w:lvl>
    <w:lvl w:ilvl="5">
      <w:start w:val="5"/>
      <w:numFmt w:val="decimal"/>
      <w:lvlText w:val="%1.%2.%3.%4.%5.%6"/>
      <w:lvlJc w:val="left"/>
      <w:pPr>
        <w:ind w:left="4320" w:hanging="480"/>
      </w:pPr>
    </w:lvl>
    <w:lvl w:ilvl="6">
      <w:start w:val="5"/>
      <w:numFmt w:val="decimal"/>
      <w:lvlText w:val="%1.%2.%3.%4.%5.%6.%7"/>
      <w:lvlJc w:val="left"/>
      <w:pPr>
        <w:ind w:left="5040" w:hanging="480"/>
      </w:pPr>
    </w:lvl>
    <w:lvl w:ilvl="7">
      <w:start w:val="5"/>
      <w:numFmt w:val="decimal"/>
      <w:lvlText w:val="%1.%2.%3.%4.%5.%6.%7.%8"/>
      <w:lvlJc w:val="left"/>
      <w:pPr>
        <w:ind w:left="5760" w:hanging="480"/>
      </w:pPr>
    </w:lvl>
    <w:lvl w:ilvl="8">
      <w:start w:val="5"/>
      <w:numFmt w:val="decimal"/>
      <w:lvlText w:val="%1.%2.%3.%4.%5.%6.%7.%8.%9"/>
      <w:lvlJc w:val="left"/>
      <w:pPr>
        <w:ind w:left="6480" w:hanging="480"/>
      </w:pPr>
    </w:lvl>
  </w:abstractNum>
  <w:abstractNum w:abstractNumId="9" w15:restartNumberingAfterBreak="0">
    <w:nsid w:val="7E986331"/>
    <w:multiLevelType w:val="multilevel"/>
    <w:tmpl w:val="23443D42"/>
    <w:styleLink w:val="WWNum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"/>
    <w:lvlOverride w:ilvl="0">
      <w:startOverride w:val="1"/>
    </w:lvlOverride>
  </w:num>
  <w:num w:numId="12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203FD"/>
    <w:rsid w:val="0016125C"/>
    <w:rsid w:val="005203FD"/>
    <w:rsid w:val="007E7986"/>
    <w:rsid w:val="008A0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1329A"/>
  <w15:docId w15:val="{C05B3BAB-AD64-4AE2-9471-7A017285F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F"/>
        <w:sz w:val="24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next w:val="Textbody"/>
    <w:uiPriority w:val="9"/>
    <w:qFormat/>
    <w:pPr>
      <w:keepNext/>
      <w:keepLines/>
      <w:spacing w:before="480" w:after="0"/>
      <w:outlineLvl w:val="0"/>
    </w:pPr>
    <w:rPr>
      <w:rFonts w:ascii="Calibri" w:eastAsia="F" w:hAnsi="Calibri"/>
      <w:b/>
      <w:bCs/>
      <w:color w:val="4F81BD"/>
      <w:sz w:val="32"/>
      <w:szCs w:val="32"/>
    </w:rPr>
  </w:style>
  <w:style w:type="paragraph" w:styleId="2">
    <w:name w:val="heading 2"/>
    <w:basedOn w:val="Standard"/>
    <w:next w:val="Textbody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F" w:hAnsi="Calibri"/>
      <w:b/>
      <w:bCs/>
      <w:color w:val="4F81BD"/>
      <w:sz w:val="28"/>
      <w:szCs w:val="28"/>
    </w:rPr>
  </w:style>
  <w:style w:type="paragraph" w:styleId="3">
    <w:name w:val="heading 3"/>
    <w:basedOn w:val="Standard"/>
    <w:next w:val="Textbody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F" w:hAnsi="Calibri"/>
      <w:b/>
      <w:bCs/>
      <w:color w:val="4F81BD"/>
    </w:rPr>
  </w:style>
  <w:style w:type="paragraph" w:styleId="4">
    <w:name w:val="heading 4"/>
    <w:basedOn w:val="Standard"/>
    <w:next w:val="Textbody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F" w:hAnsi="Calibri"/>
      <w:bCs/>
      <w:i/>
      <w:color w:val="4F81BD"/>
    </w:rPr>
  </w:style>
  <w:style w:type="paragraph" w:styleId="5">
    <w:name w:val="heading 5"/>
    <w:basedOn w:val="Standard"/>
    <w:next w:val="Textbody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F" w:hAnsi="Calibri"/>
      <w:iCs/>
      <w:color w:val="4F81BD"/>
    </w:rPr>
  </w:style>
  <w:style w:type="paragraph" w:styleId="6">
    <w:name w:val="heading 6"/>
    <w:basedOn w:val="Standard"/>
    <w:next w:val="Textbody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F" w:hAnsi="Calibri"/>
      <w:color w:val="4F81BD"/>
    </w:rPr>
  </w:style>
  <w:style w:type="paragraph" w:styleId="7">
    <w:name w:val="heading 7"/>
    <w:basedOn w:val="Standard"/>
    <w:next w:val="Textbody"/>
    <w:pPr>
      <w:keepNext/>
      <w:keepLines/>
      <w:spacing w:before="200" w:after="0"/>
      <w:outlineLvl w:val="6"/>
    </w:pPr>
    <w:rPr>
      <w:rFonts w:ascii="Calibri" w:eastAsia="F" w:hAnsi="Calibri"/>
      <w:color w:val="4F81BD"/>
    </w:rPr>
  </w:style>
  <w:style w:type="paragraph" w:styleId="8">
    <w:name w:val="heading 8"/>
    <w:basedOn w:val="Standard"/>
    <w:next w:val="Textbody"/>
    <w:pPr>
      <w:keepNext/>
      <w:keepLines/>
      <w:spacing w:before="200" w:after="0"/>
      <w:outlineLvl w:val="7"/>
    </w:pPr>
    <w:rPr>
      <w:rFonts w:ascii="Calibri" w:eastAsia="F" w:hAnsi="Calibri"/>
      <w:color w:val="4F81BD"/>
    </w:rPr>
  </w:style>
  <w:style w:type="paragraph" w:styleId="9">
    <w:name w:val="heading 9"/>
    <w:basedOn w:val="Standard"/>
    <w:next w:val="Textbody"/>
    <w:pPr>
      <w:keepNext/>
      <w:keepLines/>
      <w:spacing w:before="200" w:after="0"/>
      <w:outlineLvl w:val="8"/>
    </w:pPr>
    <w:rPr>
      <w:rFonts w:ascii="Calibri" w:eastAsia="F" w:hAnsi="Calibri"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before="180" w:after="180"/>
    </w:pPr>
  </w:style>
  <w:style w:type="paragraph" w:styleId="a3">
    <w:name w:val="List"/>
    <w:basedOn w:val="Textbody"/>
    <w:rPr>
      <w:rFonts w:cs="Lohit Devanagari"/>
    </w:rPr>
  </w:style>
  <w:style w:type="paragraph" w:styleId="a4">
    <w:name w:val="caption"/>
    <w:basedOn w:val="Standard"/>
    <w:pPr>
      <w:spacing w:after="120"/>
    </w:pPr>
    <w:rPr>
      <w:i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FirstParagraph">
    <w:name w:val="First Paragraph"/>
    <w:basedOn w:val="Textbody"/>
    <w:next w:val="Textbody"/>
  </w:style>
  <w:style w:type="paragraph" w:customStyle="1" w:styleId="Compact">
    <w:name w:val="Compact"/>
    <w:basedOn w:val="Textbody"/>
    <w:pPr>
      <w:spacing w:before="36" w:after="36"/>
    </w:pPr>
  </w:style>
  <w:style w:type="paragraph" w:styleId="a5">
    <w:name w:val="Title"/>
    <w:basedOn w:val="Standard"/>
    <w:next w:val="Textbody"/>
    <w:uiPriority w:val="10"/>
    <w:qFormat/>
    <w:pPr>
      <w:keepNext/>
      <w:keepLines/>
      <w:spacing w:before="480" w:after="240"/>
      <w:jc w:val="center"/>
    </w:pPr>
    <w:rPr>
      <w:rFonts w:ascii="Calibri" w:eastAsia="F" w:hAnsi="Calibri"/>
      <w:b/>
      <w:bCs/>
      <w:color w:val="345A8A"/>
      <w:sz w:val="36"/>
      <w:szCs w:val="36"/>
    </w:rPr>
  </w:style>
  <w:style w:type="paragraph" w:styleId="a6">
    <w:name w:val="Subtitle"/>
    <w:basedOn w:val="a5"/>
    <w:next w:val="Textbody"/>
    <w:uiPriority w:val="11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body"/>
    <w:pPr>
      <w:keepNext/>
      <w:keepLines/>
      <w:widowControl/>
      <w:spacing w:after="200"/>
      <w:jc w:val="center"/>
    </w:pPr>
  </w:style>
  <w:style w:type="paragraph" w:styleId="a7">
    <w:name w:val="Date"/>
    <w:next w:val="Textbody"/>
    <w:pPr>
      <w:keepNext/>
      <w:keepLines/>
      <w:widowControl/>
      <w:spacing w:after="200"/>
      <w:jc w:val="center"/>
    </w:pPr>
  </w:style>
  <w:style w:type="paragraph" w:customStyle="1" w:styleId="Abstract">
    <w:name w:val="Abstract"/>
    <w:basedOn w:val="Standard"/>
    <w:next w:val="Textbody"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Standard"/>
  </w:style>
  <w:style w:type="paragraph" w:styleId="a9">
    <w:name w:val="Block Text"/>
    <w:basedOn w:val="Textbody"/>
    <w:next w:val="Textbody"/>
    <w:pPr>
      <w:spacing w:before="100" w:after="100"/>
      <w:ind w:left="480" w:right="480"/>
    </w:pPr>
  </w:style>
  <w:style w:type="paragraph" w:customStyle="1" w:styleId="Footnote">
    <w:name w:val="Footnote"/>
    <w:basedOn w:val="Standard"/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customStyle="1" w:styleId="TableCaption">
    <w:name w:val="Table Caption"/>
    <w:basedOn w:val="a4"/>
    <w:pPr>
      <w:keepNext/>
    </w:pPr>
  </w:style>
  <w:style w:type="paragraph" w:customStyle="1" w:styleId="ImageCaption">
    <w:name w:val="Image Caption"/>
    <w:basedOn w:val="a4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paragraph" w:styleId="aa">
    <w:name w:val="TOC Heading"/>
    <w:basedOn w:val="1"/>
    <w:next w:val="Textbody"/>
    <w:pPr>
      <w:spacing w:before="240" w:line="259" w:lineRule="auto"/>
    </w:pPr>
    <w:rPr>
      <w:b w:val="0"/>
      <w:bCs w:val="0"/>
      <w:color w:val="365F91"/>
    </w:rPr>
  </w:style>
  <w:style w:type="paragraph" w:customStyle="1" w:styleId="SourceCode">
    <w:name w:val="Source Code"/>
    <w:basedOn w:val="Standard"/>
  </w:style>
  <w:style w:type="paragraph" w:styleId="ab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character" w:customStyle="1" w:styleId="BodyTextChar">
    <w:name w:val="Body Text Char"/>
    <w:basedOn w:val="a0"/>
  </w:style>
  <w:style w:type="character" w:customStyle="1" w:styleId="VerbatimChar">
    <w:name w:val="Verbatim Char"/>
    <w:basedOn w:val="BodyTextChar"/>
    <w:rPr>
      <w:rFonts w:ascii="Consolas" w:eastAsia="Consolas" w:hAnsi="Consolas" w:cs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BodyTextChar"/>
    <w:rPr>
      <w:position w:val="0"/>
      <w:vertAlign w:val="superscript"/>
    </w:rPr>
  </w:style>
  <w:style w:type="character" w:customStyle="1" w:styleId="Internetlink">
    <w:name w:val="Internet link"/>
    <w:basedOn w:val="BodyTextChar"/>
    <w:rPr>
      <w:color w:val="4F81BD"/>
    </w:rPr>
  </w:style>
  <w:style w:type="character" w:customStyle="1" w:styleId="KeywordTok">
    <w:name w:val="KeywordTok"/>
    <w:basedOn w:val="VerbatimChar"/>
    <w:rPr>
      <w:rFonts w:ascii="Consolas" w:eastAsia="Consolas" w:hAnsi="Consolas" w:cs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eastAsia="Consolas" w:hAnsi="Consolas" w:cs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eastAsia="Consolas" w:hAnsi="Consolas" w:cs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eastAsia="Consolas" w:hAnsi="Consolas" w:cs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eastAsia="Consolas" w:hAnsi="Consolas" w:cs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eastAsia="Consolas" w:hAnsi="Consolas" w:cs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eastAsia="Consolas" w:hAnsi="Consolas" w:cs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eastAsia="Consolas" w:hAnsi="Consolas" w:cs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eastAsia="Consolas" w:hAnsi="Consolas" w:cs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eastAsia="Consolas" w:hAnsi="Consolas" w:cs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eastAsia="Consolas" w:hAnsi="Consolas" w:cs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eastAsia="Consolas" w:hAnsi="Consolas" w:cs="Consolas"/>
      <w:sz w:val="22"/>
    </w:rPr>
  </w:style>
  <w:style w:type="character" w:customStyle="1" w:styleId="CommentTok">
    <w:name w:val="CommentTok"/>
    <w:basedOn w:val="VerbatimChar"/>
    <w:rPr>
      <w:rFonts w:ascii="Consolas" w:eastAsia="Consolas" w:hAnsi="Consolas" w:cs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eastAsia="Consolas" w:hAnsi="Consolas" w:cs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eastAsia="Consolas" w:hAnsi="Consolas" w:cs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eastAsia="Consolas" w:hAnsi="Consolas" w:cs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eastAsia="Consolas" w:hAnsi="Consolas" w:cs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eastAsia="Consolas" w:hAnsi="Consolas" w:cs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eastAsia="Consolas" w:hAnsi="Consolas" w:cs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eastAsia="Consolas" w:hAnsi="Consolas" w:cs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eastAsia="Consolas" w:hAnsi="Consolas" w:cs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eastAsia="Consolas" w:hAnsi="Consolas" w:cs="Consolas"/>
      <w:sz w:val="22"/>
    </w:rPr>
  </w:style>
  <w:style w:type="character" w:customStyle="1" w:styleId="ExtensionTok">
    <w:name w:val="ExtensionTok"/>
    <w:basedOn w:val="VerbatimChar"/>
    <w:rPr>
      <w:rFonts w:ascii="Consolas" w:eastAsia="Consolas" w:hAnsi="Consolas" w:cs="Consolas"/>
      <w:sz w:val="22"/>
    </w:rPr>
  </w:style>
  <w:style w:type="character" w:customStyle="1" w:styleId="PreprocessorTok">
    <w:name w:val="PreprocessorTok"/>
    <w:basedOn w:val="VerbatimChar"/>
    <w:rPr>
      <w:rFonts w:ascii="Consolas" w:eastAsia="Consolas" w:hAnsi="Consolas" w:cs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eastAsia="Consolas" w:hAnsi="Consolas" w:cs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eastAsia="Consolas" w:hAnsi="Consolas" w:cs="Consolas"/>
      <w:sz w:val="22"/>
    </w:rPr>
  </w:style>
  <w:style w:type="character" w:customStyle="1" w:styleId="InformationTok">
    <w:name w:val="InformationTok"/>
    <w:basedOn w:val="VerbatimChar"/>
    <w:rPr>
      <w:rFonts w:ascii="Consolas" w:eastAsia="Consolas" w:hAnsi="Consolas" w:cs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eastAsia="Consolas" w:hAnsi="Consolas" w:cs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eastAsia="Consolas" w:hAnsi="Consolas" w:cs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eastAsia="Consolas" w:hAnsi="Consolas" w:cs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eastAsia="Consolas" w:hAnsi="Consolas" w:cs="Consolas"/>
      <w:sz w:val="22"/>
    </w:rPr>
  </w:style>
  <w:style w:type="numbering" w:customStyle="1" w:styleId="WWNum1000">
    <w:name w:val="WWNum1000"/>
    <w:basedOn w:val="a2"/>
    <w:pPr>
      <w:numPr>
        <w:numId w:val="1"/>
      </w:numPr>
    </w:pPr>
  </w:style>
  <w:style w:type="numbering" w:customStyle="1" w:styleId="WWNum1001">
    <w:name w:val="WWNum1001"/>
    <w:basedOn w:val="a2"/>
    <w:pPr>
      <w:numPr>
        <w:numId w:val="2"/>
      </w:numPr>
    </w:pPr>
  </w:style>
  <w:style w:type="numbering" w:customStyle="1" w:styleId="WWNum1002">
    <w:name w:val="WWNum1002"/>
    <w:basedOn w:val="a2"/>
    <w:pPr>
      <w:numPr>
        <w:numId w:val="3"/>
      </w:numPr>
    </w:pPr>
  </w:style>
  <w:style w:type="numbering" w:customStyle="1" w:styleId="WWNum1003">
    <w:name w:val="WWNum1003"/>
    <w:basedOn w:val="a2"/>
    <w:pPr>
      <w:numPr>
        <w:numId w:val="4"/>
      </w:numPr>
    </w:pPr>
  </w:style>
  <w:style w:type="numbering" w:customStyle="1" w:styleId="WWNum1004">
    <w:name w:val="WWNum1004"/>
    <w:basedOn w:val="a2"/>
    <w:pPr>
      <w:numPr>
        <w:numId w:val="5"/>
      </w:numPr>
    </w:pPr>
  </w:style>
  <w:style w:type="numbering" w:customStyle="1" w:styleId="WWNum1005">
    <w:name w:val="WWNum1005"/>
    <w:basedOn w:val="a2"/>
    <w:pPr>
      <w:numPr>
        <w:numId w:val="6"/>
      </w:numPr>
    </w:pPr>
  </w:style>
  <w:style w:type="numbering" w:customStyle="1" w:styleId="WWNum1006">
    <w:name w:val="WWNum1006"/>
    <w:basedOn w:val="a2"/>
    <w:pPr>
      <w:numPr>
        <w:numId w:val="7"/>
      </w:numPr>
    </w:pPr>
  </w:style>
  <w:style w:type="numbering" w:customStyle="1" w:styleId="WWNum1007">
    <w:name w:val="WWNum1007"/>
    <w:basedOn w:val="a2"/>
    <w:pPr>
      <w:numPr>
        <w:numId w:val="8"/>
      </w:numPr>
    </w:pPr>
  </w:style>
  <w:style w:type="numbering" w:customStyle="1" w:styleId="WWNum3">
    <w:name w:val="WWNum3"/>
    <w:basedOn w:val="a2"/>
    <w:pPr>
      <w:numPr>
        <w:numId w:val="9"/>
      </w:numPr>
    </w:pPr>
  </w:style>
  <w:style w:type="numbering" w:customStyle="1" w:styleId="WWNum1">
    <w:name w:val="WWNum1"/>
    <w:basedOn w:val="a2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1844</Words>
  <Characters>10517</Characters>
  <Application>Microsoft Office Word</Application>
  <DocSecurity>0</DocSecurity>
  <Lines>87</Lines>
  <Paragraphs>24</Paragraphs>
  <ScaleCrop>false</ScaleCrop>
  <Company/>
  <LinksUpToDate>false</LinksUpToDate>
  <CharactersWithSpaces>12337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Кайкы Руслан НБИбд-01-20</dc:creator>
  <cp:lastModifiedBy>Дмитрий Любимов</cp:lastModifiedBy>
  <cp:revision>2</cp:revision>
  <dcterms:created xsi:type="dcterms:W3CDTF">2021-06-20T10:23:00Z</dcterms:created>
  <dcterms:modified xsi:type="dcterms:W3CDTF">2021-06-20T10:23:00Z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autoEqnLabels">
    <vt:lpwstr>False</vt:lpwstr>
  </property>
  <property fmtid="{D5CDD505-2E9C-101B-9397-08002B2CF9AE}" pid="9" name="autoSectionLabels">
    <vt:lpwstr>False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a4paper</vt:lpwstr>
  </property>
  <property fmtid="{D5CDD505-2E9C-101B-9397-08002B2CF9AE}" pid="52" name="pdf-engine">
    <vt:lpwstr>lualatex</vt:lpwstr>
  </property>
  <property fmtid="{D5CDD505-2E9C-101B-9397-08002B2CF9AE}" pid="53" name="polyglossia-lang">
    <vt:lpwstr>russian</vt:lpwstr>
  </property>
  <property fmtid="{D5CDD505-2E9C-101B-9397-08002B2CF9AE}" pid="54" name="polyglossia-otherlangs">
    <vt:lpwstr>english</vt:lpwstr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Программирование в командном процессоре ОС UNIX. Ветвления и циклы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