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3D9A" w:rsidRDefault="00B95AE0" w:rsidP="00B95AE0">
      <w:pPr>
        <w:jc w:val="center"/>
        <w:rPr>
          <w:rFonts w:ascii="Times New Roman" w:hAnsi="Times New Roman" w:cs="Times New Roman"/>
          <w:sz w:val="28"/>
        </w:rPr>
      </w:pPr>
      <w:r>
        <w:rPr>
          <w:noProof/>
        </w:rPr>
        <w:drawing>
          <wp:inline distT="0" distB="0" distL="0" distR="0" wp14:anchorId="6BAC28EA" wp14:editId="1643A6B7">
            <wp:extent cx="3789680" cy="596900"/>
            <wp:effectExtent l="0" t="0" r="1270" b="0"/>
            <wp:docPr id="4" name="Изображение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89680" cy="59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5AE0" w:rsidRDefault="00B95AE0" w:rsidP="00B95AE0">
      <w:pPr>
        <w:jc w:val="center"/>
        <w:rPr>
          <w:rFonts w:ascii="Times New Roman" w:hAnsi="Times New Roman" w:cs="Times New Roman"/>
          <w:sz w:val="28"/>
        </w:rPr>
      </w:pPr>
    </w:p>
    <w:p w:rsidR="00B95AE0" w:rsidRPr="00B33703" w:rsidRDefault="00B33703" w:rsidP="00B95AE0">
      <w:pPr>
        <w:jc w:val="center"/>
        <w:rPr>
          <w:rFonts w:ascii="Times New Roman" w:eastAsia="Arial" w:hAnsi="Times New Roman" w:cs="Times New Roman"/>
          <w:b/>
          <w:color w:val="000000"/>
          <w:kern w:val="24"/>
          <w:position w:val="1"/>
          <w:sz w:val="48"/>
          <w:szCs w:val="88"/>
          <w:lang w:val="ru-RU"/>
        </w:rPr>
      </w:pPr>
      <w:r w:rsidRPr="00B33703">
        <w:rPr>
          <w:rFonts w:ascii="Times New Roman" w:eastAsia="Arial" w:hAnsi="Times New Roman" w:cs="Times New Roman"/>
          <w:b/>
          <w:color w:val="000000"/>
          <w:kern w:val="24"/>
          <w:position w:val="1"/>
          <w:sz w:val="48"/>
          <w:szCs w:val="88"/>
          <w:lang w:val="ru-RU"/>
        </w:rPr>
        <w:t xml:space="preserve">Аутентификация и работа с </w:t>
      </w:r>
      <w:proofErr w:type="spellStart"/>
      <w:r w:rsidRPr="00B33703">
        <w:rPr>
          <w:rFonts w:ascii="Times New Roman" w:eastAsia="Arial" w:hAnsi="Times New Roman" w:cs="Times New Roman"/>
          <w:b/>
          <w:color w:val="000000"/>
          <w:kern w:val="24"/>
          <w:position w:val="1"/>
          <w:sz w:val="48"/>
          <w:szCs w:val="88"/>
          <w:lang w:val="ru-RU"/>
        </w:rPr>
        <w:t>токенами</w:t>
      </w:r>
      <w:proofErr w:type="spellEnd"/>
      <w:r w:rsidRPr="00B33703">
        <w:rPr>
          <w:rFonts w:ascii="Times New Roman" w:eastAsia="Arial" w:hAnsi="Times New Roman" w:cs="Times New Roman"/>
          <w:b/>
          <w:color w:val="000000"/>
          <w:kern w:val="24"/>
          <w:position w:val="1"/>
          <w:sz w:val="48"/>
          <w:szCs w:val="88"/>
          <w:lang w:val="ru-RU"/>
        </w:rPr>
        <w:t xml:space="preserve"> (</w:t>
      </w:r>
      <w:r w:rsidRPr="00B33703">
        <w:rPr>
          <w:rFonts w:ascii="Times New Roman" w:eastAsia="Arial" w:hAnsi="Times New Roman" w:cs="Times New Roman"/>
          <w:b/>
          <w:color w:val="000000"/>
          <w:kern w:val="24"/>
          <w:position w:val="1"/>
          <w:sz w:val="48"/>
          <w:szCs w:val="88"/>
        </w:rPr>
        <w:t>JWT</w:t>
      </w:r>
      <w:r w:rsidRPr="00B33703">
        <w:rPr>
          <w:rFonts w:ascii="Times New Roman" w:eastAsia="Arial" w:hAnsi="Times New Roman" w:cs="Times New Roman"/>
          <w:b/>
          <w:color w:val="000000"/>
          <w:kern w:val="24"/>
          <w:position w:val="1"/>
          <w:sz w:val="48"/>
          <w:szCs w:val="88"/>
          <w:lang w:val="ru-RU"/>
        </w:rPr>
        <w:t xml:space="preserve">, </w:t>
      </w:r>
      <w:r w:rsidRPr="00B33703">
        <w:rPr>
          <w:rFonts w:ascii="Times New Roman" w:eastAsia="Arial" w:hAnsi="Times New Roman" w:cs="Times New Roman"/>
          <w:b/>
          <w:color w:val="000000"/>
          <w:kern w:val="24"/>
          <w:position w:val="1"/>
          <w:sz w:val="48"/>
          <w:szCs w:val="88"/>
        </w:rPr>
        <w:t>OAuth</w:t>
      </w:r>
      <w:r w:rsidRPr="00B33703">
        <w:rPr>
          <w:rFonts w:ascii="Times New Roman" w:eastAsia="Arial" w:hAnsi="Times New Roman" w:cs="Times New Roman"/>
          <w:b/>
          <w:color w:val="000000"/>
          <w:kern w:val="24"/>
          <w:position w:val="1"/>
          <w:sz w:val="48"/>
          <w:szCs w:val="88"/>
          <w:lang w:val="ru-RU"/>
        </w:rPr>
        <w:t>)</w:t>
      </w:r>
    </w:p>
    <w:p w:rsidR="00B33703" w:rsidRDefault="00B33703" w:rsidP="00B33703">
      <w:pPr>
        <w:jc w:val="center"/>
        <w:rPr>
          <w:rFonts w:ascii="Times New Roman" w:eastAsia="Arial" w:hAnsi="Times New Roman" w:cs="Times New Roman"/>
          <w:color w:val="000000"/>
          <w:kern w:val="24"/>
          <w:position w:val="1"/>
          <w:sz w:val="40"/>
          <w:szCs w:val="88"/>
        </w:rPr>
      </w:pPr>
      <w:proofErr w:type="spellStart"/>
      <w:r w:rsidRPr="00B33703">
        <w:rPr>
          <w:rFonts w:ascii="Times New Roman" w:eastAsia="Arial" w:hAnsi="Times New Roman" w:cs="Times New Roman"/>
          <w:color w:val="000000"/>
          <w:kern w:val="24"/>
          <w:position w:val="1"/>
          <w:sz w:val="40"/>
          <w:szCs w:val="88"/>
        </w:rPr>
        <w:t>Лаборатория</w:t>
      </w:r>
      <w:proofErr w:type="spellEnd"/>
      <w:r w:rsidRPr="00B33703">
        <w:rPr>
          <w:rFonts w:ascii="Times New Roman" w:eastAsia="Arial" w:hAnsi="Times New Roman" w:cs="Times New Roman"/>
          <w:color w:val="000000"/>
          <w:kern w:val="24"/>
          <w:position w:val="1"/>
          <w:sz w:val="40"/>
          <w:szCs w:val="88"/>
        </w:rPr>
        <w:t xml:space="preserve"> 12</w:t>
      </w:r>
    </w:p>
    <w:p w:rsidR="009668A7" w:rsidRPr="009668A7" w:rsidRDefault="009668A7" w:rsidP="009668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28"/>
          <w:lang w:val="ru-RU"/>
        </w:rPr>
      </w:pPr>
      <w:r w:rsidRPr="009668A7">
        <w:rPr>
          <w:rFonts w:ascii="Times New Roman" w:eastAsia="Times New Roman" w:hAnsi="Times New Roman" w:cs="Times New Roman"/>
          <w:b/>
          <w:bCs/>
          <w:sz w:val="32"/>
          <w:szCs w:val="28"/>
          <w:lang w:val="ru-RU"/>
        </w:rPr>
        <w:t>Цель работы</w:t>
      </w:r>
    </w:p>
    <w:p w:rsidR="009668A7" w:rsidRPr="009668A7" w:rsidRDefault="009668A7" w:rsidP="008F499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668A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Изучить принципы работы </w:t>
      </w:r>
      <w:proofErr w:type="spellStart"/>
      <w:r w:rsidRPr="009668A7">
        <w:rPr>
          <w:rFonts w:ascii="Times New Roman" w:eastAsia="Times New Roman" w:hAnsi="Times New Roman" w:cs="Times New Roman"/>
          <w:sz w:val="28"/>
          <w:szCs w:val="28"/>
          <w:lang w:val="ru-RU"/>
        </w:rPr>
        <w:t>токенов</w:t>
      </w:r>
      <w:proofErr w:type="spellEnd"/>
      <w:r w:rsidRPr="009668A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9668A7">
        <w:rPr>
          <w:rFonts w:ascii="Times New Roman" w:eastAsia="Times New Roman" w:hAnsi="Times New Roman" w:cs="Times New Roman"/>
          <w:sz w:val="28"/>
          <w:szCs w:val="28"/>
        </w:rPr>
        <w:t>JWT</w:t>
      </w:r>
      <w:r w:rsidRPr="009668A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генерацию, хранение, проверку срока действия и применение в простейшем клиентском приложении. Реализовать демонстрацию входа/выхода пользователя с использованием </w:t>
      </w:r>
      <w:proofErr w:type="spellStart"/>
      <w:r w:rsidRPr="009668A7">
        <w:rPr>
          <w:rFonts w:ascii="Times New Roman" w:eastAsia="Times New Roman" w:hAnsi="Times New Roman" w:cs="Times New Roman"/>
          <w:sz w:val="28"/>
          <w:szCs w:val="28"/>
          <w:lang w:val="ru-RU"/>
        </w:rPr>
        <w:t>токена</w:t>
      </w:r>
      <w:proofErr w:type="spellEnd"/>
      <w:r w:rsidRPr="009668A7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:rsidR="009668A7" w:rsidRPr="009668A7" w:rsidRDefault="009668A7" w:rsidP="009668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28"/>
          <w:lang w:val="ru-RU"/>
        </w:rPr>
      </w:pPr>
      <w:r w:rsidRPr="009668A7">
        <w:rPr>
          <w:rFonts w:ascii="Times New Roman" w:eastAsia="Times New Roman" w:hAnsi="Times New Roman" w:cs="Times New Roman"/>
          <w:b/>
          <w:bCs/>
          <w:sz w:val="32"/>
          <w:szCs w:val="28"/>
          <w:lang w:val="ru-RU"/>
        </w:rPr>
        <w:t>Краткое описание программы</w:t>
      </w:r>
    </w:p>
    <w:p w:rsidR="009668A7" w:rsidRPr="009668A7" w:rsidRDefault="009668A7" w:rsidP="008F499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668A7">
        <w:rPr>
          <w:rFonts w:ascii="Times New Roman" w:eastAsia="Times New Roman" w:hAnsi="Times New Roman" w:cs="Times New Roman"/>
          <w:sz w:val="28"/>
          <w:szCs w:val="28"/>
          <w:lang w:val="ru-RU"/>
        </w:rPr>
        <w:t>В рамках работы создана веб-страница, содержащая:</w:t>
      </w:r>
    </w:p>
    <w:p w:rsidR="009668A7" w:rsidRPr="009668A7" w:rsidRDefault="009668A7" w:rsidP="008F499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668A7">
        <w:rPr>
          <w:rFonts w:ascii="Times New Roman" w:eastAsia="Times New Roman" w:hAnsi="Times New Roman" w:cs="Times New Roman"/>
          <w:sz w:val="28"/>
          <w:szCs w:val="28"/>
        </w:rPr>
        <w:t>форму</w:t>
      </w:r>
      <w:proofErr w:type="spellEnd"/>
      <w:r w:rsidRPr="009668A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668A7">
        <w:rPr>
          <w:rFonts w:ascii="Times New Roman" w:eastAsia="Times New Roman" w:hAnsi="Times New Roman" w:cs="Times New Roman"/>
          <w:sz w:val="28"/>
          <w:szCs w:val="28"/>
        </w:rPr>
        <w:t>входа</w:t>
      </w:r>
      <w:proofErr w:type="spellEnd"/>
      <w:r w:rsidRPr="009668A7">
        <w:rPr>
          <w:rFonts w:ascii="Times New Roman" w:eastAsia="Times New Roman" w:hAnsi="Times New Roman" w:cs="Times New Roman"/>
          <w:sz w:val="28"/>
          <w:szCs w:val="28"/>
        </w:rPr>
        <w:t xml:space="preserve"> (email + </w:t>
      </w:r>
      <w:proofErr w:type="spellStart"/>
      <w:r w:rsidRPr="009668A7">
        <w:rPr>
          <w:rFonts w:ascii="Times New Roman" w:eastAsia="Times New Roman" w:hAnsi="Times New Roman" w:cs="Times New Roman"/>
          <w:sz w:val="28"/>
          <w:szCs w:val="28"/>
        </w:rPr>
        <w:t>пароль</w:t>
      </w:r>
      <w:proofErr w:type="spellEnd"/>
      <w:r w:rsidRPr="009668A7">
        <w:rPr>
          <w:rFonts w:ascii="Times New Roman" w:eastAsia="Times New Roman" w:hAnsi="Times New Roman" w:cs="Times New Roman"/>
          <w:sz w:val="28"/>
          <w:szCs w:val="28"/>
        </w:rPr>
        <w:t>);</w:t>
      </w:r>
    </w:p>
    <w:p w:rsidR="009668A7" w:rsidRPr="009668A7" w:rsidRDefault="009668A7" w:rsidP="008F499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668A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генерацию </w:t>
      </w:r>
      <w:proofErr w:type="spellStart"/>
      <w:r w:rsidRPr="009668A7">
        <w:rPr>
          <w:rFonts w:ascii="Times New Roman" w:eastAsia="Times New Roman" w:hAnsi="Times New Roman" w:cs="Times New Roman"/>
          <w:sz w:val="28"/>
          <w:szCs w:val="28"/>
          <w:lang w:val="ru-RU"/>
        </w:rPr>
        <w:t>фейкового</w:t>
      </w:r>
      <w:proofErr w:type="spellEnd"/>
      <w:r w:rsidRPr="009668A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9668A7">
        <w:rPr>
          <w:rFonts w:ascii="Times New Roman" w:eastAsia="Times New Roman" w:hAnsi="Times New Roman" w:cs="Times New Roman"/>
          <w:sz w:val="28"/>
          <w:szCs w:val="28"/>
        </w:rPr>
        <w:t>JWT</w:t>
      </w:r>
      <w:r w:rsidRPr="009668A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668A7">
        <w:rPr>
          <w:rFonts w:ascii="Times New Roman" w:eastAsia="Times New Roman" w:hAnsi="Times New Roman" w:cs="Times New Roman"/>
          <w:sz w:val="28"/>
          <w:szCs w:val="28"/>
          <w:lang w:val="ru-RU"/>
        </w:rPr>
        <w:t>токена</w:t>
      </w:r>
      <w:proofErr w:type="spellEnd"/>
      <w:r w:rsidRPr="009668A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на клиенте;</w:t>
      </w:r>
    </w:p>
    <w:p w:rsidR="009668A7" w:rsidRPr="009668A7" w:rsidRDefault="009668A7" w:rsidP="008F499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668A7">
        <w:rPr>
          <w:rFonts w:ascii="Times New Roman" w:eastAsia="Times New Roman" w:hAnsi="Times New Roman" w:cs="Times New Roman"/>
          <w:sz w:val="28"/>
          <w:szCs w:val="28"/>
        </w:rPr>
        <w:t>сохранение</w:t>
      </w:r>
      <w:proofErr w:type="spellEnd"/>
      <w:r w:rsidRPr="009668A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668A7">
        <w:rPr>
          <w:rFonts w:ascii="Times New Roman" w:eastAsia="Times New Roman" w:hAnsi="Times New Roman" w:cs="Times New Roman"/>
          <w:sz w:val="28"/>
          <w:szCs w:val="28"/>
        </w:rPr>
        <w:t>токена</w:t>
      </w:r>
      <w:proofErr w:type="spellEnd"/>
      <w:r w:rsidRPr="009668A7">
        <w:rPr>
          <w:rFonts w:ascii="Times New Roman" w:eastAsia="Times New Roman" w:hAnsi="Times New Roman" w:cs="Times New Roman"/>
          <w:sz w:val="28"/>
          <w:szCs w:val="28"/>
        </w:rPr>
        <w:t xml:space="preserve"> в </w:t>
      </w:r>
      <w:proofErr w:type="spellStart"/>
      <w:r w:rsidRPr="009668A7">
        <w:rPr>
          <w:rFonts w:ascii="Times New Roman" w:eastAsia="Times New Roman" w:hAnsi="Times New Roman" w:cs="Times New Roman"/>
          <w:sz w:val="28"/>
          <w:szCs w:val="28"/>
        </w:rPr>
        <w:t>localStorage</w:t>
      </w:r>
      <w:proofErr w:type="spellEnd"/>
      <w:r w:rsidRPr="009668A7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9668A7" w:rsidRPr="009668A7" w:rsidRDefault="009668A7" w:rsidP="008F499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668A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автоматическую проверку </w:t>
      </w:r>
      <w:proofErr w:type="spellStart"/>
      <w:r w:rsidRPr="009668A7">
        <w:rPr>
          <w:rFonts w:ascii="Times New Roman" w:eastAsia="Times New Roman" w:hAnsi="Times New Roman" w:cs="Times New Roman"/>
          <w:sz w:val="28"/>
          <w:szCs w:val="28"/>
          <w:lang w:val="ru-RU"/>
        </w:rPr>
        <w:t>токена</w:t>
      </w:r>
      <w:proofErr w:type="spellEnd"/>
      <w:r w:rsidRPr="009668A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при загрузке страницы;</w:t>
      </w:r>
    </w:p>
    <w:p w:rsidR="009668A7" w:rsidRPr="009668A7" w:rsidRDefault="009668A7" w:rsidP="008F499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668A7">
        <w:rPr>
          <w:rFonts w:ascii="Times New Roman" w:eastAsia="Times New Roman" w:hAnsi="Times New Roman" w:cs="Times New Roman"/>
          <w:sz w:val="28"/>
          <w:szCs w:val="28"/>
          <w:lang w:val="ru-RU"/>
        </w:rPr>
        <w:t>вывод приветственного сообщения после аутентификации;</w:t>
      </w:r>
    </w:p>
    <w:p w:rsidR="009668A7" w:rsidRPr="009668A7" w:rsidRDefault="009668A7" w:rsidP="008F499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668A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кнопку выхода с удалением </w:t>
      </w:r>
      <w:proofErr w:type="spellStart"/>
      <w:r w:rsidRPr="009668A7">
        <w:rPr>
          <w:rFonts w:ascii="Times New Roman" w:eastAsia="Times New Roman" w:hAnsi="Times New Roman" w:cs="Times New Roman"/>
          <w:sz w:val="28"/>
          <w:szCs w:val="28"/>
          <w:lang w:val="ru-RU"/>
        </w:rPr>
        <w:t>токена</w:t>
      </w:r>
      <w:proofErr w:type="spellEnd"/>
      <w:r w:rsidRPr="009668A7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:rsidR="009668A7" w:rsidRPr="009668A7" w:rsidRDefault="009668A7" w:rsidP="008F499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668A7">
        <w:rPr>
          <w:rFonts w:ascii="Times New Roman" w:eastAsia="Times New Roman" w:hAnsi="Times New Roman" w:cs="Times New Roman"/>
          <w:sz w:val="28"/>
          <w:szCs w:val="28"/>
          <w:lang w:val="ru-RU"/>
        </w:rPr>
        <w:t>переключатель светлой/тёмной темы интерфейса.</w:t>
      </w:r>
    </w:p>
    <w:p w:rsidR="009668A7" w:rsidRPr="009668A7" w:rsidRDefault="009668A7" w:rsidP="008F499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668A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Приложение работает полностью на стороне клиента и демонстрирует основную логику, которая используется в реальных системах </w:t>
      </w:r>
      <w:r w:rsidRPr="009668A7">
        <w:rPr>
          <w:rFonts w:ascii="Times New Roman" w:eastAsia="Times New Roman" w:hAnsi="Times New Roman" w:cs="Times New Roman"/>
          <w:sz w:val="28"/>
          <w:szCs w:val="28"/>
        </w:rPr>
        <w:t>JWT</w:t>
      </w:r>
      <w:r w:rsidRPr="009668A7">
        <w:rPr>
          <w:rFonts w:ascii="Times New Roman" w:eastAsia="Times New Roman" w:hAnsi="Times New Roman" w:cs="Times New Roman"/>
          <w:sz w:val="28"/>
          <w:szCs w:val="28"/>
          <w:lang w:val="ru-RU"/>
        </w:rPr>
        <w:t>-аутентификации.</w:t>
      </w:r>
    </w:p>
    <w:p w:rsidR="008F499F" w:rsidRDefault="008F499F" w:rsidP="009668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28"/>
        </w:rPr>
      </w:pPr>
    </w:p>
    <w:p w:rsidR="008F499F" w:rsidRDefault="008F499F" w:rsidP="009668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28"/>
        </w:rPr>
      </w:pPr>
    </w:p>
    <w:p w:rsidR="008F499F" w:rsidRDefault="008F499F" w:rsidP="009668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28"/>
        </w:rPr>
      </w:pPr>
    </w:p>
    <w:p w:rsidR="009668A7" w:rsidRDefault="009668A7" w:rsidP="009668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28"/>
        </w:rPr>
      </w:pPr>
      <w:proofErr w:type="spellStart"/>
      <w:r w:rsidRPr="009668A7">
        <w:rPr>
          <w:rFonts w:ascii="Times New Roman" w:eastAsia="Times New Roman" w:hAnsi="Times New Roman" w:cs="Times New Roman"/>
          <w:b/>
          <w:bCs/>
          <w:sz w:val="32"/>
          <w:szCs w:val="28"/>
        </w:rPr>
        <w:lastRenderedPageBreak/>
        <w:t>Структура</w:t>
      </w:r>
      <w:proofErr w:type="spellEnd"/>
      <w:r w:rsidRPr="009668A7">
        <w:rPr>
          <w:rFonts w:ascii="Times New Roman" w:eastAsia="Times New Roman" w:hAnsi="Times New Roman" w:cs="Times New Roman"/>
          <w:b/>
          <w:bCs/>
          <w:sz w:val="32"/>
          <w:szCs w:val="28"/>
        </w:rPr>
        <w:t xml:space="preserve"> </w:t>
      </w:r>
      <w:proofErr w:type="spellStart"/>
      <w:r w:rsidRPr="009668A7">
        <w:rPr>
          <w:rFonts w:ascii="Times New Roman" w:eastAsia="Times New Roman" w:hAnsi="Times New Roman" w:cs="Times New Roman"/>
          <w:b/>
          <w:bCs/>
          <w:sz w:val="32"/>
          <w:szCs w:val="28"/>
        </w:rPr>
        <w:t>проекта</w:t>
      </w:r>
      <w:proofErr w:type="spellEnd"/>
    </w:p>
    <w:p w:rsidR="008F499F" w:rsidRPr="008F499F" w:rsidRDefault="008F499F" w:rsidP="008F49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28"/>
        </w:rPr>
      </w:pPr>
      <w:r w:rsidRPr="008F499F">
        <w:rPr>
          <w:rFonts w:ascii="Times New Roman" w:eastAsia="Times New Roman" w:hAnsi="Times New Roman" w:cs="Times New Roman"/>
          <w:b/>
          <w:bCs/>
          <w:sz w:val="32"/>
          <w:szCs w:val="28"/>
        </w:rPr>
        <w:t>/project-root</w:t>
      </w:r>
    </w:p>
    <w:p w:rsidR="008F499F" w:rsidRPr="008F499F" w:rsidRDefault="008F499F" w:rsidP="008F49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28"/>
        </w:rPr>
      </w:pPr>
      <w:r w:rsidRPr="008F499F">
        <w:rPr>
          <w:rFonts w:ascii="Times New Roman" w:eastAsia="Times New Roman" w:hAnsi="Times New Roman" w:cs="Times New Roman"/>
          <w:b/>
          <w:bCs/>
          <w:sz w:val="32"/>
          <w:szCs w:val="28"/>
        </w:rPr>
        <w:t>│</w:t>
      </w:r>
    </w:p>
    <w:p w:rsidR="008F499F" w:rsidRPr="008F499F" w:rsidRDefault="008F499F" w:rsidP="008F49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28"/>
        </w:rPr>
      </w:pPr>
      <w:r w:rsidRPr="008F499F">
        <w:rPr>
          <w:rFonts w:ascii="Times New Roman" w:eastAsia="Times New Roman" w:hAnsi="Times New Roman" w:cs="Times New Roman"/>
          <w:b/>
          <w:bCs/>
          <w:sz w:val="32"/>
          <w:szCs w:val="28"/>
        </w:rPr>
        <w:t xml:space="preserve">├── index.html       — </w:t>
      </w:r>
      <w:proofErr w:type="spellStart"/>
      <w:r w:rsidRPr="008F499F">
        <w:rPr>
          <w:rFonts w:ascii="Times New Roman" w:eastAsia="Times New Roman" w:hAnsi="Times New Roman" w:cs="Times New Roman"/>
          <w:b/>
          <w:bCs/>
          <w:sz w:val="32"/>
          <w:szCs w:val="28"/>
        </w:rPr>
        <w:t>основной</w:t>
      </w:r>
      <w:proofErr w:type="spellEnd"/>
      <w:r w:rsidRPr="008F499F">
        <w:rPr>
          <w:rFonts w:ascii="Times New Roman" w:eastAsia="Times New Roman" w:hAnsi="Times New Roman" w:cs="Times New Roman"/>
          <w:b/>
          <w:bCs/>
          <w:sz w:val="32"/>
          <w:szCs w:val="28"/>
        </w:rPr>
        <w:t xml:space="preserve"> </w:t>
      </w:r>
      <w:proofErr w:type="spellStart"/>
      <w:r w:rsidRPr="008F499F">
        <w:rPr>
          <w:rFonts w:ascii="Times New Roman" w:eastAsia="Times New Roman" w:hAnsi="Times New Roman" w:cs="Times New Roman"/>
          <w:b/>
          <w:bCs/>
          <w:sz w:val="32"/>
          <w:szCs w:val="28"/>
        </w:rPr>
        <w:t>файл</w:t>
      </w:r>
      <w:proofErr w:type="spellEnd"/>
      <w:r w:rsidRPr="008F499F">
        <w:rPr>
          <w:rFonts w:ascii="Times New Roman" w:eastAsia="Times New Roman" w:hAnsi="Times New Roman" w:cs="Times New Roman"/>
          <w:b/>
          <w:bCs/>
          <w:sz w:val="32"/>
          <w:szCs w:val="28"/>
        </w:rPr>
        <w:t xml:space="preserve"> </w:t>
      </w:r>
      <w:proofErr w:type="spellStart"/>
      <w:r w:rsidRPr="008F499F">
        <w:rPr>
          <w:rFonts w:ascii="Times New Roman" w:eastAsia="Times New Roman" w:hAnsi="Times New Roman" w:cs="Times New Roman"/>
          <w:b/>
          <w:bCs/>
          <w:sz w:val="32"/>
          <w:szCs w:val="28"/>
        </w:rPr>
        <w:t>приложения</w:t>
      </w:r>
      <w:proofErr w:type="spellEnd"/>
    </w:p>
    <w:p w:rsidR="008F499F" w:rsidRDefault="008F499F" w:rsidP="008F49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28"/>
        </w:rPr>
      </w:pPr>
      <w:r w:rsidRPr="008F499F">
        <w:rPr>
          <w:rFonts w:ascii="Times New Roman" w:eastAsia="Times New Roman" w:hAnsi="Times New Roman" w:cs="Times New Roman"/>
          <w:b/>
          <w:bCs/>
          <w:sz w:val="32"/>
          <w:szCs w:val="28"/>
        </w:rPr>
        <w:t xml:space="preserve">└── README.md        — </w:t>
      </w:r>
      <w:proofErr w:type="spellStart"/>
      <w:r w:rsidRPr="008F499F">
        <w:rPr>
          <w:rFonts w:ascii="Times New Roman" w:eastAsia="Times New Roman" w:hAnsi="Times New Roman" w:cs="Times New Roman"/>
          <w:b/>
          <w:bCs/>
          <w:sz w:val="32"/>
          <w:szCs w:val="28"/>
        </w:rPr>
        <w:t>описание</w:t>
      </w:r>
      <w:proofErr w:type="spellEnd"/>
      <w:r w:rsidRPr="008F499F">
        <w:rPr>
          <w:rFonts w:ascii="Times New Roman" w:eastAsia="Times New Roman" w:hAnsi="Times New Roman" w:cs="Times New Roman"/>
          <w:b/>
          <w:bCs/>
          <w:sz w:val="32"/>
          <w:szCs w:val="28"/>
        </w:rPr>
        <w:t xml:space="preserve"> </w:t>
      </w:r>
      <w:proofErr w:type="spellStart"/>
      <w:r w:rsidRPr="008F499F">
        <w:rPr>
          <w:rFonts w:ascii="Times New Roman" w:eastAsia="Times New Roman" w:hAnsi="Times New Roman" w:cs="Times New Roman"/>
          <w:b/>
          <w:bCs/>
          <w:sz w:val="32"/>
          <w:szCs w:val="28"/>
        </w:rPr>
        <w:t>проекта</w:t>
      </w:r>
      <w:proofErr w:type="spellEnd"/>
    </w:p>
    <w:p w:rsidR="008F499F" w:rsidRDefault="008F499F" w:rsidP="008F49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28"/>
          <w:lang w:val="ru-RU"/>
        </w:rPr>
        <w:t xml:space="preserve">Скриншот: </w:t>
      </w:r>
    </w:p>
    <w:p w:rsidR="008F499F" w:rsidRPr="008F499F" w:rsidRDefault="008F499F" w:rsidP="008F49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28"/>
          <w:lang w:val="ru-RU"/>
        </w:rPr>
      </w:pPr>
      <w:r>
        <w:rPr>
          <w:noProof/>
        </w:rPr>
        <w:drawing>
          <wp:inline distT="0" distB="0" distL="0" distR="0" wp14:anchorId="3346F1B4" wp14:editId="3B958A9D">
            <wp:extent cx="5943600" cy="3788410"/>
            <wp:effectExtent l="0" t="0" r="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499F" w:rsidRDefault="008F499F" w:rsidP="008F499F">
      <w:pPr>
        <w:pStyle w:val="2"/>
        <w:rPr>
          <w:rStyle w:val="a3"/>
          <w:b/>
          <w:bCs/>
          <w:sz w:val="32"/>
          <w:lang w:val="ru-RU"/>
        </w:rPr>
      </w:pPr>
    </w:p>
    <w:p w:rsidR="008F499F" w:rsidRDefault="008F499F" w:rsidP="008F499F">
      <w:pPr>
        <w:pStyle w:val="2"/>
        <w:rPr>
          <w:rStyle w:val="a3"/>
          <w:b/>
          <w:bCs/>
          <w:sz w:val="32"/>
          <w:lang w:val="ru-RU"/>
        </w:rPr>
      </w:pPr>
    </w:p>
    <w:p w:rsidR="008F499F" w:rsidRDefault="008F499F" w:rsidP="008F499F">
      <w:pPr>
        <w:pStyle w:val="2"/>
        <w:rPr>
          <w:rStyle w:val="a3"/>
          <w:b/>
          <w:bCs/>
          <w:sz w:val="32"/>
          <w:lang w:val="ru-RU"/>
        </w:rPr>
      </w:pPr>
    </w:p>
    <w:p w:rsidR="008F499F" w:rsidRDefault="008F499F" w:rsidP="008F499F">
      <w:pPr>
        <w:pStyle w:val="2"/>
        <w:rPr>
          <w:rStyle w:val="a3"/>
          <w:b/>
          <w:bCs/>
          <w:sz w:val="32"/>
          <w:lang w:val="ru-RU"/>
        </w:rPr>
      </w:pPr>
    </w:p>
    <w:p w:rsidR="008F499F" w:rsidRPr="008F499F" w:rsidRDefault="008F499F" w:rsidP="008F499F">
      <w:pPr>
        <w:pStyle w:val="2"/>
        <w:rPr>
          <w:sz w:val="32"/>
          <w:lang w:val="ru-RU"/>
        </w:rPr>
      </w:pPr>
      <w:bookmarkStart w:id="0" w:name="_GoBack"/>
      <w:bookmarkEnd w:id="0"/>
      <w:r w:rsidRPr="008F499F">
        <w:rPr>
          <w:rStyle w:val="a3"/>
          <w:b/>
          <w:bCs/>
          <w:sz w:val="32"/>
          <w:lang w:val="ru-RU"/>
        </w:rPr>
        <w:lastRenderedPageBreak/>
        <w:t>Выводы</w:t>
      </w:r>
    </w:p>
    <w:p w:rsidR="008F499F" w:rsidRPr="008F499F" w:rsidRDefault="008F499F" w:rsidP="008F499F">
      <w:pPr>
        <w:pStyle w:val="a4"/>
        <w:jc w:val="both"/>
        <w:rPr>
          <w:lang w:val="ru-RU"/>
        </w:rPr>
      </w:pPr>
      <w:r w:rsidRPr="008F499F">
        <w:rPr>
          <w:sz w:val="28"/>
          <w:lang w:val="ru-RU"/>
        </w:rPr>
        <w:t xml:space="preserve">В ходе выполнения работы была изучена структура </w:t>
      </w:r>
      <w:r w:rsidRPr="008F499F">
        <w:rPr>
          <w:sz w:val="28"/>
        </w:rPr>
        <w:t>JWT</w:t>
      </w:r>
      <w:r w:rsidRPr="008F499F">
        <w:rPr>
          <w:sz w:val="28"/>
          <w:lang w:val="ru-RU"/>
        </w:rPr>
        <w:t xml:space="preserve"> </w:t>
      </w:r>
      <w:proofErr w:type="spellStart"/>
      <w:r w:rsidRPr="008F499F">
        <w:rPr>
          <w:sz w:val="28"/>
          <w:lang w:val="ru-RU"/>
        </w:rPr>
        <w:t>токенов</w:t>
      </w:r>
      <w:proofErr w:type="spellEnd"/>
      <w:r w:rsidRPr="008F499F">
        <w:rPr>
          <w:sz w:val="28"/>
          <w:lang w:val="ru-RU"/>
        </w:rPr>
        <w:t>, механизм их хранения в браузере и проверка срока действия. Реализован простой пример клиентской аутентификации без сервера.</w:t>
      </w:r>
      <w:r w:rsidRPr="008F499F">
        <w:rPr>
          <w:sz w:val="28"/>
          <w:lang w:val="ru-RU"/>
        </w:rPr>
        <w:br/>
        <w:t>Дополнительно была добавлена смена тем и визуальное оформление интерфейса.</w:t>
      </w:r>
      <w:r w:rsidRPr="008F499F">
        <w:rPr>
          <w:sz w:val="28"/>
          <w:lang w:val="ru-RU"/>
        </w:rPr>
        <w:br/>
        <w:t xml:space="preserve">Работа помогла понять базовый жизненный цикл </w:t>
      </w:r>
      <w:proofErr w:type="spellStart"/>
      <w:r w:rsidRPr="008F499F">
        <w:rPr>
          <w:sz w:val="28"/>
          <w:lang w:val="ru-RU"/>
        </w:rPr>
        <w:t>токена</w:t>
      </w:r>
      <w:proofErr w:type="spellEnd"/>
      <w:r w:rsidRPr="008F499F">
        <w:rPr>
          <w:sz w:val="28"/>
          <w:lang w:val="ru-RU"/>
        </w:rPr>
        <w:t xml:space="preserve">: </w:t>
      </w:r>
      <w:r w:rsidRPr="008F499F">
        <w:rPr>
          <w:rStyle w:val="a3"/>
          <w:sz w:val="28"/>
          <w:lang w:val="ru-RU"/>
        </w:rPr>
        <w:t>создание → хранение → проверка → удаление</w:t>
      </w:r>
      <w:r w:rsidRPr="008F499F">
        <w:rPr>
          <w:lang w:val="ru-RU"/>
        </w:rPr>
        <w:t>.</w:t>
      </w:r>
    </w:p>
    <w:p w:rsidR="008F499F" w:rsidRPr="008F499F" w:rsidRDefault="008F499F" w:rsidP="008F49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28"/>
          <w:lang w:val="ru-RU"/>
        </w:rPr>
      </w:pPr>
    </w:p>
    <w:p w:rsidR="008F499F" w:rsidRPr="009668A7" w:rsidRDefault="008F499F" w:rsidP="009668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28"/>
          <w:lang w:val="ru-RU"/>
        </w:rPr>
      </w:pPr>
    </w:p>
    <w:p w:rsidR="00B33703" w:rsidRPr="008F499F" w:rsidRDefault="00B33703" w:rsidP="00B33703">
      <w:pPr>
        <w:jc w:val="center"/>
        <w:rPr>
          <w:rFonts w:ascii="Times New Roman" w:eastAsia="Arial" w:hAnsi="Times New Roman" w:cs="Times New Roman"/>
          <w:color w:val="000000"/>
          <w:kern w:val="24"/>
          <w:position w:val="1"/>
          <w:sz w:val="40"/>
          <w:szCs w:val="88"/>
          <w:lang w:val="ru-RU"/>
        </w:rPr>
      </w:pPr>
    </w:p>
    <w:p w:rsidR="00B33703" w:rsidRPr="008F499F" w:rsidRDefault="00B33703" w:rsidP="00B33703">
      <w:pPr>
        <w:jc w:val="center"/>
        <w:rPr>
          <w:rFonts w:ascii="Times New Roman" w:eastAsia="Arial" w:hAnsi="Times New Roman" w:cs="Times New Roman"/>
          <w:color w:val="000000"/>
          <w:kern w:val="24"/>
          <w:position w:val="1"/>
          <w:sz w:val="40"/>
          <w:szCs w:val="88"/>
          <w:lang w:val="ru-RU"/>
        </w:rPr>
      </w:pPr>
    </w:p>
    <w:p w:rsidR="00B33703" w:rsidRPr="009668A7" w:rsidRDefault="00B33703" w:rsidP="00B33703">
      <w:pPr>
        <w:jc w:val="both"/>
        <w:rPr>
          <w:rFonts w:ascii="Times New Roman" w:eastAsia="Arial" w:hAnsi="Times New Roman" w:cs="Times New Roman"/>
          <w:color w:val="000000"/>
          <w:kern w:val="24"/>
          <w:position w:val="1"/>
          <w:sz w:val="28"/>
          <w:szCs w:val="88"/>
          <w:lang w:val="ru-RU"/>
        </w:rPr>
      </w:pPr>
    </w:p>
    <w:p w:rsidR="00B33703" w:rsidRPr="008F499F" w:rsidRDefault="00B33703" w:rsidP="00B33703">
      <w:pPr>
        <w:jc w:val="center"/>
        <w:rPr>
          <w:rFonts w:ascii="Times New Roman" w:eastAsia="Arial" w:hAnsi="Times New Roman" w:cs="Times New Roman"/>
          <w:b/>
          <w:color w:val="000000"/>
          <w:kern w:val="24"/>
          <w:position w:val="1"/>
          <w:sz w:val="40"/>
          <w:szCs w:val="88"/>
          <w:lang w:val="ru-RU"/>
        </w:rPr>
      </w:pPr>
    </w:p>
    <w:p w:rsidR="00B33703" w:rsidRPr="008F499F" w:rsidRDefault="00B33703" w:rsidP="00B95AE0">
      <w:pPr>
        <w:jc w:val="center"/>
        <w:rPr>
          <w:rFonts w:ascii="Times New Roman" w:eastAsia="Arial" w:hAnsi="Times New Roman" w:cs="Times New Roman"/>
          <w:b/>
          <w:color w:val="000000"/>
          <w:kern w:val="24"/>
          <w:position w:val="1"/>
          <w:sz w:val="36"/>
          <w:szCs w:val="88"/>
          <w:lang w:val="ru-RU"/>
        </w:rPr>
      </w:pPr>
    </w:p>
    <w:p w:rsidR="00B33703" w:rsidRPr="008F499F" w:rsidRDefault="00B33703" w:rsidP="00B95AE0">
      <w:pPr>
        <w:jc w:val="center"/>
        <w:rPr>
          <w:rFonts w:ascii="Times New Roman" w:eastAsia="Arial" w:hAnsi="Times New Roman" w:cs="Times New Roman"/>
          <w:b/>
          <w:color w:val="000000"/>
          <w:kern w:val="24"/>
          <w:position w:val="1"/>
          <w:sz w:val="36"/>
          <w:szCs w:val="88"/>
          <w:lang w:val="ru-RU"/>
        </w:rPr>
      </w:pPr>
    </w:p>
    <w:p w:rsidR="00B33703" w:rsidRPr="008F499F" w:rsidRDefault="00B33703" w:rsidP="00B95AE0">
      <w:pPr>
        <w:jc w:val="center"/>
        <w:rPr>
          <w:rFonts w:ascii="Times New Roman" w:hAnsi="Times New Roman" w:cs="Times New Roman"/>
          <w:b/>
          <w:sz w:val="32"/>
          <w:lang w:val="ru-RU"/>
        </w:rPr>
      </w:pPr>
    </w:p>
    <w:sectPr w:rsidR="00B33703" w:rsidRPr="008F49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A892D08"/>
    <w:multiLevelType w:val="multilevel"/>
    <w:tmpl w:val="7178A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5AE0"/>
    <w:rsid w:val="00373D9A"/>
    <w:rsid w:val="008F499F"/>
    <w:rsid w:val="009668A7"/>
    <w:rsid w:val="00B33703"/>
    <w:rsid w:val="00B95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F8842"/>
  <w15:chartTrackingRefBased/>
  <w15:docId w15:val="{1597F6D0-3AC9-4D14-8398-CBF58E664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9668A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9668A7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a3">
    <w:name w:val="Strong"/>
    <w:basedOn w:val="a0"/>
    <w:uiPriority w:val="22"/>
    <w:qFormat/>
    <w:rsid w:val="009668A7"/>
    <w:rPr>
      <w:b/>
      <w:bCs/>
    </w:rPr>
  </w:style>
  <w:style w:type="paragraph" w:styleId="a4">
    <w:name w:val="Normal (Web)"/>
    <w:basedOn w:val="a"/>
    <w:uiPriority w:val="99"/>
    <w:semiHidden/>
    <w:unhideWhenUsed/>
    <w:rsid w:val="009668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9668A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641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62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9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3</Pages>
  <Words>196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2025-11-18T08:17:00Z</dcterms:created>
  <dcterms:modified xsi:type="dcterms:W3CDTF">2025-11-18T09:43:00Z</dcterms:modified>
</cp:coreProperties>
</file>