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0230B" w14:textId="77777777" w:rsidR="00E64002" w:rsidRPr="00E64002" w:rsidRDefault="00E64002" w:rsidP="00E6400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640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Fat Loss Strategies</w:t>
      </w:r>
    </w:p>
    <w:p w14:paraId="7BAE57EE" w14:textId="267388CF" w:rsidR="00615A6B" w:rsidRDefault="00E64002">
      <w:hyperlink r:id="rId4" w:history="1">
        <w:r w:rsidRPr="003F2792">
          <w:rPr>
            <w:rStyle w:val="Hyperlink"/>
          </w:rPr>
          <w:t>https://www.t-nation.com/supplements/thibaudeaus-simple-fat-loss-strategies?utm_source=facebook&amp;utm_medium=social&amp;utm_campaign=article7141&amp;fbclid=IwAR1V5D7_RSU1FZN1-Bh0kWAvgrO1h_F6yT7cpn0rEYd61zc1BHpgibOKvMI</w:t>
        </w:r>
      </w:hyperlink>
    </w:p>
    <w:p w14:paraId="4D5919CF" w14:textId="28B62A1E" w:rsidR="00E64002" w:rsidRDefault="00E64002"/>
    <w:p w14:paraId="6F7A8DEC" w14:textId="77777777" w:rsidR="00E64002" w:rsidRDefault="00E64002"/>
    <w:sectPr w:rsidR="00E64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002"/>
    <w:rsid w:val="00615A6B"/>
    <w:rsid w:val="00E6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B9058"/>
  <w15:chartTrackingRefBased/>
  <w15:docId w15:val="{5C1348F4-D8BA-4836-8325-D1EFF9FB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40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0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640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0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7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-nation.com/supplements/thibaudeaus-simple-fat-loss-strategies?utm_source=facebook&amp;utm_medium=social&amp;utm_campaign=article7141&amp;fbclid=IwAR1V5D7_RSU1FZN1-Bh0kWAvgrO1h_F6yT7cpn0rEYd61zc1BHpgibOKvM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Mich</dc:creator>
  <cp:keywords/>
  <dc:description/>
  <cp:lastModifiedBy>Dima Mich</cp:lastModifiedBy>
  <cp:revision>1</cp:revision>
  <dcterms:created xsi:type="dcterms:W3CDTF">2021-09-07T08:52:00Z</dcterms:created>
  <dcterms:modified xsi:type="dcterms:W3CDTF">2021-09-07T08:53:00Z</dcterms:modified>
</cp:coreProperties>
</file>