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95AB" w14:textId="77777777" w:rsidR="00071003" w:rsidRPr="00544372" w:rsidRDefault="00071003" w:rsidP="00071003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36FAA1EE" w14:textId="77777777" w:rsidR="00071003" w:rsidRDefault="00071003" w:rsidP="00071003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4822F503" w14:textId="77777777" w:rsidR="00071003" w:rsidRPr="00F96120" w:rsidRDefault="00071003" w:rsidP="00071003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 w14:paraId="001E4DDC" w14:textId="77777777" w:rsidR="00071003" w:rsidRPr="00544372" w:rsidRDefault="00071003" w:rsidP="00071003">
      <w:pPr>
        <w:pStyle w:val="a3"/>
        <w:spacing w:before="10"/>
        <w:jc w:val="center"/>
        <w:rPr>
          <w:b/>
          <w:sz w:val="21"/>
        </w:rPr>
      </w:pPr>
    </w:p>
    <w:p w14:paraId="259D9544" w14:textId="77777777" w:rsidR="00071003" w:rsidRPr="00544372" w:rsidRDefault="00071003" w:rsidP="00071003">
      <w:pPr>
        <w:spacing w:line="235" w:lineRule="auto"/>
        <w:ind w:left="1157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297408DB" w14:textId="77777777" w:rsidR="00071003" w:rsidRPr="00FA2408" w:rsidRDefault="00071003" w:rsidP="00071003">
      <w:pPr>
        <w:pStyle w:val="a3"/>
        <w:rPr>
          <w:sz w:val="26"/>
        </w:rPr>
      </w:pPr>
    </w:p>
    <w:p w14:paraId="63846F6E" w14:textId="77777777" w:rsidR="00071003" w:rsidRPr="00544372" w:rsidRDefault="00071003" w:rsidP="00071003">
      <w:pPr>
        <w:pStyle w:val="a3"/>
        <w:rPr>
          <w:sz w:val="26"/>
        </w:rPr>
      </w:pPr>
    </w:p>
    <w:p w14:paraId="6AB3BFCD" w14:textId="77777777" w:rsidR="00071003" w:rsidRPr="00544372" w:rsidRDefault="00071003" w:rsidP="00071003">
      <w:pPr>
        <w:pStyle w:val="a3"/>
        <w:rPr>
          <w:sz w:val="26"/>
        </w:rPr>
      </w:pPr>
    </w:p>
    <w:p w14:paraId="0CD20A72" w14:textId="7C3DD334" w:rsidR="00071003" w:rsidRDefault="00071003" w:rsidP="00071003">
      <w:pPr>
        <w:pStyle w:val="a3"/>
        <w:rPr>
          <w:sz w:val="26"/>
        </w:rPr>
      </w:pPr>
    </w:p>
    <w:p w14:paraId="6ADC7B28" w14:textId="276DA4BE" w:rsidR="006E6981" w:rsidRDefault="006E6981" w:rsidP="00071003">
      <w:pPr>
        <w:pStyle w:val="a3"/>
        <w:rPr>
          <w:sz w:val="26"/>
        </w:rPr>
      </w:pPr>
    </w:p>
    <w:p w14:paraId="3455E690" w14:textId="5E7AFE79" w:rsidR="006E6981" w:rsidRDefault="006E6981" w:rsidP="00071003">
      <w:pPr>
        <w:pStyle w:val="a3"/>
        <w:rPr>
          <w:sz w:val="26"/>
        </w:rPr>
      </w:pPr>
    </w:p>
    <w:p w14:paraId="2F8151D5" w14:textId="77777777" w:rsidR="006E6981" w:rsidRPr="00544372" w:rsidRDefault="006E6981" w:rsidP="00071003">
      <w:pPr>
        <w:pStyle w:val="a3"/>
        <w:rPr>
          <w:sz w:val="26"/>
        </w:rPr>
      </w:pPr>
    </w:p>
    <w:p w14:paraId="70E76B43" w14:textId="77777777" w:rsidR="00071003" w:rsidRPr="00544372" w:rsidRDefault="00071003" w:rsidP="00071003">
      <w:pPr>
        <w:pStyle w:val="a3"/>
        <w:rPr>
          <w:sz w:val="26"/>
        </w:rPr>
      </w:pPr>
    </w:p>
    <w:p w14:paraId="790ADDDA" w14:textId="77777777" w:rsidR="00071003" w:rsidRPr="00544372" w:rsidRDefault="00071003" w:rsidP="00071003">
      <w:pPr>
        <w:pStyle w:val="a3"/>
        <w:spacing w:before="2"/>
      </w:pPr>
    </w:p>
    <w:p w14:paraId="30EDDF6B" w14:textId="4DF45D65" w:rsidR="00071003" w:rsidRPr="00FA2408" w:rsidRDefault="00071003" w:rsidP="00071003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 w:rsidR="006E6981" w:rsidRPr="006E6981">
        <w:rPr>
          <w:rFonts w:ascii="Times New Roman" w:hAnsi="Times New Roman" w:cs="Times New Roman"/>
          <w:b/>
          <w:sz w:val="36"/>
        </w:rPr>
        <w:t>1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6981">
        <w:rPr>
          <w:rFonts w:ascii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A0E304" w14:textId="77777777" w:rsidR="00071003" w:rsidRPr="00544372" w:rsidRDefault="00071003" w:rsidP="00071003">
      <w:pPr>
        <w:pStyle w:val="a3"/>
        <w:rPr>
          <w:sz w:val="30"/>
        </w:rPr>
      </w:pPr>
    </w:p>
    <w:p w14:paraId="2731CD72" w14:textId="77777777" w:rsidR="00071003" w:rsidRPr="00544372" w:rsidRDefault="00071003" w:rsidP="00071003">
      <w:pPr>
        <w:pStyle w:val="a3"/>
        <w:rPr>
          <w:sz w:val="30"/>
        </w:rPr>
      </w:pPr>
    </w:p>
    <w:p w14:paraId="3CA362B5" w14:textId="77777777" w:rsidR="00071003" w:rsidRPr="00544372" w:rsidRDefault="00071003" w:rsidP="00071003">
      <w:pPr>
        <w:pStyle w:val="a3"/>
        <w:rPr>
          <w:sz w:val="30"/>
        </w:rPr>
      </w:pPr>
    </w:p>
    <w:p w14:paraId="51F556A6" w14:textId="4C09EFFA" w:rsidR="006E6981" w:rsidRDefault="006E6981" w:rsidP="00071003">
      <w:pPr>
        <w:pStyle w:val="a3"/>
        <w:rPr>
          <w:sz w:val="30"/>
        </w:rPr>
      </w:pPr>
    </w:p>
    <w:p w14:paraId="34482336" w14:textId="77777777" w:rsidR="006E6981" w:rsidRPr="00544372" w:rsidRDefault="006E6981" w:rsidP="00071003">
      <w:pPr>
        <w:pStyle w:val="a3"/>
        <w:rPr>
          <w:sz w:val="30"/>
        </w:rPr>
      </w:pPr>
    </w:p>
    <w:p w14:paraId="433DC900" w14:textId="77777777" w:rsidR="00071003" w:rsidRPr="00544372" w:rsidRDefault="00071003" w:rsidP="00071003">
      <w:pPr>
        <w:pStyle w:val="a3"/>
        <w:spacing w:before="10"/>
        <w:rPr>
          <w:sz w:val="37"/>
        </w:rPr>
      </w:pPr>
    </w:p>
    <w:p w14:paraId="3454DDDE" w14:textId="77777777" w:rsidR="00071003" w:rsidRDefault="00071003" w:rsidP="00071003">
      <w:pPr>
        <w:pStyle w:val="a3"/>
        <w:ind w:left="6132"/>
      </w:pPr>
      <w:r w:rsidRPr="00544372">
        <w:t xml:space="preserve">Выполнил: ст. группы </w:t>
      </w:r>
      <w:r>
        <w:t>ПВ-211</w:t>
      </w:r>
    </w:p>
    <w:p w14:paraId="36D05176" w14:textId="77777777" w:rsidR="00071003" w:rsidRPr="00C70B88" w:rsidRDefault="00071003" w:rsidP="00071003">
      <w:pPr>
        <w:pStyle w:val="a3"/>
        <w:ind w:left="6132"/>
      </w:pPr>
      <w:r>
        <w:t>Медведев Дмитрий Сергеевич</w:t>
      </w:r>
    </w:p>
    <w:p w14:paraId="70D1DE1A" w14:textId="77777777" w:rsidR="00071003" w:rsidRPr="00544372" w:rsidRDefault="00071003" w:rsidP="00071003">
      <w:pPr>
        <w:pStyle w:val="a3"/>
        <w:spacing w:before="2"/>
        <w:rPr>
          <w:sz w:val="29"/>
        </w:rPr>
      </w:pPr>
    </w:p>
    <w:p w14:paraId="3E427B2A" w14:textId="1F759ED6" w:rsidR="00071003" w:rsidRDefault="00071003" w:rsidP="00071003">
      <w:pPr>
        <w:pStyle w:val="a3"/>
        <w:spacing w:line="322" w:lineRule="exact"/>
        <w:ind w:left="6132"/>
      </w:pPr>
      <w:r w:rsidRPr="00544372">
        <w:t>Проверил:</w:t>
      </w:r>
    </w:p>
    <w:p w14:paraId="7E5B2D2A" w14:textId="6224C464" w:rsidR="006E6981" w:rsidRPr="00544372" w:rsidRDefault="006E6981" w:rsidP="00071003">
      <w:pPr>
        <w:pStyle w:val="a3"/>
        <w:spacing w:line="322" w:lineRule="exact"/>
        <w:ind w:left="6132"/>
      </w:pPr>
      <w:proofErr w:type="spellStart"/>
      <w:r>
        <w:t>Твердохлеб</w:t>
      </w:r>
      <w:proofErr w:type="spellEnd"/>
      <w:r>
        <w:t xml:space="preserve"> В.В.</w:t>
      </w:r>
    </w:p>
    <w:p w14:paraId="05172321" w14:textId="77777777" w:rsidR="00071003" w:rsidRPr="00544372" w:rsidRDefault="00071003" w:rsidP="00071003">
      <w:pPr>
        <w:pStyle w:val="a3"/>
        <w:rPr>
          <w:sz w:val="30"/>
        </w:rPr>
      </w:pPr>
    </w:p>
    <w:p w14:paraId="63AB563E" w14:textId="77777777" w:rsidR="00071003" w:rsidRDefault="00071003" w:rsidP="00071003">
      <w:pPr>
        <w:pStyle w:val="a3"/>
        <w:rPr>
          <w:sz w:val="30"/>
        </w:rPr>
      </w:pPr>
    </w:p>
    <w:p w14:paraId="3F187DA3" w14:textId="77777777" w:rsidR="00071003" w:rsidRPr="00FA2408" w:rsidRDefault="00071003" w:rsidP="00071003">
      <w:pPr>
        <w:pStyle w:val="a3"/>
        <w:rPr>
          <w:sz w:val="30"/>
        </w:rPr>
      </w:pPr>
    </w:p>
    <w:p w14:paraId="08A165DE" w14:textId="77777777" w:rsidR="006E6981" w:rsidRDefault="006E6981" w:rsidP="00071003">
      <w:pPr>
        <w:pStyle w:val="a3"/>
        <w:spacing w:before="8"/>
        <w:rPr>
          <w:sz w:val="41"/>
        </w:rPr>
      </w:pPr>
    </w:p>
    <w:p w14:paraId="10B8067A" w14:textId="77777777" w:rsidR="006E6981" w:rsidRDefault="006E6981" w:rsidP="00071003">
      <w:pPr>
        <w:pStyle w:val="a3"/>
        <w:spacing w:before="8"/>
        <w:rPr>
          <w:sz w:val="41"/>
        </w:rPr>
      </w:pPr>
    </w:p>
    <w:p w14:paraId="611A0118" w14:textId="77777777" w:rsidR="00071003" w:rsidRPr="00544372" w:rsidRDefault="00071003" w:rsidP="00071003">
      <w:pPr>
        <w:pStyle w:val="a3"/>
        <w:spacing w:before="8"/>
        <w:rPr>
          <w:sz w:val="41"/>
        </w:rPr>
      </w:pPr>
    </w:p>
    <w:p w14:paraId="3DA8D939" w14:textId="4E7B9CD7" w:rsidR="00071003" w:rsidRDefault="00071003" w:rsidP="00071003">
      <w:pPr>
        <w:pStyle w:val="a3"/>
        <w:ind w:left="1677" w:right="1009"/>
        <w:jc w:val="center"/>
      </w:pPr>
      <w:r w:rsidRPr="00544372">
        <w:t>Белгород 202</w:t>
      </w:r>
      <w:r w:rsidR="006E6981">
        <w:t>3</w:t>
      </w:r>
      <w:r w:rsidRPr="00544372">
        <w:t xml:space="preserve"> г.</w:t>
      </w:r>
    </w:p>
    <w:p w14:paraId="514DF32A" w14:textId="2CAF68A8" w:rsidR="006E6981" w:rsidRDefault="006E6981" w:rsidP="006E6981">
      <w:pPr>
        <w:pStyle w:val="a5"/>
        <w:jc w:val="center"/>
      </w:pPr>
      <w:r w:rsidRPr="006E6981">
        <w:lastRenderedPageBreak/>
        <w:t>Исследование кодирования по методу</w:t>
      </w:r>
      <w:r>
        <w:t xml:space="preserve"> </w:t>
      </w:r>
      <w:r w:rsidRPr="006E6981">
        <w:t>Хаффмана. Оценка эффективности кода.</w:t>
      </w:r>
    </w:p>
    <w:p w14:paraId="122629C1" w14:textId="77777777" w:rsidR="006E6981" w:rsidRPr="006E6981" w:rsidRDefault="006E6981" w:rsidP="006E6981"/>
    <w:p w14:paraId="7FD6B007" w14:textId="77777777" w:rsidR="006E6981" w:rsidRDefault="006E6981" w:rsidP="00334DA0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Цель лабораторной работы: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изучить способ кодирования сообщений по методу Хаффмана. Научиться строить дерево кода Хаффмана и составлять код Хаффмана по таблице вероятности появления символов в пределах алфавита исходного сообщения. Узнать, как вычисляется коэффициент сжатия, значение средней длины образовавшейся кодовой конструкции, величина дисперсии. Научиться выявлять наиболее эффективные из кодовых моделей сообщения по критериям коэффициента сжатия и дисперсии.</w:t>
      </w:r>
    </w:p>
    <w:p w14:paraId="3C8DBEBE" w14:textId="5B8CFCD5" w:rsidR="00334DA0" w:rsidRDefault="00334DA0" w:rsidP="00334DA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Задания:</w:t>
      </w:r>
    </w:p>
    <w:p w14:paraId="24DB5DE2" w14:textId="77777777" w:rsidR="00334DA0" w:rsidRDefault="00334DA0" w:rsidP="00334DA0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1. </w:t>
      </w:r>
    </w:p>
    <w:p w14:paraId="0EAD7F4C" w14:textId="77777777" w:rsidR="00334DA0" w:rsidRDefault="00334DA0" w:rsidP="00334DA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Построить кодовое представление сообщения, вероятности появления символов в пределах алфавита которого приведены в табл.1.</w:t>
      </w:r>
    </w:p>
    <w:p w14:paraId="30F93212" w14:textId="77777777" w:rsidR="00334DA0" w:rsidRDefault="00334DA0" w:rsidP="00334DA0"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Таблица 1 – Вероятности появления символов в пределах алфавита исходного сообщения </w:t>
      </w:r>
    </w:p>
    <w:p w14:paraId="63029D80" w14:textId="1A883102" w:rsidR="00334DA0" w:rsidRDefault="00334DA0" w:rsidP="00334DA0">
      <w:r>
        <w:rPr>
          <w:noProof/>
        </w:rPr>
        <w:drawing>
          <wp:inline distT="0" distB="0" distL="0" distR="0" wp14:anchorId="6D37F587" wp14:editId="64D6ABC2">
            <wp:extent cx="4572000" cy="600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69200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23D8" w14:textId="77777777" w:rsidR="00334DA0" w:rsidRDefault="00334DA0" w:rsidP="00334DA0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2. </w:t>
      </w:r>
    </w:p>
    <w:p w14:paraId="07A90856" w14:textId="77777777" w:rsidR="00334DA0" w:rsidRDefault="00334DA0" w:rsidP="00334DA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Построить кодовое представление сообщения, вероятности появления символов в пределах алфавита которого приведены в табл.2.</w:t>
      </w:r>
    </w:p>
    <w:p w14:paraId="7AB1903F" w14:textId="77777777" w:rsidR="00334DA0" w:rsidRDefault="00334DA0" w:rsidP="00334DA0"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2 – Вероятности появления символов в пределах алфавита исходного сообщения</w:t>
      </w:r>
    </w:p>
    <w:p w14:paraId="08F7CC42" w14:textId="78C51309" w:rsidR="00334DA0" w:rsidRDefault="00334DA0" w:rsidP="00334DA0">
      <w:r>
        <w:rPr>
          <w:noProof/>
        </w:rPr>
        <w:drawing>
          <wp:inline distT="0" distB="0" distL="0" distR="0" wp14:anchorId="16D32060" wp14:editId="0F34D466">
            <wp:extent cx="4572000" cy="614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46296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ADC2" w14:textId="77777777" w:rsidR="00334DA0" w:rsidRDefault="00334DA0" w:rsidP="00334DA0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3. </w:t>
      </w:r>
    </w:p>
    <w:p w14:paraId="7C0DC4A3" w14:textId="6585279C" w:rsidR="00334DA0" w:rsidRDefault="00334DA0" w:rsidP="00334DA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условий, приведенных в заданиях 1 и 2, выявить возможность построения альтернативных кодовых моделей сообщения. В случае обнаружения таковых, выявить наиболее эффективные из них по критериям 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comp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m:oMath>
        <m:r>
          <w:rPr>
            <w:rFonts w:ascii="Cambria Math" w:hAnsi="Cambria Math"/>
          </w:rPr>
          <m:t>δ 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4D776B" w14:textId="2EC35F27" w:rsidR="00334DA0" w:rsidRPr="00AE3856" w:rsidRDefault="00334DA0" w:rsidP="00334DA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Выполнение работы:</w:t>
      </w:r>
    </w:p>
    <w:p w14:paraId="18263981" w14:textId="59848EAE" w:rsidR="00334DA0" w:rsidRPr="00AE3856" w:rsidRDefault="00334DA0" w:rsidP="00334DA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получения кода по Хаффману воспользуемся методом деревьев по Хаффману.</w:t>
      </w:r>
    </w:p>
    <w:p w14:paraId="52956922" w14:textId="0A91618E" w:rsidR="00C464C0" w:rsidRPr="00AE3856" w:rsidRDefault="00C464C0" w:rsidP="00C464C0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E3856">
        <w:rPr>
          <w:rFonts w:ascii="Times New Roman" w:hAnsi="Times New Roman"/>
          <w:sz w:val="24"/>
          <w:szCs w:val="24"/>
        </w:rPr>
        <w:t>В таблицах символов и их вероятностей каждая пара «символ-вероятность» рассматривается как один узел-лист дерева Хаффмана.</w:t>
      </w:r>
    </w:p>
    <w:p w14:paraId="6EF8C8B2" w14:textId="029A83DD" w:rsidR="00C464C0" w:rsidRPr="00AE3856" w:rsidRDefault="00C464C0" w:rsidP="00C464C0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E3856">
        <w:rPr>
          <w:rFonts w:ascii="Times New Roman" w:hAnsi="Times New Roman"/>
          <w:sz w:val="24"/>
          <w:szCs w:val="24"/>
        </w:rPr>
        <w:t>На первом шаге построения дерева выбирается пара узлов-листов, которым соответствуют минимальные величины вероятностей. Для них строится новый узел, вес которого будет равно сумме вероятностей входящих в него узлов-листов. Если на этом шаге, и на любом последующем, присутствует возможность выбора нескольких вариантов действий (например, есть более 2 узлов с минимальными и равными между собой вероятностями), можно выбирать любой из вариантов.</w:t>
      </w:r>
    </w:p>
    <w:p w14:paraId="131DA824" w14:textId="26B8489E" w:rsidR="00C464C0" w:rsidRPr="00AE3856" w:rsidRDefault="00C464C0" w:rsidP="00C464C0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E3856">
        <w:rPr>
          <w:rFonts w:ascii="Times New Roman" w:hAnsi="Times New Roman"/>
          <w:sz w:val="24"/>
          <w:szCs w:val="24"/>
        </w:rPr>
        <w:t>Новый узел, полученный на шаге 2, будет являться родительским по отношению к формирующим его узлам. С ними он соединяется ребрами, каждому из которых присваивается вес – 0 или 1 (можем назначать произвольно, но лучше в рамках текущего дерева придерживаться какого-то единого правила. Например – первым идет 1, или наоборот).</w:t>
      </w:r>
    </w:p>
    <w:p w14:paraId="66649744" w14:textId="44612815" w:rsidR="00C464C0" w:rsidRPr="00AE3856" w:rsidRDefault="00C464C0" w:rsidP="00C464C0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E3856">
        <w:rPr>
          <w:rFonts w:ascii="Times New Roman" w:hAnsi="Times New Roman"/>
          <w:sz w:val="24"/>
          <w:szCs w:val="24"/>
        </w:rPr>
        <w:t>Пункты 2-3 повторяются до тех пор, пока не будет получена единая вершина (корень дерева), вес которой будет равен 1.</w:t>
      </w:r>
    </w:p>
    <w:p w14:paraId="299230E4" w14:textId="77777777" w:rsidR="00C464C0" w:rsidRPr="00AE3856" w:rsidRDefault="00C464C0" w:rsidP="00C464C0">
      <w:pPr>
        <w:pStyle w:val="a7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E3856">
        <w:rPr>
          <w:rFonts w:ascii="Times New Roman" w:hAnsi="Times New Roman"/>
          <w:sz w:val="24"/>
          <w:szCs w:val="24"/>
        </w:rPr>
        <w:t xml:space="preserve"> Двигаясь от корня по направлению к каждому узлу-листу, соответствующему тому или иному символу, считываются веса ребер. Из них формируется цепочка двоичных элементов, которая и будет кодом символа.</w:t>
      </w:r>
    </w:p>
    <w:p w14:paraId="4D628C0A" w14:textId="77777777" w:rsidR="00C464C0" w:rsidRPr="00AE3856" w:rsidRDefault="00C464C0" w:rsidP="00334DA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2E91F8" w14:textId="3F899ACE" w:rsidR="00334DA0" w:rsidRPr="00AE3856" w:rsidRDefault="00334DA0" w:rsidP="00334DA0">
      <w:pPr>
        <w:ind w:firstLine="708"/>
        <w:rPr>
          <w:sz w:val="24"/>
          <w:szCs w:val="24"/>
        </w:rPr>
      </w:pPr>
      <w:r w:rsidRPr="00AE3856">
        <w:rPr>
          <w:sz w:val="24"/>
          <w:szCs w:val="24"/>
        </w:rPr>
        <w:t>Задание 1</w:t>
      </w:r>
    </w:p>
    <w:p w14:paraId="1D04B23F" w14:textId="25383253" w:rsidR="00B93258" w:rsidRPr="00AE3856" w:rsidRDefault="00B93258" w:rsidP="00DA30AA">
      <w:pPr>
        <w:rPr>
          <w:sz w:val="24"/>
          <w:szCs w:val="24"/>
        </w:rPr>
      </w:pPr>
      <w:r w:rsidRPr="00AE3856">
        <w:rPr>
          <w:sz w:val="24"/>
          <w:szCs w:val="24"/>
        </w:rPr>
        <w:t>Построили дерево Хаффмана</w:t>
      </w:r>
      <w:r w:rsidR="00DA30AA" w:rsidRPr="00AE3856">
        <w:rPr>
          <w:sz w:val="24"/>
          <w:szCs w:val="24"/>
        </w:rPr>
        <w:t>.</w:t>
      </w:r>
    </w:p>
    <w:p w14:paraId="718808FE" w14:textId="0E321094" w:rsidR="00334DA0" w:rsidRPr="00AE3856" w:rsidRDefault="00B93258" w:rsidP="00DA30A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E385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2473BB" wp14:editId="141DE544">
            <wp:extent cx="4551451" cy="227572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23" cy="231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B91C" w14:textId="6D64C896" w:rsidR="00DA30AA" w:rsidRPr="00AE3856" w:rsidRDefault="00DA30AA" w:rsidP="00DA30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его помощью получаем кодировку Хаффмана.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DA30AA" w:rsidRPr="00AE3856" w14:paraId="4F98D5AA" w14:textId="77777777" w:rsidTr="00AE3856">
        <w:tc>
          <w:tcPr>
            <w:tcW w:w="846" w:type="dxa"/>
          </w:tcPr>
          <w:p w14:paraId="7BD74FAA" w14:textId="5C94FADD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S1</w:t>
            </w:r>
          </w:p>
        </w:tc>
        <w:tc>
          <w:tcPr>
            <w:tcW w:w="1134" w:type="dxa"/>
          </w:tcPr>
          <w:p w14:paraId="0E1826E5" w14:textId="7997A047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</w:tr>
      <w:tr w:rsidR="00DA30AA" w:rsidRPr="00AE3856" w14:paraId="739C790C" w14:textId="77777777" w:rsidTr="00AE3856">
        <w:tc>
          <w:tcPr>
            <w:tcW w:w="846" w:type="dxa"/>
          </w:tcPr>
          <w:p w14:paraId="3549B69F" w14:textId="79934149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S2</w:t>
            </w:r>
          </w:p>
        </w:tc>
        <w:tc>
          <w:tcPr>
            <w:tcW w:w="1134" w:type="dxa"/>
          </w:tcPr>
          <w:p w14:paraId="67EFBFC3" w14:textId="3C44F51C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</w:tr>
      <w:tr w:rsidR="00DA30AA" w:rsidRPr="00AE3856" w14:paraId="0F0270FF" w14:textId="77777777" w:rsidTr="00AE3856">
        <w:tc>
          <w:tcPr>
            <w:tcW w:w="846" w:type="dxa"/>
          </w:tcPr>
          <w:p w14:paraId="54DCC010" w14:textId="2A04B02B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S3</w:t>
            </w:r>
          </w:p>
        </w:tc>
        <w:tc>
          <w:tcPr>
            <w:tcW w:w="1134" w:type="dxa"/>
          </w:tcPr>
          <w:p w14:paraId="33C105A6" w14:textId="7D9AE517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</w:tr>
      <w:tr w:rsidR="00DA30AA" w:rsidRPr="00AE3856" w14:paraId="0A648490" w14:textId="77777777" w:rsidTr="00AE3856">
        <w:tc>
          <w:tcPr>
            <w:tcW w:w="846" w:type="dxa"/>
          </w:tcPr>
          <w:p w14:paraId="6BB5A93F" w14:textId="0D3DC4F4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S4</w:t>
            </w:r>
          </w:p>
        </w:tc>
        <w:tc>
          <w:tcPr>
            <w:tcW w:w="1134" w:type="dxa"/>
          </w:tcPr>
          <w:p w14:paraId="332AC216" w14:textId="75261744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011</w:t>
            </w:r>
          </w:p>
        </w:tc>
      </w:tr>
      <w:tr w:rsidR="00DA30AA" w:rsidRPr="00AE3856" w14:paraId="2F0FB8F4" w14:textId="77777777" w:rsidTr="00AE3856">
        <w:tc>
          <w:tcPr>
            <w:tcW w:w="846" w:type="dxa"/>
          </w:tcPr>
          <w:p w14:paraId="4D3E2F20" w14:textId="094A312A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S5</w:t>
            </w:r>
          </w:p>
        </w:tc>
        <w:tc>
          <w:tcPr>
            <w:tcW w:w="1134" w:type="dxa"/>
          </w:tcPr>
          <w:p w14:paraId="65A2BBE9" w14:textId="1CFFD61D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</w:t>
            </w:r>
          </w:p>
        </w:tc>
      </w:tr>
      <w:tr w:rsidR="00DA30AA" w:rsidRPr="00AE3856" w14:paraId="35AB7BD3" w14:textId="77777777" w:rsidTr="00AE3856">
        <w:tc>
          <w:tcPr>
            <w:tcW w:w="846" w:type="dxa"/>
          </w:tcPr>
          <w:p w14:paraId="09374448" w14:textId="6652B8E3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S6</w:t>
            </w:r>
          </w:p>
        </w:tc>
        <w:tc>
          <w:tcPr>
            <w:tcW w:w="1134" w:type="dxa"/>
          </w:tcPr>
          <w:p w14:paraId="28433741" w14:textId="0C10CCF6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1110</w:t>
            </w:r>
          </w:p>
        </w:tc>
      </w:tr>
      <w:tr w:rsidR="00DA30AA" w:rsidRPr="00AE3856" w14:paraId="2E871AA2" w14:textId="77777777" w:rsidTr="00AE3856">
        <w:tc>
          <w:tcPr>
            <w:tcW w:w="846" w:type="dxa"/>
          </w:tcPr>
          <w:p w14:paraId="0EBA24DF" w14:textId="20FA5EB7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S7</w:t>
            </w:r>
          </w:p>
        </w:tc>
        <w:tc>
          <w:tcPr>
            <w:tcW w:w="1134" w:type="dxa"/>
          </w:tcPr>
          <w:p w14:paraId="162542F9" w14:textId="6B8C5CC2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11110</w:t>
            </w:r>
          </w:p>
        </w:tc>
      </w:tr>
      <w:tr w:rsidR="00DA30AA" w:rsidRPr="00AE3856" w14:paraId="245BE6EE" w14:textId="77777777" w:rsidTr="00AE3856">
        <w:tc>
          <w:tcPr>
            <w:tcW w:w="846" w:type="dxa"/>
          </w:tcPr>
          <w:p w14:paraId="101579F8" w14:textId="5099DD27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S8</w:t>
            </w:r>
          </w:p>
        </w:tc>
        <w:tc>
          <w:tcPr>
            <w:tcW w:w="1134" w:type="dxa"/>
          </w:tcPr>
          <w:p w14:paraId="22F4CCA7" w14:textId="47059F9F" w:rsidR="00DA30AA" w:rsidRPr="00AE3856" w:rsidRDefault="00DA30AA" w:rsidP="00DA30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11111</w:t>
            </w:r>
          </w:p>
        </w:tc>
      </w:tr>
    </w:tbl>
    <w:p w14:paraId="68E1AC78" w14:textId="2FB4D3FC" w:rsidR="00DA30AA" w:rsidRPr="00AE3856" w:rsidRDefault="00DA30AA" w:rsidP="00DA30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Посчитаем параметры этого способа кодирования.</w:t>
      </w:r>
    </w:p>
    <w:p w14:paraId="0AA74910" w14:textId="3C240D54" w:rsidR="00DA30AA" w:rsidRPr="00AE3856" w:rsidRDefault="00AC1920" w:rsidP="00DA30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того, чтобы посчитать коэффициент сжатия допустим, что мы сгенерировали сообщение длинной в 100 символов с заданными вероятностями.</w:t>
      </w:r>
    </w:p>
    <w:p w14:paraId="4E201D24" w14:textId="7DFD501D" w:rsidR="00AC1920" w:rsidRPr="00AE3856" w:rsidRDefault="00AC1920" w:rsidP="00DA30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Его вес в 8 битной кодировке </w:t>
      </w: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8 * 100 = 800 бит.</w:t>
      </w:r>
    </w:p>
    <w:p w14:paraId="79F76D4E" w14:textId="6C93B663" w:rsidR="00AC1920" w:rsidRPr="00AE3856" w:rsidRDefault="00AC1920" w:rsidP="00DA30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Вес при кодировании полученным кодом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=280</m:t>
        </m:r>
      </m:oMath>
      <w:r w:rsidR="00C11CBF"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C8E0AF" w14:textId="3FAE0909" w:rsidR="00C11CBF" w:rsidRPr="00AE3856" w:rsidRDefault="00EB74F6" w:rsidP="00DA30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B'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800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280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2, 86</m:t>
          </m:r>
        </m:oMath>
      </m:oMathPara>
    </w:p>
    <w:p w14:paraId="1E23A1A6" w14:textId="42EC7749" w:rsidR="00C11CBF" w:rsidRPr="00AE3856" w:rsidRDefault="00C11CBF" w:rsidP="00DA30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Вычислим дисперсию.</w:t>
      </w:r>
    </w:p>
    <w:p w14:paraId="16CFFD95" w14:textId="42325030" w:rsidR="00EB74F6" w:rsidRPr="00AE3856" w:rsidRDefault="00C11CBF" w:rsidP="00EB74F6">
      <w:pPr>
        <w:rPr>
          <w:rFonts w:ascii="Times New Roman" w:hAnsi="Times New Roman"/>
          <w:sz w:val="24"/>
          <w:szCs w:val="24"/>
        </w:rPr>
      </w:pPr>
      <w:r w:rsidRPr="00AE3856">
        <w:rPr>
          <w:rFonts w:ascii="Times New Roman" w:hAnsi="Times New Roman"/>
          <w:position w:val="-36"/>
          <w:sz w:val="24"/>
          <w:szCs w:val="24"/>
        </w:rPr>
        <w:object w:dxaOrig="1719" w:dyaOrig="660" w14:anchorId="0B36AF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6.55pt;height:33.15pt" o:ole="">
            <v:fill color2="black"/>
            <v:imagedata r:id="rId9" o:title=""/>
          </v:shape>
          <o:OLEObject Type="Embed" ProgID="Equation.3" ShapeID="_x0000_i1030" DrawAspect="Content" ObjectID="_1737226450" r:id="rId10"/>
        </w:object>
      </w:r>
      <w:r w:rsidRPr="00AE3856">
        <w:rPr>
          <w:rFonts w:ascii="Times New Roman" w:hAnsi="Times New Roman"/>
          <w:sz w:val="24"/>
          <w:szCs w:val="24"/>
        </w:rPr>
        <w:t xml:space="preserve"> =</w:t>
      </w:r>
      <w:r w:rsidRPr="003C7E4D">
        <w:rPr>
          <w:rFonts w:ascii="Times New Roman" w:hAnsi="Times New Roman"/>
          <w:sz w:val="24"/>
          <w:szCs w:val="24"/>
        </w:rPr>
        <w:t xml:space="preserve"> </w:t>
      </w:r>
      <w:r w:rsidR="003C7E4D" w:rsidRPr="003C7E4D">
        <w:rPr>
          <w:rFonts w:ascii="Times New Roman" w:hAnsi="Times New Roman"/>
          <w:sz w:val="24"/>
          <w:szCs w:val="24"/>
          <w:lang w:val="en-US"/>
        </w:rPr>
        <w:t>2,</w:t>
      </w:r>
      <w:r w:rsidR="00450BF2">
        <w:rPr>
          <w:rFonts w:ascii="Times New Roman" w:hAnsi="Times New Roman"/>
          <w:sz w:val="24"/>
          <w:szCs w:val="24"/>
        </w:rPr>
        <w:t>8</w:t>
      </w:r>
      <m:oMath>
        <m:r>
          <w:rPr>
            <w:rFonts w:ascii="Cambria Math" w:hAnsi="Cambria Math"/>
            <w:color w:val="FF0000"/>
            <w:position w:val="-36"/>
            <w:sz w:val="24"/>
            <w:szCs w:val="24"/>
          </w:rPr>
          <m:t>п</m:t>
        </m:r>
        <m:r>
          <w:rPr>
            <w:rFonts w:ascii="Cambria Math" w:hAnsi="Cambria Math"/>
            <w:color w:val="FF0000"/>
            <w:position w:val="-36"/>
            <w:sz w:val="24"/>
            <w:szCs w:val="24"/>
          </w:rPr>
          <m:t>авп</m:t>
        </m:r>
      </m:oMath>
    </w:p>
    <w:p w14:paraId="4A59B821" w14:textId="0E329FCC" w:rsidR="00EB74F6" w:rsidRPr="00AE3856" w:rsidRDefault="00EB74F6" w:rsidP="00EB74F6">
      <w:pPr>
        <w:rPr>
          <w:rFonts w:ascii="Times New Roman" w:hAnsi="Times New Roman"/>
          <w:position w:val="-36"/>
          <w:sz w:val="24"/>
          <w:szCs w:val="24"/>
        </w:rPr>
      </w:pPr>
      <w:r w:rsidRPr="00AE3856">
        <w:rPr>
          <w:rFonts w:ascii="Times New Roman" w:hAnsi="Times New Roman"/>
          <w:position w:val="-36"/>
          <w:sz w:val="24"/>
          <w:szCs w:val="24"/>
        </w:rPr>
        <w:object w:dxaOrig="2420" w:dyaOrig="680" w14:anchorId="59536B1D">
          <v:shape id="_x0000_i1050" type="#_x0000_t75" style="width:120.55pt;height:34pt" o:ole="">
            <v:fill color2="black"/>
            <v:imagedata r:id="rId11" o:title=""/>
          </v:shape>
          <o:OLEObject Type="Embed" ProgID="Equation.3" ShapeID="_x0000_i1050" DrawAspect="Content" ObjectID="_1737226451" r:id="rId12"/>
        </w:object>
      </w:r>
    </w:p>
    <w:p w14:paraId="472906C9" w14:textId="76982875" w:rsidR="00EB74F6" w:rsidRPr="00AE3856" w:rsidRDefault="00EB74F6" w:rsidP="00EB74F6">
      <w:pPr>
        <w:rPr>
          <w:rFonts w:ascii="Times New Roman" w:eastAsiaTheme="minorEastAsia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δ=0,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72</m:t>
          </m:r>
        </m:oMath>
      </m:oMathPara>
    </w:p>
    <w:p w14:paraId="25B2293E" w14:textId="7B19C65D" w:rsidR="00255462" w:rsidRPr="00AE3856" w:rsidRDefault="00255462" w:rsidP="00EB74F6">
      <w:pPr>
        <w:rPr>
          <w:rFonts w:ascii="Times New Roman" w:eastAsiaTheme="minorEastAsia" w:hAnsi="Times New Roman"/>
          <w:sz w:val="24"/>
          <w:szCs w:val="24"/>
        </w:rPr>
      </w:pPr>
      <w:r w:rsidRPr="00AE3856">
        <w:rPr>
          <w:rFonts w:ascii="Times New Roman" w:eastAsiaTheme="minorEastAsia" w:hAnsi="Times New Roman"/>
          <w:sz w:val="24"/>
          <w:szCs w:val="24"/>
        </w:rPr>
        <w:t xml:space="preserve">В данном случае </w:t>
      </w:r>
      <w:r w:rsidR="00AE3856" w:rsidRPr="00AE3856">
        <w:rPr>
          <w:rFonts w:ascii="Times New Roman" w:eastAsiaTheme="minorEastAsia" w:hAnsi="Times New Roman"/>
          <w:sz w:val="24"/>
          <w:szCs w:val="24"/>
        </w:rPr>
        <w:t>есть вариации дерева Хаффмана, но на эффективность кодирования они не влияют, поэтому и рассматривать их не нужно.</w:t>
      </w:r>
    </w:p>
    <w:p w14:paraId="091AEE38" w14:textId="77777777" w:rsidR="00EB74F6" w:rsidRPr="00AE3856" w:rsidRDefault="00EB74F6" w:rsidP="00EB74F6">
      <w:pPr>
        <w:rPr>
          <w:rFonts w:ascii="Times New Roman" w:hAnsi="Times New Roman"/>
          <w:sz w:val="24"/>
          <w:szCs w:val="24"/>
        </w:rPr>
      </w:pPr>
    </w:p>
    <w:p w14:paraId="605C7108" w14:textId="0AB32CF2" w:rsidR="00DA30AA" w:rsidRPr="00AE3856" w:rsidRDefault="00DA30AA" w:rsidP="00DA30AA">
      <w:pPr>
        <w:ind w:firstLine="708"/>
        <w:rPr>
          <w:sz w:val="24"/>
          <w:szCs w:val="24"/>
        </w:rPr>
      </w:pPr>
      <w:r w:rsidRPr="00AE3856">
        <w:rPr>
          <w:sz w:val="24"/>
          <w:szCs w:val="24"/>
        </w:rPr>
        <w:t>Задание 2</w:t>
      </w:r>
    </w:p>
    <w:p w14:paraId="237FE81E" w14:textId="68137E2D" w:rsidR="00334DA0" w:rsidRDefault="0078409E" w:rsidP="006E6981">
      <w:pPr>
        <w:rPr>
          <w:sz w:val="24"/>
        </w:rPr>
      </w:pPr>
      <w:r w:rsidRPr="0078409E">
        <w:rPr>
          <w:sz w:val="24"/>
        </w:rPr>
        <w:t xml:space="preserve">В данном случае </w:t>
      </w:r>
      <w:r>
        <w:rPr>
          <w:sz w:val="24"/>
        </w:rPr>
        <w:t>есть возможность построить два вида деревьев, дающих различные коды и их характеристики.</w:t>
      </w:r>
    </w:p>
    <w:p w14:paraId="1AB29B6A" w14:textId="77777777" w:rsidR="0078409E" w:rsidRDefault="0078409E" w:rsidP="006E6981">
      <w:pPr>
        <w:rPr>
          <w:sz w:val="24"/>
        </w:rPr>
      </w:pPr>
      <w:r>
        <w:rPr>
          <w:sz w:val="24"/>
        </w:rPr>
        <w:t>Рассмотрим первое дерево.</w:t>
      </w:r>
    </w:p>
    <w:p w14:paraId="4EDC708B" w14:textId="233FD279" w:rsidR="0078409E" w:rsidRDefault="0078409E" w:rsidP="0078409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4918261" wp14:editId="1BD19D7D">
            <wp:extent cx="5486399" cy="27432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717" cy="276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3185" w14:textId="77777777" w:rsidR="006F1A91" w:rsidRDefault="006F1A91" w:rsidP="007840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A432DA" w14:textId="72C6EF96" w:rsidR="006F1A91" w:rsidRPr="00AE3856" w:rsidRDefault="0078409E" w:rsidP="007840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С его помощью получаем кодировку Хаффмана.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78409E" w:rsidRPr="00AE3856" w14:paraId="072AEC69" w14:textId="77777777" w:rsidTr="00E0643F">
        <w:tc>
          <w:tcPr>
            <w:tcW w:w="846" w:type="dxa"/>
          </w:tcPr>
          <w:p w14:paraId="1708EF62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S1</w:t>
            </w:r>
          </w:p>
        </w:tc>
        <w:tc>
          <w:tcPr>
            <w:tcW w:w="1134" w:type="dxa"/>
          </w:tcPr>
          <w:p w14:paraId="4CD44A15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</w:tr>
      <w:tr w:rsidR="0078409E" w:rsidRPr="00AE3856" w14:paraId="5197208C" w14:textId="77777777" w:rsidTr="00E0643F">
        <w:tc>
          <w:tcPr>
            <w:tcW w:w="846" w:type="dxa"/>
          </w:tcPr>
          <w:p w14:paraId="14BC3763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S2</w:t>
            </w:r>
          </w:p>
        </w:tc>
        <w:tc>
          <w:tcPr>
            <w:tcW w:w="1134" w:type="dxa"/>
          </w:tcPr>
          <w:p w14:paraId="13A59022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</w:tr>
      <w:tr w:rsidR="0078409E" w:rsidRPr="00AE3856" w14:paraId="2B622384" w14:textId="77777777" w:rsidTr="00E0643F">
        <w:tc>
          <w:tcPr>
            <w:tcW w:w="846" w:type="dxa"/>
          </w:tcPr>
          <w:p w14:paraId="2DC87D8B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S3</w:t>
            </w:r>
          </w:p>
        </w:tc>
        <w:tc>
          <w:tcPr>
            <w:tcW w:w="1134" w:type="dxa"/>
          </w:tcPr>
          <w:p w14:paraId="7F84F96F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</w:tr>
      <w:tr w:rsidR="0078409E" w:rsidRPr="00AE3856" w14:paraId="07B6B3B9" w14:textId="77777777" w:rsidTr="00E0643F">
        <w:tc>
          <w:tcPr>
            <w:tcW w:w="846" w:type="dxa"/>
          </w:tcPr>
          <w:p w14:paraId="6EF95318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S4</w:t>
            </w:r>
          </w:p>
        </w:tc>
        <w:tc>
          <w:tcPr>
            <w:tcW w:w="1134" w:type="dxa"/>
          </w:tcPr>
          <w:p w14:paraId="6DF5BF3F" w14:textId="6760C799" w:rsidR="0078409E" w:rsidRPr="006F1A91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  <w:r w:rsidR="006F1A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8409E" w:rsidRPr="00AE3856" w14:paraId="12E56A59" w14:textId="77777777" w:rsidTr="00E0643F">
        <w:tc>
          <w:tcPr>
            <w:tcW w:w="846" w:type="dxa"/>
          </w:tcPr>
          <w:p w14:paraId="07197FFA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S5</w:t>
            </w:r>
          </w:p>
        </w:tc>
        <w:tc>
          <w:tcPr>
            <w:tcW w:w="1134" w:type="dxa"/>
          </w:tcPr>
          <w:p w14:paraId="784F3D09" w14:textId="53CFBBEF" w:rsidR="0078409E" w:rsidRPr="006F1A91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  <w:r w:rsidR="006F1A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8409E" w:rsidRPr="00AE3856" w14:paraId="009BD891" w14:textId="77777777" w:rsidTr="00E0643F">
        <w:tc>
          <w:tcPr>
            <w:tcW w:w="846" w:type="dxa"/>
          </w:tcPr>
          <w:p w14:paraId="062D975A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S6</w:t>
            </w:r>
          </w:p>
        </w:tc>
        <w:tc>
          <w:tcPr>
            <w:tcW w:w="1134" w:type="dxa"/>
          </w:tcPr>
          <w:p w14:paraId="1E1401F5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1110</w:t>
            </w:r>
          </w:p>
        </w:tc>
      </w:tr>
      <w:tr w:rsidR="0078409E" w:rsidRPr="00AE3856" w14:paraId="2B68B2D9" w14:textId="77777777" w:rsidTr="00E0643F">
        <w:tc>
          <w:tcPr>
            <w:tcW w:w="846" w:type="dxa"/>
          </w:tcPr>
          <w:p w14:paraId="75CFEDDE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S7</w:t>
            </w:r>
          </w:p>
        </w:tc>
        <w:tc>
          <w:tcPr>
            <w:tcW w:w="1134" w:type="dxa"/>
          </w:tcPr>
          <w:p w14:paraId="44E54A85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11110</w:t>
            </w:r>
          </w:p>
        </w:tc>
      </w:tr>
      <w:tr w:rsidR="0078409E" w:rsidRPr="00AE3856" w14:paraId="11B425E8" w14:textId="77777777" w:rsidTr="00E0643F">
        <w:tc>
          <w:tcPr>
            <w:tcW w:w="846" w:type="dxa"/>
          </w:tcPr>
          <w:p w14:paraId="6AA20333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S8</w:t>
            </w:r>
          </w:p>
        </w:tc>
        <w:tc>
          <w:tcPr>
            <w:tcW w:w="1134" w:type="dxa"/>
          </w:tcPr>
          <w:p w14:paraId="6461A998" w14:textId="77777777" w:rsidR="0078409E" w:rsidRPr="00AE3856" w:rsidRDefault="0078409E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11111</w:t>
            </w:r>
          </w:p>
        </w:tc>
      </w:tr>
    </w:tbl>
    <w:p w14:paraId="471EE828" w14:textId="77777777" w:rsidR="0078409E" w:rsidRPr="00AE3856" w:rsidRDefault="0078409E" w:rsidP="007840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Посчитаем параметры этого способа кодирования.</w:t>
      </w:r>
    </w:p>
    <w:p w14:paraId="07BD2D30" w14:textId="77777777" w:rsidR="0078409E" w:rsidRPr="00AE3856" w:rsidRDefault="0078409E" w:rsidP="0078409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того, чтобы посчитать коэффициент сжатия допустим, что мы сгенерировали сообщение длинной в 100 символов с заданными вероятностями.</w:t>
      </w:r>
    </w:p>
    <w:p w14:paraId="5CE68010" w14:textId="77777777" w:rsidR="006F1A91" w:rsidRPr="00AE3856" w:rsidRDefault="006F1A91" w:rsidP="006F1A9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Его вес в 8 битной кодировке </w:t>
      </w: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8 * 100 = 800 бит.</w:t>
      </w:r>
    </w:p>
    <w:p w14:paraId="17082869" w14:textId="205BC2AA" w:rsidR="006F1A91" w:rsidRPr="00AE3856" w:rsidRDefault="006F1A91" w:rsidP="006F1A9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Вес при кодировании полученным кодом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282</m:t>
        </m:r>
      </m:oMath>
    </w:p>
    <w:p w14:paraId="2F030555" w14:textId="6199CADE" w:rsidR="006F1A91" w:rsidRPr="00AE3856" w:rsidRDefault="006F1A91" w:rsidP="006F1A9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B'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800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282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2,84</m:t>
          </m:r>
        </m:oMath>
      </m:oMathPara>
    </w:p>
    <w:p w14:paraId="21F068C5" w14:textId="77777777" w:rsidR="006F1A91" w:rsidRPr="00AE3856" w:rsidRDefault="006F1A91" w:rsidP="006F1A9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Вычислим дисперсию.</w:t>
      </w:r>
    </w:p>
    <w:p w14:paraId="3AA03C57" w14:textId="275F80C2" w:rsidR="00A85DE0" w:rsidRPr="00AE3856" w:rsidRDefault="00A85DE0" w:rsidP="00A85DE0">
      <w:pPr>
        <w:rPr>
          <w:rFonts w:ascii="Times New Roman" w:hAnsi="Times New Roman"/>
          <w:sz w:val="24"/>
          <w:szCs w:val="24"/>
        </w:rPr>
      </w:pPr>
      <w:r w:rsidRPr="00AE3856">
        <w:rPr>
          <w:rFonts w:ascii="Times New Roman" w:hAnsi="Times New Roman"/>
          <w:position w:val="-36"/>
          <w:sz w:val="24"/>
          <w:szCs w:val="24"/>
        </w:rPr>
        <w:object w:dxaOrig="1719" w:dyaOrig="660" w14:anchorId="2C725D77">
          <v:shape id="_x0000_i1055" type="#_x0000_t75" style="width:86.55pt;height:33.15pt" o:ole="">
            <v:fill color2="black"/>
            <v:imagedata r:id="rId9" o:title=""/>
          </v:shape>
          <o:OLEObject Type="Embed" ProgID="Equation.3" ShapeID="_x0000_i1055" DrawAspect="Content" ObjectID="_1737226452" r:id="rId14"/>
        </w:object>
      </w:r>
      <w:r w:rsidRPr="00AE3856">
        <w:rPr>
          <w:rFonts w:ascii="Times New Roman" w:hAnsi="Times New Roman"/>
          <w:sz w:val="24"/>
          <w:szCs w:val="24"/>
        </w:rPr>
        <w:t xml:space="preserve"> = 2</w:t>
      </w:r>
      <m:oMath>
        <m:r>
          <w:rPr>
            <w:rFonts w:ascii="Cambria Math" w:hAnsi="Cambria Math"/>
            <w:sz w:val="24"/>
            <w:szCs w:val="24"/>
          </w:rPr>
          <m:t>,82</m:t>
        </m:r>
      </m:oMath>
    </w:p>
    <w:p w14:paraId="3037B31E" w14:textId="77777777" w:rsidR="00A85DE0" w:rsidRPr="00AE3856" w:rsidRDefault="00A85DE0" w:rsidP="00A85DE0">
      <w:pPr>
        <w:rPr>
          <w:rFonts w:ascii="Times New Roman" w:hAnsi="Times New Roman"/>
          <w:position w:val="-36"/>
          <w:sz w:val="24"/>
          <w:szCs w:val="24"/>
        </w:rPr>
      </w:pPr>
      <w:r w:rsidRPr="00AE3856">
        <w:rPr>
          <w:rFonts w:ascii="Times New Roman" w:hAnsi="Times New Roman"/>
          <w:position w:val="-36"/>
          <w:sz w:val="24"/>
          <w:szCs w:val="24"/>
        </w:rPr>
        <w:object w:dxaOrig="2420" w:dyaOrig="680" w14:anchorId="3A7877FF">
          <v:shape id="_x0000_i1056" type="#_x0000_t75" style="width:120.55pt;height:34pt" o:ole="">
            <v:fill color2="black"/>
            <v:imagedata r:id="rId11" o:title=""/>
          </v:shape>
          <o:OLEObject Type="Embed" ProgID="Equation.3" ShapeID="_x0000_i1056" DrawAspect="Content" ObjectID="_1737226453" r:id="rId15"/>
        </w:object>
      </w:r>
    </w:p>
    <w:p w14:paraId="2D26F9FE" w14:textId="7ACB6F2B" w:rsidR="00450BF2" w:rsidRPr="0056422C" w:rsidRDefault="00450BF2" w:rsidP="00450BF2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δ=</m:t>
          </m:r>
          <m:r>
            <m:rPr>
              <m:sty m:val="b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0,927</m:t>
          </m:r>
          <m:r>
            <m:rPr>
              <m:sty m:val="b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6</m:t>
          </m:r>
        </m:oMath>
      </m:oMathPara>
    </w:p>
    <w:p w14:paraId="6974C3EC" w14:textId="337C1BBC" w:rsidR="0056422C" w:rsidRDefault="0056422C" w:rsidP="00450BF2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ru-RU"/>
        </w:rPr>
      </w:pPr>
      <w:r>
        <w:rPr>
          <w:rFonts w:ascii="Calibri" w:eastAsia="Times New Roman" w:hAnsi="Calibri" w:cs="Calibri"/>
          <w:b/>
          <w:color w:val="000000"/>
          <w:lang w:eastAsia="ru-RU"/>
        </w:rPr>
        <w:br w:type="page"/>
      </w:r>
    </w:p>
    <w:p w14:paraId="3B40D4D6" w14:textId="77777777" w:rsidR="0056422C" w:rsidRPr="0056422C" w:rsidRDefault="0056422C" w:rsidP="00450BF2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ru-RU"/>
        </w:rPr>
      </w:pPr>
    </w:p>
    <w:p w14:paraId="5626A2EF" w14:textId="23457F6C" w:rsidR="0056422C" w:rsidRDefault="0056422C" w:rsidP="00450BF2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ru-RU"/>
        </w:rPr>
      </w:pPr>
    </w:p>
    <w:p w14:paraId="7FF04400" w14:textId="03EE48A1" w:rsidR="0056422C" w:rsidRDefault="0056422C" w:rsidP="0056422C">
      <w:pPr>
        <w:rPr>
          <w:sz w:val="24"/>
        </w:rPr>
      </w:pPr>
      <w:r>
        <w:rPr>
          <w:sz w:val="24"/>
        </w:rPr>
        <w:t xml:space="preserve">Рассмотрим </w:t>
      </w:r>
      <w:r>
        <w:rPr>
          <w:sz w:val="24"/>
        </w:rPr>
        <w:t>второе</w:t>
      </w:r>
      <w:r>
        <w:rPr>
          <w:sz w:val="24"/>
        </w:rPr>
        <w:t xml:space="preserve"> дерево.</w:t>
      </w:r>
    </w:p>
    <w:p w14:paraId="3C36087C" w14:textId="77777777" w:rsidR="0056422C" w:rsidRPr="00450BF2" w:rsidRDefault="0056422C" w:rsidP="00450BF2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ru-RU"/>
        </w:rPr>
      </w:pPr>
    </w:p>
    <w:p w14:paraId="63DF53BF" w14:textId="680A15B7" w:rsidR="00A85DE0" w:rsidRPr="00450BF2" w:rsidRDefault="00A85DE0" w:rsidP="00A85DE0">
      <w:pPr>
        <w:rPr>
          <w:rFonts w:ascii="Times New Roman" w:eastAsiaTheme="minorEastAsia" w:hAnsi="Times New Roman"/>
          <w:b/>
          <w:sz w:val="24"/>
          <w:szCs w:val="24"/>
          <w:lang w:val="en-US"/>
        </w:rPr>
      </w:pPr>
    </w:p>
    <w:p w14:paraId="627A2F04" w14:textId="641E0B4F" w:rsidR="0078409E" w:rsidRDefault="00450BF2" w:rsidP="0078409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D10CCF6" wp14:editId="5C7FACCC">
            <wp:extent cx="4993240" cy="2617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258" cy="266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E10A" w14:textId="77777777" w:rsidR="00096D05" w:rsidRPr="00AE3856" w:rsidRDefault="00096D05" w:rsidP="00096D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его помощью получаем кодировку Хаффмана.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096D05" w:rsidRPr="00AE3856" w14:paraId="72D7CDDC" w14:textId="77777777" w:rsidTr="00E0643F">
        <w:tc>
          <w:tcPr>
            <w:tcW w:w="846" w:type="dxa"/>
          </w:tcPr>
          <w:p w14:paraId="31A515CC" w14:textId="77777777" w:rsidR="00096D05" w:rsidRPr="00AE3856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S1</w:t>
            </w:r>
          </w:p>
        </w:tc>
        <w:tc>
          <w:tcPr>
            <w:tcW w:w="1134" w:type="dxa"/>
          </w:tcPr>
          <w:p w14:paraId="254212CB" w14:textId="13157484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096D05" w:rsidRPr="00AE3856" w14:paraId="035B24BE" w14:textId="77777777" w:rsidTr="00E0643F">
        <w:tc>
          <w:tcPr>
            <w:tcW w:w="846" w:type="dxa"/>
          </w:tcPr>
          <w:p w14:paraId="5C016223" w14:textId="77777777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S2</w:t>
            </w:r>
          </w:p>
        </w:tc>
        <w:tc>
          <w:tcPr>
            <w:tcW w:w="1134" w:type="dxa"/>
          </w:tcPr>
          <w:p w14:paraId="3C1EC43D" w14:textId="455E1A90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096D05" w:rsidRPr="00AE3856" w14:paraId="1441C1B7" w14:textId="77777777" w:rsidTr="00E0643F">
        <w:tc>
          <w:tcPr>
            <w:tcW w:w="846" w:type="dxa"/>
          </w:tcPr>
          <w:p w14:paraId="5A9D3290" w14:textId="77777777" w:rsidR="00096D05" w:rsidRPr="00AE3856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S3</w:t>
            </w:r>
          </w:p>
        </w:tc>
        <w:tc>
          <w:tcPr>
            <w:tcW w:w="1134" w:type="dxa"/>
          </w:tcPr>
          <w:p w14:paraId="5BA9983A" w14:textId="7B6E6A38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010</w:t>
            </w:r>
          </w:p>
        </w:tc>
      </w:tr>
      <w:tr w:rsidR="00096D05" w:rsidRPr="00AE3856" w14:paraId="79020EE7" w14:textId="77777777" w:rsidTr="00E0643F">
        <w:tc>
          <w:tcPr>
            <w:tcW w:w="846" w:type="dxa"/>
          </w:tcPr>
          <w:p w14:paraId="39B13863" w14:textId="77777777" w:rsidR="00096D05" w:rsidRPr="00AE3856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S4</w:t>
            </w:r>
          </w:p>
        </w:tc>
        <w:tc>
          <w:tcPr>
            <w:tcW w:w="1134" w:type="dxa"/>
          </w:tcPr>
          <w:p w14:paraId="5ECCFC90" w14:textId="5B963D57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110</w:t>
            </w:r>
          </w:p>
        </w:tc>
      </w:tr>
      <w:tr w:rsidR="00096D05" w:rsidRPr="00AE3856" w14:paraId="52603E66" w14:textId="77777777" w:rsidTr="00E0643F">
        <w:tc>
          <w:tcPr>
            <w:tcW w:w="846" w:type="dxa"/>
          </w:tcPr>
          <w:p w14:paraId="5F02B804" w14:textId="77777777" w:rsidR="00096D05" w:rsidRPr="00AE3856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S5</w:t>
            </w:r>
          </w:p>
        </w:tc>
        <w:tc>
          <w:tcPr>
            <w:tcW w:w="1134" w:type="dxa"/>
          </w:tcPr>
          <w:p w14:paraId="065A544A" w14:textId="7248E458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0110</w:t>
            </w:r>
          </w:p>
        </w:tc>
      </w:tr>
      <w:tr w:rsidR="00096D05" w:rsidRPr="00AE3856" w14:paraId="569BE835" w14:textId="77777777" w:rsidTr="00E0643F">
        <w:tc>
          <w:tcPr>
            <w:tcW w:w="846" w:type="dxa"/>
          </w:tcPr>
          <w:p w14:paraId="5146ACA4" w14:textId="77777777" w:rsidR="00096D05" w:rsidRPr="00AE3856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S6</w:t>
            </w:r>
          </w:p>
        </w:tc>
        <w:tc>
          <w:tcPr>
            <w:tcW w:w="1134" w:type="dxa"/>
          </w:tcPr>
          <w:p w14:paraId="1F59E466" w14:textId="1B716192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0111</w:t>
            </w:r>
          </w:p>
        </w:tc>
      </w:tr>
      <w:tr w:rsidR="00096D05" w:rsidRPr="00AE3856" w14:paraId="146D8E55" w14:textId="77777777" w:rsidTr="00E0643F">
        <w:tc>
          <w:tcPr>
            <w:tcW w:w="846" w:type="dxa"/>
          </w:tcPr>
          <w:p w14:paraId="36281A36" w14:textId="77777777" w:rsidR="00096D05" w:rsidRPr="00AE3856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S7</w:t>
            </w:r>
          </w:p>
        </w:tc>
        <w:tc>
          <w:tcPr>
            <w:tcW w:w="1134" w:type="dxa"/>
          </w:tcPr>
          <w:p w14:paraId="3B82651B" w14:textId="2D795F09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1110</w:t>
            </w:r>
          </w:p>
        </w:tc>
      </w:tr>
      <w:tr w:rsidR="00096D05" w:rsidRPr="00AE3856" w14:paraId="5EBE1655" w14:textId="77777777" w:rsidTr="00E0643F">
        <w:tc>
          <w:tcPr>
            <w:tcW w:w="846" w:type="dxa"/>
          </w:tcPr>
          <w:p w14:paraId="49FA1E55" w14:textId="77777777" w:rsidR="00096D05" w:rsidRPr="00AE3856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S8</w:t>
            </w:r>
          </w:p>
        </w:tc>
        <w:tc>
          <w:tcPr>
            <w:tcW w:w="1134" w:type="dxa"/>
          </w:tcPr>
          <w:p w14:paraId="1B6A7959" w14:textId="6FC243CA" w:rsidR="00096D05" w:rsidRPr="00096D05" w:rsidRDefault="00096D05" w:rsidP="00E0643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1111</w:t>
            </w:r>
          </w:p>
        </w:tc>
      </w:tr>
    </w:tbl>
    <w:p w14:paraId="13F160B1" w14:textId="77777777" w:rsidR="00133C03" w:rsidRPr="00AE3856" w:rsidRDefault="00133C03" w:rsidP="00133C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Посчитаем параметры этого способа кодирования.</w:t>
      </w:r>
    </w:p>
    <w:p w14:paraId="2E171BCD" w14:textId="77777777" w:rsidR="00133C03" w:rsidRPr="00AE3856" w:rsidRDefault="00133C03" w:rsidP="00133C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того, чтобы посчитать коэффициент сжатия допустим, что мы сгенерировали сообщение длинной в 100 символов с заданными вероятностями.</w:t>
      </w:r>
    </w:p>
    <w:p w14:paraId="47925579" w14:textId="77777777" w:rsidR="00133C03" w:rsidRPr="00AE3856" w:rsidRDefault="00133C03" w:rsidP="00133C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Его вес в 8 битной кодировке </w:t>
      </w: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8 * 100 = 800 бит.</w:t>
      </w:r>
    </w:p>
    <w:p w14:paraId="53E5E02B" w14:textId="77777777" w:rsidR="00133C03" w:rsidRPr="00AE3856" w:rsidRDefault="00133C03" w:rsidP="00133C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Вес при кодировании полученным кодом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282</m:t>
        </m:r>
      </m:oMath>
    </w:p>
    <w:p w14:paraId="34D5A9F6" w14:textId="77777777" w:rsidR="00133C03" w:rsidRPr="00AE3856" w:rsidRDefault="00133C03" w:rsidP="00133C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B'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800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282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/>
            </w:rPr>
            <m:t>2,84</m:t>
          </m:r>
        </m:oMath>
      </m:oMathPara>
    </w:p>
    <w:p w14:paraId="03E62221" w14:textId="77777777" w:rsidR="00133C03" w:rsidRPr="00AE3856" w:rsidRDefault="00133C03" w:rsidP="00133C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3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Вычислим дисперсию.</w:t>
      </w:r>
    </w:p>
    <w:p w14:paraId="2EB804B6" w14:textId="77777777" w:rsidR="00133C03" w:rsidRPr="00AE3856" w:rsidRDefault="00133C03" w:rsidP="00133C03">
      <w:pPr>
        <w:rPr>
          <w:rFonts w:ascii="Times New Roman" w:hAnsi="Times New Roman"/>
          <w:sz w:val="24"/>
          <w:szCs w:val="24"/>
        </w:rPr>
      </w:pPr>
      <w:r w:rsidRPr="00AE3856">
        <w:rPr>
          <w:rFonts w:ascii="Times New Roman" w:hAnsi="Times New Roman"/>
          <w:position w:val="-36"/>
          <w:sz w:val="24"/>
          <w:szCs w:val="24"/>
        </w:rPr>
        <w:object w:dxaOrig="1719" w:dyaOrig="660" w14:anchorId="78CA6F5E">
          <v:shape id="_x0000_i1063" type="#_x0000_t75" style="width:86.55pt;height:33.15pt" o:ole="">
            <v:fill color2="black"/>
            <v:imagedata r:id="rId9" o:title=""/>
          </v:shape>
          <o:OLEObject Type="Embed" ProgID="Equation.3" ShapeID="_x0000_i1063" DrawAspect="Content" ObjectID="_1737226454" r:id="rId17"/>
        </w:object>
      </w:r>
      <w:r w:rsidRPr="00AE3856">
        <w:rPr>
          <w:rFonts w:ascii="Times New Roman" w:hAnsi="Times New Roman"/>
          <w:sz w:val="24"/>
          <w:szCs w:val="24"/>
        </w:rPr>
        <w:t xml:space="preserve"> = 2</w:t>
      </w:r>
      <m:oMath>
        <m:r>
          <w:rPr>
            <w:rFonts w:ascii="Cambria Math" w:hAnsi="Cambria Math"/>
            <w:sz w:val="24"/>
            <w:szCs w:val="24"/>
          </w:rPr>
          <m:t>,82</m:t>
        </m:r>
      </m:oMath>
    </w:p>
    <w:p w14:paraId="7DCB950B" w14:textId="77777777" w:rsidR="002C4C67" w:rsidRPr="002C4C67" w:rsidRDefault="00133C03" w:rsidP="002C4C67">
      <w:pPr>
        <w:rPr>
          <w:rFonts w:ascii="Times New Roman" w:eastAsiaTheme="minorEastAsia" w:hAnsi="Times New Roman"/>
          <w:position w:val="-36"/>
          <w:sz w:val="24"/>
          <w:szCs w:val="24"/>
        </w:rPr>
      </w:pPr>
      <w:r w:rsidRPr="00AE3856">
        <w:rPr>
          <w:rFonts w:ascii="Times New Roman" w:hAnsi="Times New Roman"/>
          <w:position w:val="-36"/>
          <w:sz w:val="24"/>
          <w:szCs w:val="24"/>
        </w:rPr>
        <w:object w:dxaOrig="2420" w:dyaOrig="680" w14:anchorId="091F61A3">
          <v:shape id="_x0000_i1064" type="#_x0000_t75" style="width:120.55pt;height:34pt" o:ole="">
            <v:fill color2="black"/>
            <v:imagedata r:id="rId11" o:title=""/>
          </v:shape>
          <o:OLEObject Type="Embed" ProgID="Equation.3" ShapeID="_x0000_i1064" DrawAspect="Content" ObjectID="_1737226455" r:id="rId18"/>
        </w:object>
      </w:r>
    </w:p>
    <w:p w14:paraId="6FA4B9BA" w14:textId="4B291799" w:rsidR="0056422C" w:rsidRPr="00594DA4" w:rsidRDefault="002C4C67" w:rsidP="002C4C67">
      <w:pPr>
        <w:rPr>
          <w:rFonts w:ascii="Times New Roman" w:eastAsiaTheme="minorEastAsia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δ=0,7276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E67B653" w14:textId="43B44B20" w:rsidR="00594DA4" w:rsidRDefault="00594DA4" w:rsidP="002C4C67">
      <w:pPr>
        <w:rPr>
          <w:rFonts w:ascii="Times New Roman" w:hAnsi="Times New Roman"/>
          <w:position w:val="-36"/>
          <w:sz w:val="24"/>
          <w:szCs w:val="24"/>
        </w:rPr>
      </w:pPr>
      <w:r>
        <w:rPr>
          <w:rFonts w:ascii="Times New Roman" w:hAnsi="Times New Roman"/>
          <w:position w:val="-36"/>
          <w:sz w:val="24"/>
          <w:szCs w:val="24"/>
        </w:rPr>
        <w:t xml:space="preserve">В данном случае </w:t>
      </w:r>
      <w:r w:rsidR="00F85D3F">
        <w:rPr>
          <w:rFonts w:ascii="Times New Roman" w:hAnsi="Times New Roman"/>
          <w:position w:val="-36"/>
          <w:sz w:val="24"/>
          <w:szCs w:val="24"/>
        </w:rPr>
        <w:t>вторая кодировка превосходит первую по показателю дисперсии, а по коэффициенту сжатия они одинаковы. Вторая кодировка более предпочтительна.</w:t>
      </w:r>
    </w:p>
    <w:p w14:paraId="76B2DF84" w14:textId="77777777" w:rsidR="00F85D3F" w:rsidRDefault="00F85D3F" w:rsidP="002C4C67">
      <w:pPr>
        <w:rPr>
          <w:rFonts w:ascii="Times New Roman" w:hAnsi="Times New Roman"/>
          <w:position w:val="-36"/>
          <w:sz w:val="24"/>
          <w:szCs w:val="24"/>
        </w:rPr>
      </w:pPr>
    </w:p>
    <w:p w14:paraId="2957686E" w14:textId="74815245" w:rsidR="00F85D3F" w:rsidRDefault="00F85D3F" w:rsidP="002C4C67">
      <w:pPr>
        <w:rPr>
          <w:rFonts w:ascii="Times New Roman" w:hAnsi="Times New Roman"/>
          <w:position w:val="-36"/>
          <w:sz w:val="24"/>
          <w:szCs w:val="24"/>
        </w:rPr>
      </w:pPr>
      <w:r>
        <w:rPr>
          <w:rFonts w:ascii="Times New Roman" w:hAnsi="Times New Roman"/>
          <w:position w:val="-36"/>
          <w:sz w:val="24"/>
          <w:szCs w:val="24"/>
        </w:rPr>
        <w:t xml:space="preserve">Задание 3 </w:t>
      </w:r>
    </w:p>
    <w:p w14:paraId="203E240B" w14:textId="4735C370" w:rsidR="00F85D3F" w:rsidRDefault="00F85D3F" w:rsidP="002C4C67">
      <w:pPr>
        <w:rPr>
          <w:rFonts w:ascii="Times New Roman" w:hAnsi="Times New Roman"/>
          <w:position w:val="-36"/>
          <w:sz w:val="24"/>
          <w:szCs w:val="24"/>
        </w:rPr>
      </w:pPr>
      <w:r>
        <w:rPr>
          <w:rFonts w:ascii="Times New Roman" w:hAnsi="Times New Roman"/>
          <w:position w:val="-36"/>
          <w:sz w:val="24"/>
          <w:szCs w:val="24"/>
        </w:rPr>
        <w:t>Выполнено в ходе рассмотрения заданий 1 и 2.</w:t>
      </w:r>
    </w:p>
    <w:p w14:paraId="3F352EA6" w14:textId="434A573D" w:rsidR="00F85D3F" w:rsidRDefault="00F85D3F" w:rsidP="002C4C67">
      <w:pPr>
        <w:rPr>
          <w:rFonts w:ascii="Times New Roman" w:hAnsi="Times New Roman"/>
          <w:position w:val="-36"/>
          <w:sz w:val="24"/>
          <w:szCs w:val="24"/>
        </w:rPr>
      </w:pPr>
      <w:bookmarkStart w:id="0" w:name="_GoBack"/>
      <w:bookmarkEnd w:id="0"/>
    </w:p>
    <w:p w14:paraId="1F1886AB" w14:textId="0B4C02EF" w:rsidR="00712450" w:rsidRPr="00712450" w:rsidRDefault="00712450" w:rsidP="002C4C67">
      <w:pPr>
        <w:rPr>
          <w:rFonts w:ascii="Times New Roman" w:hAnsi="Times New Roman"/>
          <w:position w:val="-36"/>
          <w:sz w:val="24"/>
          <w:szCs w:val="24"/>
        </w:rPr>
      </w:pPr>
      <w:r>
        <w:rPr>
          <w:rFonts w:ascii="Times New Roman" w:hAnsi="Times New Roman"/>
          <w:position w:val="-36"/>
          <w:sz w:val="24"/>
          <w:szCs w:val="24"/>
        </w:rPr>
        <w:t xml:space="preserve">В ходе работы с программой </w:t>
      </w:r>
      <w:proofErr w:type="spellStart"/>
      <w:r w:rsidRPr="00712450">
        <w:rPr>
          <w:rFonts w:ascii="Times New Roman" w:hAnsi="Times New Roman"/>
          <w:position w:val="-36"/>
          <w:sz w:val="24"/>
          <w:szCs w:val="24"/>
        </w:rPr>
        <w:t>Huffman_Coding_console</w:t>
      </w:r>
      <w:proofErr w:type="spellEnd"/>
      <w:r>
        <w:rPr>
          <w:rFonts w:ascii="Times New Roman" w:hAnsi="Times New Roman"/>
          <w:position w:val="-36"/>
          <w:sz w:val="24"/>
          <w:szCs w:val="24"/>
        </w:rPr>
        <w:t xml:space="preserve">, были замечены следующие зависимости. </w:t>
      </w:r>
    </w:p>
    <w:p w14:paraId="7615F711" w14:textId="134B5E49" w:rsidR="00F85D3F" w:rsidRDefault="00712450" w:rsidP="002C4C67">
      <w:pPr>
        <w:rPr>
          <w:rFonts w:ascii="Times New Roman" w:hAnsi="Times New Roman"/>
          <w:position w:val="-36"/>
          <w:sz w:val="24"/>
          <w:szCs w:val="24"/>
        </w:rPr>
      </w:pPr>
      <w:r>
        <w:rPr>
          <w:rFonts w:ascii="Times New Roman" w:hAnsi="Times New Roman"/>
          <w:position w:val="-36"/>
          <w:sz w:val="24"/>
          <w:szCs w:val="24"/>
        </w:rPr>
        <w:t xml:space="preserve">Если в сообщение присутствуем много различных символов, энтропия Шеннона и средняя длина </w:t>
      </w:r>
      <w:proofErr w:type="gramStart"/>
      <w:r>
        <w:rPr>
          <w:rFonts w:ascii="Times New Roman" w:hAnsi="Times New Roman"/>
          <w:position w:val="-36"/>
          <w:sz w:val="24"/>
          <w:szCs w:val="24"/>
        </w:rPr>
        <w:t>кода  возрастают</w:t>
      </w:r>
      <w:proofErr w:type="gramEnd"/>
      <w:r>
        <w:rPr>
          <w:rFonts w:ascii="Times New Roman" w:hAnsi="Times New Roman"/>
          <w:position w:val="-36"/>
          <w:sz w:val="24"/>
          <w:szCs w:val="24"/>
        </w:rPr>
        <w:t>.</w:t>
      </w:r>
    </w:p>
    <w:p w14:paraId="4D6CDE27" w14:textId="29F8AA1A" w:rsidR="00712450" w:rsidRPr="000803A5" w:rsidRDefault="00712450" w:rsidP="002C4C67">
      <w:pPr>
        <w:rPr>
          <w:rFonts w:ascii="Times New Roman" w:hAnsi="Times New Roman"/>
          <w:position w:val="-36"/>
          <w:sz w:val="24"/>
          <w:szCs w:val="24"/>
          <w:lang w:val="en-US"/>
        </w:rPr>
      </w:pPr>
      <w:r>
        <w:rPr>
          <w:rFonts w:ascii="Times New Roman" w:hAnsi="Times New Roman"/>
          <w:position w:val="-36"/>
          <w:sz w:val="24"/>
          <w:szCs w:val="24"/>
        </w:rPr>
        <w:t xml:space="preserve">Если в сообщении будет большая доля символов лишь некоторых типов, то </w:t>
      </w:r>
      <w:r>
        <w:rPr>
          <w:rFonts w:ascii="Times New Roman" w:hAnsi="Times New Roman"/>
          <w:position w:val="-36"/>
          <w:sz w:val="24"/>
          <w:szCs w:val="24"/>
        </w:rPr>
        <w:t>энтропия Шеннона и средняя длина кода</w:t>
      </w:r>
      <w:r>
        <w:rPr>
          <w:rFonts w:ascii="Times New Roman" w:hAnsi="Times New Roman"/>
          <w:position w:val="-36"/>
          <w:sz w:val="24"/>
          <w:szCs w:val="24"/>
        </w:rPr>
        <w:t xml:space="preserve"> </w:t>
      </w:r>
      <w:r w:rsidR="000803A5">
        <w:rPr>
          <w:rFonts w:ascii="Times New Roman" w:hAnsi="Times New Roman"/>
          <w:position w:val="-36"/>
          <w:sz w:val="24"/>
          <w:szCs w:val="24"/>
        </w:rPr>
        <w:t>принимают низкое значение. Коды Хаффмана хорошо сжимают сообщения, где много одинаковых символов.</w:t>
      </w:r>
    </w:p>
    <w:p w14:paraId="081D23D9" w14:textId="60F4E26B" w:rsidR="00F85D3F" w:rsidRDefault="00F85D3F" w:rsidP="002C4C67">
      <w:pPr>
        <w:rPr>
          <w:rFonts w:ascii="Times New Roman" w:hAnsi="Times New Roman"/>
          <w:position w:val="-36"/>
          <w:sz w:val="24"/>
          <w:szCs w:val="24"/>
        </w:rPr>
      </w:pPr>
    </w:p>
    <w:p w14:paraId="2D9F119E" w14:textId="0C5005AA" w:rsidR="00F85D3F" w:rsidRDefault="00712450" w:rsidP="002C4C67">
      <w:pPr>
        <w:rPr>
          <w:rFonts w:ascii="Times New Roman" w:hAnsi="Times New Roman"/>
          <w:position w:val="-36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4C253E" wp14:editId="72E92801">
            <wp:extent cx="5940425" cy="3107690"/>
            <wp:effectExtent l="0" t="0" r="3175" b="0"/>
            <wp:docPr id="8" name="Рисунок 8" descr="https://skr.sh/i/060223/bikfq4dT.jpg?download=1&amp;name=%D0%A1%D0%BA%D1%80%D0%B8%D0%BD%D1%88%D0%BE%D1%82%2006-02-2023%2021:54: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kr.sh/i/060223/bikfq4dT.jpg?download=1&amp;name=%D0%A1%D0%BA%D1%80%D0%B8%D0%BD%D1%88%D0%BE%D1%82%2006-02-2023%2021:54:4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0B91" w14:textId="4B01CDCE" w:rsidR="00712450" w:rsidRDefault="00712450" w:rsidP="002C4C67">
      <w:pPr>
        <w:rPr>
          <w:rFonts w:ascii="Times New Roman" w:hAnsi="Times New Roman"/>
          <w:position w:val="-36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026074" wp14:editId="02690E04">
            <wp:extent cx="5940425" cy="3107690"/>
            <wp:effectExtent l="0" t="0" r="3175" b="0"/>
            <wp:docPr id="9" name="Рисунок 9" descr="https://skr.sh/i/060223/qoinME4n.jpg?download=1&amp;name=%D0%A1%D0%BA%D1%80%D0%B8%D0%BD%D1%88%D0%BE%D1%82%2006-02-2023%2022:00: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kr.sh/i/060223/qoinME4n.jpg?download=1&amp;name=%D0%A1%D0%BA%D1%80%D0%B8%D0%BD%D1%88%D0%BE%D1%82%2006-02-2023%2022:00:3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368C" w14:textId="146D6D6D" w:rsidR="000803A5" w:rsidRDefault="000803A5" w:rsidP="002C4C67">
      <w:pPr>
        <w:rPr>
          <w:rFonts w:ascii="Times New Roman" w:hAnsi="Times New Roman"/>
          <w:position w:val="-36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64DBCE" wp14:editId="04A7FE0F">
            <wp:extent cx="5940425" cy="3107690"/>
            <wp:effectExtent l="0" t="0" r="3175" b="0"/>
            <wp:docPr id="10" name="Рисунок 10" descr="https://skr.sh/i/060223/tUWIeXHF.jpg?download=1&amp;name=%D0%A1%D0%BA%D1%80%D0%B8%D0%BD%D1%88%D0%BE%D1%82%2006-02-2023%2022:04: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kr.sh/i/060223/tUWIeXHF.jpg?download=1&amp;name=%D0%A1%D0%BA%D1%80%D0%B8%D0%BD%D1%88%D0%BE%D1%82%2006-02-2023%2022:04:2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B841" w14:textId="77777777" w:rsidR="000803A5" w:rsidRDefault="000803A5" w:rsidP="002C4C67">
      <w:pPr>
        <w:rPr>
          <w:rFonts w:ascii="Times New Roman" w:hAnsi="Times New Roman"/>
          <w:position w:val="-36"/>
          <w:sz w:val="24"/>
          <w:szCs w:val="24"/>
          <w:lang w:val="en-US"/>
        </w:rPr>
      </w:pPr>
    </w:p>
    <w:p w14:paraId="55D76636" w14:textId="2F2408AC" w:rsidR="000803A5" w:rsidRPr="000803A5" w:rsidRDefault="000803A5" w:rsidP="002C4C67">
      <w:pPr>
        <w:rPr>
          <w:rFonts w:ascii="Times New Roman" w:hAnsi="Times New Roman"/>
          <w:b/>
          <w:position w:val="-36"/>
          <w:sz w:val="24"/>
          <w:szCs w:val="24"/>
        </w:rPr>
      </w:pPr>
      <w:r w:rsidRPr="000803A5">
        <w:rPr>
          <w:rFonts w:ascii="Times New Roman" w:hAnsi="Times New Roman"/>
          <w:b/>
          <w:position w:val="-36"/>
          <w:sz w:val="24"/>
          <w:szCs w:val="24"/>
        </w:rPr>
        <w:t xml:space="preserve">Вывод: </w:t>
      </w:r>
      <w:r w:rsidRPr="000803A5">
        <w:rPr>
          <w:rFonts w:ascii="Times New Roman" w:hAnsi="Times New Roman"/>
          <w:position w:val="-36"/>
          <w:sz w:val="24"/>
          <w:szCs w:val="24"/>
        </w:rPr>
        <w:t>в ходе работы изучен способ кодирования сообщений по методу Хаффмана. Получены навыки составления кода Хаффмана по таблице вероятности появления символов в пределах алфавита исходного сообщения, нахождения коэффициента сжатия, значения средней длины образовавшейся кодовой конструкции, величины дисперсии, выявления наиболее эффективных из кодовых моделей сообщения по критериям коэффициента сжатия и дисперсии.</w:t>
      </w:r>
    </w:p>
    <w:sectPr w:rsidR="000803A5" w:rsidRPr="00080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5FA"/>
    <w:multiLevelType w:val="hybridMultilevel"/>
    <w:tmpl w:val="D1A6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5B"/>
    <w:rsid w:val="00071003"/>
    <w:rsid w:val="000803A5"/>
    <w:rsid w:val="00096D05"/>
    <w:rsid w:val="00133C03"/>
    <w:rsid w:val="00255462"/>
    <w:rsid w:val="002C4C67"/>
    <w:rsid w:val="00334DA0"/>
    <w:rsid w:val="003C7E4D"/>
    <w:rsid w:val="00450BF2"/>
    <w:rsid w:val="0056422C"/>
    <w:rsid w:val="00594DA4"/>
    <w:rsid w:val="006E6981"/>
    <w:rsid w:val="006F1A5B"/>
    <w:rsid w:val="006F1A91"/>
    <w:rsid w:val="00712450"/>
    <w:rsid w:val="0078409E"/>
    <w:rsid w:val="00A85DE0"/>
    <w:rsid w:val="00AC1920"/>
    <w:rsid w:val="00AE3856"/>
    <w:rsid w:val="00B93258"/>
    <w:rsid w:val="00C11CBF"/>
    <w:rsid w:val="00C464C0"/>
    <w:rsid w:val="00DA30AA"/>
    <w:rsid w:val="00EB74F6"/>
    <w:rsid w:val="00F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1642"/>
  <w15:chartTrackingRefBased/>
  <w15:docId w15:val="{986868FF-F52E-C54F-AD59-2C3EE59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0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710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7100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6E6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E6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6E6981"/>
    <w:pPr>
      <w:spacing w:after="0" w:line="240" w:lineRule="auto"/>
      <w:ind w:left="720"/>
      <w:contextualSpacing/>
      <w:jc w:val="both"/>
    </w:pPr>
    <w:rPr>
      <w:rFonts w:ascii="Verdana" w:eastAsia="Calibri" w:hAnsi="Verdana" w:cs="Times New Roman"/>
      <w:sz w:val="16"/>
    </w:rPr>
  </w:style>
  <w:style w:type="table" w:styleId="a8">
    <w:name w:val="Table Grid"/>
    <w:basedOn w:val="a1"/>
    <w:uiPriority w:val="39"/>
    <w:rsid w:val="00DA3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C1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B4-96E0-4769-9D5A-C09E99E7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4</cp:revision>
  <dcterms:created xsi:type="dcterms:W3CDTF">2023-02-05T19:05:00Z</dcterms:created>
  <dcterms:modified xsi:type="dcterms:W3CDTF">2023-02-06T19:07:00Z</dcterms:modified>
</cp:coreProperties>
</file>