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53D7C" w14:textId="77777777" w:rsidR="00FD1692" w:rsidRPr="007E3913" w:rsidRDefault="00FD1692" w:rsidP="00FD1692">
      <w:pPr>
        <w:jc w:val="center"/>
        <w:rPr>
          <w:rFonts w:ascii="Times New Roman" w:eastAsia="Times New Roman" w:hAnsi="Times New Roman" w:cs="Times New Roman"/>
          <w:sz w:val="28"/>
          <w:szCs w:val="22"/>
          <w:lang w:val="ru-RU"/>
        </w:rPr>
      </w:pPr>
      <w:r w:rsidRPr="007E3913">
        <w:rPr>
          <w:rFonts w:ascii="Times New Roman" w:eastAsia="Times New Roman" w:hAnsi="Times New Roman" w:cs="Times New Roman"/>
          <w:sz w:val="28"/>
          <w:szCs w:val="22"/>
          <w:lang w:val="ru-RU"/>
        </w:rPr>
        <w:t>Министерство науки и высшего образования Российской Федерации</w:t>
      </w:r>
    </w:p>
    <w:p w14:paraId="2B847845" w14:textId="77777777" w:rsidR="00FD1692" w:rsidRPr="007E3913" w:rsidRDefault="00FD1692" w:rsidP="00FD1692">
      <w:pPr>
        <w:jc w:val="center"/>
        <w:rPr>
          <w:rFonts w:ascii="Times New Roman" w:eastAsia="Times New Roman" w:hAnsi="Times New Roman" w:cs="Times New Roman"/>
          <w:sz w:val="28"/>
          <w:szCs w:val="22"/>
          <w:lang w:val="ru-RU"/>
        </w:rPr>
      </w:pPr>
      <w:r w:rsidRPr="007E3913">
        <w:rPr>
          <w:rFonts w:ascii="Times New Roman" w:eastAsia="Times New Roman" w:hAnsi="Times New Roman" w:cs="Times New Roman"/>
          <w:sz w:val="28"/>
          <w:szCs w:val="22"/>
          <w:lang w:val="ru-RU"/>
        </w:rPr>
        <w:t>Пензенский государственный университет</w:t>
      </w:r>
    </w:p>
    <w:p w14:paraId="1406A7B7" w14:textId="77777777" w:rsidR="00FD1692" w:rsidRPr="007E3913" w:rsidRDefault="00FD1692" w:rsidP="00FD1692">
      <w:pPr>
        <w:jc w:val="center"/>
        <w:rPr>
          <w:rFonts w:ascii="Times New Roman" w:eastAsia="Times New Roman" w:hAnsi="Times New Roman" w:cs="Times New Roman"/>
          <w:sz w:val="28"/>
          <w:szCs w:val="22"/>
          <w:lang w:val="ru-RU"/>
        </w:rPr>
      </w:pPr>
      <w:r w:rsidRPr="007E3913">
        <w:rPr>
          <w:rFonts w:ascii="Times New Roman" w:eastAsia="Times New Roman" w:hAnsi="Times New Roman" w:cs="Times New Roman"/>
          <w:sz w:val="28"/>
          <w:szCs w:val="22"/>
          <w:lang w:val="ru-RU"/>
        </w:rPr>
        <w:t>Кафедра «В</w:t>
      </w:r>
      <w:r>
        <w:rPr>
          <w:rFonts w:ascii="Times New Roman" w:eastAsia="Times New Roman" w:hAnsi="Times New Roman" w:cs="Times New Roman"/>
          <w:sz w:val="28"/>
          <w:szCs w:val="22"/>
          <w:lang w:val="ru-RU"/>
        </w:rPr>
        <w:t xml:space="preserve">ычислительной </w:t>
      </w:r>
      <w:r w:rsidRPr="007E3913">
        <w:rPr>
          <w:rFonts w:ascii="Times New Roman" w:eastAsia="Times New Roman" w:hAnsi="Times New Roman" w:cs="Times New Roman"/>
          <w:sz w:val="28"/>
          <w:szCs w:val="22"/>
          <w:lang w:val="ru-RU"/>
        </w:rPr>
        <w:t>т</w:t>
      </w:r>
      <w:r>
        <w:rPr>
          <w:rFonts w:ascii="Times New Roman" w:eastAsia="Times New Roman" w:hAnsi="Times New Roman" w:cs="Times New Roman"/>
          <w:sz w:val="28"/>
          <w:szCs w:val="22"/>
          <w:lang w:val="ru-RU"/>
        </w:rPr>
        <w:t>ехники</w:t>
      </w:r>
      <w:r w:rsidRPr="007E3913">
        <w:rPr>
          <w:rFonts w:ascii="Times New Roman" w:eastAsia="Times New Roman" w:hAnsi="Times New Roman" w:cs="Times New Roman"/>
          <w:sz w:val="28"/>
          <w:szCs w:val="22"/>
          <w:lang w:val="ru-RU"/>
        </w:rPr>
        <w:t>»</w:t>
      </w:r>
    </w:p>
    <w:p w14:paraId="5E5CD73E" w14:textId="77777777" w:rsidR="00FD1692" w:rsidRPr="007E3913" w:rsidRDefault="00FD1692" w:rsidP="00FD1692">
      <w:pPr>
        <w:rPr>
          <w:rFonts w:ascii="Times New Roman" w:eastAsia="Times New Roman" w:hAnsi="Times New Roman" w:cs="Times New Roman"/>
          <w:lang w:val="ru-RU"/>
        </w:rPr>
      </w:pPr>
    </w:p>
    <w:p w14:paraId="2ABA5578" w14:textId="77777777" w:rsidR="00FD1692" w:rsidRPr="007E3913" w:rsidRDefault="00FD1692" w:rsidP="00FD1692">
      <w:pPr>
        <w:rPr>
          <w:rFonts w:ascii="Times New Roman" w:eastAsia="Times New Roman" w:hAnsi="Times New Roman" w:cs="Times New Roman"/>
          <w:lang w:val="ru-RU"/>
        </w:rPr>
      </w:pPr>
    </w:p>
    <w:p w14:paraId="496D9E4E" w14:textId="77777777" w:rsidR="00FD1692" w:rsidRPr="007E3913" w:rsidRDefault="00FD1692" w:rsidP="00FD1692">
      <w:pPr>
        <w:rPr>
          <w:rFonts w:ascii="Times New Roman" w:eastAsia="Times New Roman" w:hAnsi="Times New Roman" w:cs="Times New Roman"/>
          <w:lang w:val="ru-RU"/>
        </w:rPr>
      </w:pPr>
    </w:p>
    <w:p w14:paraId="0D5EFBA4" w14:textId="77777777" w:rsidR="00FD1692" w:rsidRPr="007E3913" w:rsidRDefault="00FD1692" w:rsidP="00FD1692">
      <w:pPr>
        <w:rPr>
          <w:rFonts w:ascii="Times New Roman" w:eastAsia="Times New Roman" w:hAnsi="Times New Roman" w:cs="Times New Roman"/>
          <w:lang w:val="ru-RU"/>
        </w:rPr>
      </w:pPr>
    </w:p>
    <w:p w14:paraId="0FE88C3C" w14:textId="77777777" w:rsidR="00FD1692" w:rsidRPr="007E3913" w:rsidRDefault="00FD1692" w:rsidP="00FD1692">
      <w:pPr>
        <w:rPr>
          <w:rFonts w:ascii="Times New Roman" w:eastAsia="Times New Roman" w:hAnsi="Times New Roman" w:cs="Times New Roman"/>
          <w:lang w:val="ru-RU"/>
        </w:rPr>
      </w:pPr>
    </w:p>
    <w:p w14:paraId="6758A27A" w14:textId="77777777" w:rsidR="00FD1692" w:rsidRPr="007E3913" w:rsidRDefault="00FD1692" w:rsidP="00FD1692">
      <w:pPr>
        <w:rPr>
          <w:rFonts w:ascii="Times New Roman" w:eastAsia="Times New Roman" w:hAnsi="Times New Roman" w:cs="Times New Roman"/>
          <w:lang w:val="ru-RU"/>
        </w:rPr>
      </w:pPr>
    </w:p>
    <w:p w14:paraId="4E5E0380" w14:textId="77777777" w:rsidR="00FD1692" w:rsidRPr="007E3913" w:rsidRDefault="00FD1692" w:rsidP="00FD1692">
      <w:pPr>
        <w:rPr>
          <w:rFonts w:ascii="Times New Roman" w:eastAsia="Times New Roman" w:hAnsi="Times New Roman" w:cs="Times New Roman"/>
          <w:lang w:val="ru-RU"/>
        </w:rPr>
      </w:pPr>
    </w:p>
    <w:p w14:paraId="07B935E5" w14:textId="77777777" w:rsidR="00FD1692" w:rsidRPr="007E3913" w:rsidRDefault="00FD1692" w:rsidP="00FD1692">
      <w:pPr>
        <w:rPr>
          <w:rFonts w:ascii="Times New Roman" w:eastAsia="Times New Roman" w:hAnsi="Times New Roman" w:cs="Times New Roman"/>
          <w:lang w:val="ru-RU"/>
        </w:rPr>
      </w:pPr>
    </w:p>
    <w:p w14:paraId="67555759" w14:textId="77777777" w:rsidR="00FD1692" w:rsidRPr="007E3913" w:rsidRDefault="00FD1692" w:rsidP="00FD1692">
      <w:pPr>
        <w:rPr>
          <w:rFonts w:ascii="Times New Roman" w:eastAsia="Times New Roman" w:hAnsi="Times New Roman" w:cs="Times New Roman"/>
          <w:lang w:val="ru-RU"/>
        </w:rPr>
      </w:pPr>
    </w:p>
    <w:p w14:paraId="5004E445" w14:textId="77777777" w:rsidR="00FD1692" w:rsidRPr="007E3913" w:rsidRDefault="00FD1692" w:rsidP="00FD1692">
      <w:pPr>
        <w:rPr>
          <w:rFonts w:ascii="Times New Roman" w:eastAsia="Times New Roman" w:hAnsi="Times New Roman" w:cs="Times New Roman"/>
          <w:lang w:val="ru-RU"/>
        </w:rPr>
      </w:pPr>
    </w:p>
    <w:p w14:paraId="66B61D54" w14:textId="77777777" w:rsidR="00FD1692" w:rsidRPr="007E3913" w:rsidRDefault="00FD1692" w:rsidP="00FD1692">
      <w:pPr>
        <w:rPr>
          <w:rFonts w:ascii="Times New Roman" w:eastAsia="Times New Roman" w:hAnsi="Times New Roman" w:cs="Times New Roman"/>
          <w:lang w:val="ru-RU"/>
        </w:rPr>
      </w:pPr>
    </w:p>
    <w:p w14:paraId="73901FCA" w14:textId="77777777" w:rsidR="00FD1692" w:rsidRPr="007E3913" w:rsidRDefault="00FD1692" w:rsidP="00FD1692">
      <w:pPr>
        <w:rPr>
          <w:rFonts w:ascii="Times New Roman" w:eastAsia="Times New Roman" w:hAnsi="Times New Roman" w:cs="Times New Roman"/>
          <w:lang w:val="ru-RU"/>
        </w:rPr>
      </w:pPr>
    </w:p>
    <w:p w14:paraId="7B208762" w14:textId="77777777" w:rsidR="00FD1692" w:rsidRPr="007E3913" w:rsidRDefault="00FD1692" w:rsidP="00FD1692">
      <w:pPr>
        <w:jc w:val="center"/>
        <w:rPr>
          <w:rFonts w:ascii="Times New Roman" w:eastAsia="Times New Roman" w:hAnsi="Times New Roman" w:cs="Times New Roman"/>
          <w:b/>
          <w:sz w:val="40"/>
          <w:szCs w:val="32"/>
          <w:lang w:val="ru-RU"/>
        </w:rPr>
      </w:pPr>
      <w:r w:rsidRPr="007E3913">
        <w:rPr>
          <w:rFonts w:ascii="Times New Roman" w:eastAsia="Times New Roman" w:hAnsi="Times New Roman" w:cs="Times New Roman"/>
          <w:b/>
          <w:sz w:val="40"/>
          <w:szCs w:val="32"/>
          <w:lang w:val="ru-RU"/>
        </w:rPr>
        <w:t>ОТЧЕТ</w:t>
      </w:r>
    </w:p>
    <w:p w14:paraId="29F6B64F" w14:textId="3322CD2E" w:rsidR="00FD1692" w:rsidRPr="00FD1692" w:rsidRDefault="00FD1692" w:rsidP="00FD1692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7E3913">
        <w:rPr>
          <w:rFonts w:ascii="Times New Roman" w:eastAsia="Times New Roman" w:hAnsi="Times New Roman" w:cs="Times New Roman"/>
          <w:sz w:val="32"/>
          <w:szCs w:val="32"/>
          <w:lang w:val="ru-RU"/>
        </w:rPr>
        <w:t>по лабораторной работе №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3</w:t>
      </w:r>
    </w:p>
    <w:p w14:paraId="78BCCA57" w14:textId="77777777" w:rsidR="00FD1692" w:rsidRPr="007E3913" w:rsidRDefault="00FD1692" w:rsidP="00FD1692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7E3913">
        <w:rPr>
          <w:rFonts w:ascii="Times New Roman" w:eastAsia="Times New Roman" w:hAnsi="Times New Roman" w:cs="Times New Roman"/>
          <w:sz w:val="32"/>
          <w:szCs w:val="32"/>
          <w:lang w:val="ru-RU"/>
        </w:rPr>
        <w:t>по курсу «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Программные средства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кибертехнических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систем</w:t>
      </w:r>
      <w:r w:rsidRPr="007E3913">
        <w:rPr>
          <w:rFonts w:ascii="Times New Roman" w:eastAsia="Times New Roman" w:hAnsi="Times New Roman" w:cs="Times New Roman"/>
          <w:sz w:val="32"/>
          <w:szCs w:val="32"/>
          <w:lang w:val="ru-RU"/>
        </w:rPr>
        <w:t>»</w:t>
      </w:r>
    </w:p>
    <w:p w14:paraId="321D6F80" w14:textId="2F01974F" w:rsidR="00FD1692" w:rsidRPr="00FD1692" w:rsidRDefault="00FD1692" w:rsidP="00FD1692">
      <w:pPr>
        <w:pStyle w:val="1"/>
        <w:jc w:val="center"/>
        <w:rPr>
          <w:b w:val="0"/>
          <w:spacing w:val="-1"/>
          <w:lang w:val="ru-RU"/>
        </w:rPr>
      </w:pPr>
      <w:r w:rsidRPr="00FD1692">
        <w:rPr>
          <w:b w:val="0"/>
          <w:lang w:val="ru-RU"/>
        </w:rPr>
        <w:t>на тему «</w:t>
      </w:r>
      <w:bookmarkStart w:id="0" w:name="_Toc74254745"/>
      <w:r w:rsidRPr="00FD1692">
        <w:rPr>
          <w:b w:val="0"/>
          <w:spacing w:val="-1"/>
          <w:lang w:val="ru-RU"/>
        </w:rPr>
        <w:t>Анализ и описание</w:t>
      </w:r>
      <w:r w:rsidRPr="00FD1692">
        <w:rPr>
          <w:b w:val="0"/>
          <w:lang w:val="ru-RU"/>
        </w:rPr>
        <w:t xml:space="preserve"> </w:t>
      </w:r>
      <w:r w:rsidRPr="00FD1692">
        <w:rPr>
          <w:b w:val="0"/>
          <w:spacing w:val="-1"/>
          <w:lang w:val="ru-RU"/>
        </w:rPr>
        <w:t>предметной области</w:t>
      </w:r>
      <w:r w:rsidRPr="00FD1692">
        <w:rPr>
          <w:b w:val="0"/>
          <w:spacing w:val="-3"/>
          <w:lang w:val="ru-RU"/>
        </w:rPr>
        <w:t xml:space="preserve"> </w:t>
      </w:r>
      <w:r w:rsidRPr="00FD1692">
        <w:rPr>
          <w:b w:val="0"/>
          <w:spacing w:val="-1"/>
          <w:lang w:val="ru-RU"/>
        </w:rPr>
        <w:t>экспертной системы</w:t>
      </w:r>
      <w:bookmarkEnd w:id="0"/>
      <w:r w:rsidRPr="007E3913">
        <w:rPr>
          <w:rFonts w:cs="Times New Roman"/>
          <w:sz w:val="32"/>
          <w:szCs w:val="32"/>
          <w:lang w:val="ru-RU"/>
        </w:rPr>
        <w:t>»</w:t>
      </w:r>
    </w:p>
    <w:p w14:paraId="2E4B48C2" w14:textId="77777777" w:rsidR="00FD1692" w:rsidRPr="00CC7CD7" w:rsidRDefault="00FD1692" w:rsidP="00FD1692">
      <w:pPr>
        <w:jc w:val="center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Вариант №</w:t>
      </w:r>
      <w:r w:rsidRPr="00CC7CD7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3</w:t>
      </w:r>
    </w:p>
    <w:p w14:paraId="19330A5A" w14:textId="77777777" w:rsidR="00FD1692" w:rsidRPr="007E3913" w:rsidRDefault="00FD1692" w:rsidP="00FD169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5620EA4C" w14:textId="77777777" w:rsidR="00FD1692" w:rsidRPr="007E3913" w:rsidRDefault="00FD1692" w:rsidP="00FD1692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7C94A03" w14:textId="77777777" w:rsidR="00FD1692" w:rsidRPr="007E3913" w:rsidRDefault="00FD1692" w:rsidP="00FD1692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0293E38" w14:textId="77777777" w:rsidR="00FD1692" w:rsidRPr="007E3913" w:rsidRDefault="00FD1692" w:rsidP="00FD1692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94497C1" w14:textId="77777777" w:rsidR="00FD1692" w:rsidRPr="007E3913" w:rsidRDefault="00FD1692" w:rsidP="00FD1692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777E7D6F" w14:textId="77777777" w:rsidR="00FD1692" w:rsidRPr="007E3913" w:rsidRDefault="00FD1692" w:rsidP="00FD1692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A9EFF9D" w14:textId="77777777" w:rsidR="00FD1692" w:rsidRPr="007E3913" w:rsidRDefault="00FD1692" w:rsidP="00FD1692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7E3913">
        <w:rPr>
          <w:rFonts w:ascii="Times New Roman" w:eastAsia="Times New Roman" w:hAnsi="Times New Roman" w:cs="Times New Roman"/>
          <w:sz w:val="28"/>
          <w:lang w:val="ru-RU"/>
        </w:rPr>
        <w:t>Выполнил</w:t>
      </w:r>
      <w:r>
        <w:rPr>
          <w:rFonts w:ascii="Times New Roman" w:eastAsia="Times New Roman" w:hAnsi="Times New Roman" w:cs="Times New Roman"/>
          <w:sz w:val="28"/>
          <w:lang w:val="ru-RU"/>
        </w:rPr>
        <w:t>и</w:t>
      </w:r>
      <w:r w:rsidRPr="007E3913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14:paraId="50C10047" w14:textId="77777777" w:rsidR="00FD1692" w:rsidRPr="007E3913" w:rsidRDefault="00FD1692" w:rsidP="00FD1692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7E3913">
        <w:rPr>
          <w:rFonts w:ascii="Times New Roman" w:eastAsia="Times New Roman" w:hAnsi="Times New Roman" w:cs="Times New Roman"/>
          <w:sz w:val="28"/>
          <w:lang w:val="ru-RU"/>
        </w:rPr>
        <w:t>студент</w:t>
      </w:r>
      <w:r>
        <w:rPr>
          <w:rFonts w:ascii="Times New Roman" w:eastAsia="Times New Roman" w:hAnsi="Times New Roman" w:cs="Times New Roman"/>
          <w:sz w:val="28"/>
          <w:lang w:val="ru-RU"/>
        </w:rPr>
        <w:t>ы</w:t>
      </w:r>
      <w:r w:rsidRPr="007E3913">
        <w:rPr>
          <w:rFonts w:ascii="Times New Roman" w:eastAsia="Times New Roman" w:hAnsi="Times New Roman" w:cs="Times New Roman"/>
          <w:sz w:val="28"/>
          <w:lang w:val="ru-RU"/>
        </w:rPr>
        <w:t xml:space="preserve"> группы 19ВВ2</w:t>
      </w:r>
    </w:p>
    <w:p w14:paraId="17348042" w14:textId="77777777" w:rsidR="00FD1692" w:rsidRDefault="00FD1692" w:rsidP="00FD1692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Гусев Д.О.</w:t>
      </w:r>
    </w:p>
    <w:p w14:paraId="54291CFF" w14:textId="77777777" w:rsidR="00FD1692" w:rsidRPr="007E3913" w:rsidRDefault="00FD1692" w:rsidP="00FD1692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Кубасов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И.М.</w:t>
      </w:r>
    </w:p>
    <w:p w14:paraId="484A453E" w14:textId="77777777" w:rsidR="00FD1692" w:rsidRPr="007E3913" w:rsidRDefault="00FD1692" w:rsidP="00FD169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4F36DC" w14:textId="77777777" w:rsidR="00FD1692" w:rsidRPr="007E3913" w:rsidRDefault="00FD1692" w:rsidP="00FD169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3913">
        <w:rPr>
          <w:rFonts w:ascii="Times New Roman" w:eastAsia="Times New Roman" w:hAnsi="Times New Roman" w:cs="Times New Roman"/>
          <w:sz w:val="28"/>
          <w:szCs w:val="28"/>
          <w:lang w:val="ru-RU"/>
        </w:rPr>
        <w:t>Приняли:</w:t>
      </w:r>
    </w:p>
    <w:p w14:paraId="4DF87FDF" w14:textId="77777777" w:rsidR="00FD1692" w:rsidRDefault="00FD1692" w:rsidP="00FD1692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E391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Зинкин С.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514E61B5" w14:textId="77777777" w:rsidR="00FD1692" w:rsidRDefault="00FD1692" w:rsidP="00FD1692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C7CD7">
        <w:rPr>
          <w:rFonts w:ascii="Times New Roman" w:hAnsi="Times New Roman" w:cs="Times New Roman"/>
          <w:bCs/>
          <w:sz w:val="28"/>
          <w:szCs w:val="28"/>
          <w:lang w:val="ru-RU"/>
        </w:rPr>
        <w:t>Карамышева Н. С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47073279" w14:textId="77777777" w:rsidR="00FD1692" w:rsidRPr="00CC7CD7" w:rsidRDefault="00FD1692" w:rsidP="00FD1692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A281E00" w14:textId="77777777" w:rsidR="00FD1692" w:rsidRPr="00CC7CD7" w:rsidRDefault="00FD1692" w:rsidP="00FD1692">
      <w:pPr>
        <w:rPr>
          <w:rFonts w:ascii="Times New Roman" w:eastAsia="Times New Roman" w:hAnsi="Times New Roman" w:cs="Times New Roman"/>
          <w:sz w:val="32"/>
          <w:lang w:val="ru-RU"/>
        </w:rPr>
      </w:pPr>
    </w:p>
    <w:p w14:paraId="7013E23A" w14:textId="77777777" w:rsidR="00FD1692" w:rsidRPr="00CC7CD7" w:rsidRDefault="00FD1692" w:rsidP="00FD1692">
      <w:pPr>
        <w:rPr>
          <w:rFonts w:ascii="Times New Roman" w:eastAsia="Times New Roman" w:hAnsi="Times New Roman" w:cs="Times New Roman"/>
          <w:sz w:val="32"/>
          <w:lang w:val="ru-RU"/>
        </w:rPr>
      </w:pPr>
    </w:p>
    <w:p w14:paraId="45DAD191" w14:textId="77777777" w:rsidR="00FD1692" w:rsidRPr="00CC7CD7" w:rsidRDefault="00FD1692" w:rsidP="00FD1692">
      <w:pPr>
        <w:rPr>
          <w:rFonts w:ascii="Times New Roman" w:eastAsia="Times New Roman" w:hAnsi="Times New Roman" w:cs="Times New Roman"/>
          <w:sz w:val="32"/>
          <w:lang w:val="ru-RU"/>
        </w:rPr>
      </w:pPr>
    </w:p>
    <w:p w14:paraId="76A6834F" w14:textId="77777777" w:rsidR="00FD1692" w:rsidRPr="00CC7CD7" w:rsidRDefault="00FD1692" w:rsidP="00FD1692">
      <w:pPr>
        <w:rPr>
          <w:rFonts w:ascii="Times New Roman" w:eastAsia="Times New Roman" w:hAnsi="Times New Roman" w:cs="Times New Roman"/>
          <w:sz w:val="32"/>
          <w:lang w:val="ru-RU"/>
        </w:rPr>
      </w:pPr>
    </w:p>
    <w:p w14:paraId="6D087385" w14:textId="77777777" w:rsidR="00FD1692" w:rsidRPr="00CC7CD7" w:rsidRDefault="00FD1692" w:rsidP="00FD1692">
      <w:pPr>
        <w:rPr>
          <w:rFonts w:ascii="Times New Roman" w:eastAsia="Times New Roman" w:hAnsi="Times New Roman" w:cs="Times New Roman"/>
          <w:sz w:val="32"/>
          <w:lang w:val="ru-RU"/>
        </w:rPr>
      </w:pPr>
    </w:p>
    <w:p w14:paraId="78449F0A" w14:textId="77777777" w:rsidR="00FD1692" w:rsidRPr="00CC7CD7" w:rsidRDefault="00FD1692" w:rsidP="00FD1692">
      <w:pPr>
        <w:rPr>
          <w:rFonts w:ascii="Times New Roman" w:eastAsia="Times New Roman" w:hAnsi="Times New Roman" w:cs="Times New Roman"/>
          <w:sz w:val="32"/>
          <w:lang w:val="ru-RU"/>
        </w:rPr>
      </w:pPr>
    </w:p>
    <w:p w14:paraId="7B9627DC" w14:textId="77777777" w:rsidR="00FD1692" w:rsidRPr="00CC7CD7" w:rsidRDefault="00FD1692" w:rsidP="00FD1692">
      <w:pPr>
        <w:rPr>
          <w:rFonts w:ascii="Times New Roman" w:eastAsia="Times New Roman" w:hAnsi="Times New Roman" w:cs="Times New Roman"/>
          <w:sz w:val="32"/>
          <w:lang w:val="ru-RU"/>
        </w:rPr>
      </w:pPr>
    </w:p>
    <w:p w14:paraId="4A840C0C" w14:textId="77777777" w:rsidR="00FD1692" w:rsidRPr="00CC7CD7" w:rsidRDefault="00FD1692" w:rsidP="00FD1692">
      <w:pPr>
        <w:rPr>
          <w:rFonts w:ascii="Times New Roman" w:eastAsia="Times New Roman" w:hAnsi="Times New Roman" w:cs="Times New Roman"/>
          <w:sz w:val="32"/>
          <w:lang w:val="ru-RU"/>
        </w:rPr>
      </w:pPr>
    </w:p>
    <w:p w14:paraId="46CEFC34" w14:textId="77777777" w:rsidR="00FD1692" w:rsidRPr="00CC7CD7" w:rsidRDefault="00FD1692" w:rsidP="00FD1692">
      <w:pPr>
        <w:jc w:val="center"/>
        <w:rPr>
          <w:rFonts w:ascii="Times New Roman" w:eastAsia="Times New Roman" w:hAnsi="Times New Roman" w:cs="Times New Roman"/>
          <w:sz w:val="32"/>
          <w:lang w:val="ru-RU"/>
        </w:rPr>
      </w:pPr>
      <w:r w:rsidRPr="00CC7CD7">
        <w:rPr>
          <w:rFonts w:ascii="Times New Roman" w:eastAsia="Times New Roman" w:hAnsi="Times New Roman" w:cs="Times New Roman"/>
          <w:sz w:val="32"/>
          <w:lang w:val="ru-RU"/>
        </w:rPr>
        <w:t>Пенза 2022</w:t>
      </w:r>
    </w:p>
    <w:p w14:paraId="384700B0" w14:textId="77777777" w:rsidR="00FD1692" w:rsidRDefault="00FD1692" w:rsidP="00FD1692">
      <w:pPr>
        <w:kinsoku w:val="0"/>
        <w:overflowPunct w:val="0"/>
        <w:autoSpaceDE w:val="0"/>
        <w:autoSpaceDN w:val="0"/>
        <w:adjustRightInd w:val="0"/>
        <w:spacing w:before="12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45D0CC9" w14:textId="77777777" w:rsidR="00FD1692" w:rsidRDefault="00FD1692" w:rsidP="00FD1692">
      <w:pPr>
        <w:kinsoku w:val="0"/>
        <w:overflowPunct w:val="0"/>
        <w:autoSpaceDE w:val="0"/>
        <w:autoSpaceDN w:val="0"/>
        <w:adjustRightInd w:val="0"/>
        <w:spacing w:before="120"/>
        <w:ind w:firstLine="709"/>
        <w:jc w:val="both"/>
        <w:rPr>
          <w:spacing w:val="-1"/>
          <w:lang w:val="ru-RU"/>
        </w:rPr>
      </w:pPr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1692">
        <w:rPr>
          <w:rFonts w:ascii="Times New Roman" w:hAnsi="Times New Roman" w:cs="Times New Roman"/>
          <w:sz w:val="28"/>
          <w:lang w:val="ru-RU"/>
        </w:rPr>
        <w:t>Изучение</w:t>
      </w:r>
      <w:r w:rsidRPr="00FD1692">
        <w:rPr>
          <w:rFonts w:ascii="Times New Roman" w:hAnsi="Times New Roman" w:cs="Times New Roman"/>
          <w:spacing w:val="29"/>
          <w:sz w:val="28"/>
          <w:lang w:val="ru-RU"/>
        </w:rPr>
        <w:t xml:space="preserve"> и п</w:t>
      </w:r>
      <w:r w:rsidRPr="00FD1692">
        <w:rPr>
          <w:rFonts w:ascii="Times New Roman" w:hAnsi="Times New Roman" w:cs="Times New Roman"/>
          <w:spacing w:val="-1"/>
          <w:sz w:val="28"/>
          <w:lang w:val="ru-RU"/>
        </w:rPr>
        <w:t>роектирование</w:t>
      </w:r>
      <w:r w:rsidRPr="00FD1692">
        <w:rPr>
          <w:rFonts w:ascii="Times New Roman" w:hAnsi="Times New Roman" w:cs="Times New Roman"/>
          <w:spacing w:val="28"/>
          <w:sz w:val="28"/>
          <w:lang w:val="ru-RU"/>
        </w:rPr>
        <w:t xml:space="preserve"> </w:t>
      </w:r>
      <w:r w:rsidRPr="00FD1692">
        <w:rPr>
          <w:rFonts w:ascii="Times New Roman" w:hAnsi="Times New Roman" w:cs="Times New Roman"/>
          <w:sz w:val="28"/>
          <w:lang w:val="ru-RU"/>
        </w:rPr>
        <w:t>функциональной модели</w:t>
      </w:r>
      <w:r w:rsidRPr="00FD1692">
        <w:rPr>
          <w:rFonts w:ascii="Times New Roman" w:hAnsi="Times New Roman" w:cs="Times New Roman"/>
          <w:spacing w:val="28"/>
          <w:sz w:val="28"/>
          <w:lang w:val="ru-RU"/>
        </w:rPr>
        <w:t xml:space="preserve"> </w:t>
      </w:r>
      <w:r w:rsidRPr="00FD1692">
        <w:rPr>
          <w:rFonts w:ascii="Times New Roman" w:hAnsi="Times New Roman" w:cs="Times New Roman"/>
          <w:spacing w:val="-1"/>
          <w:sz w:val="28"/>
          <w:lang w:val="ru-RU"/>
        </w:rPr>
        <w:t>экспертной</w:t>
      </w:r>
      <w:r w:rsidRPr="00FD1692">
        <w:rPr>
          <w:rFonts w:ascii="Times New Roman" w:hAnsi="Times New Roman" w:cs="Times New Roman"/>
          <w:spacing w:val="28"/>
          <w:sz w:val="28"/>
          <w:lang w:val="ru-RU"/>
        </w:rPr>
        <w:t xml:space="preserve"> </w:t>
      </w:r>
      <w:r w:rsidRPr="00FD1692">
        <w:rPr>
          <w:rFonts w:ascii="Times New Roman" w:hAnsi="Times New Roman" w:cs="Times New Roman"/>
          <w:spacing w:val="-1"/>
          <w:sz w:val="28"/>
          <w:lang w:val="ru-RU"/>
        </w:rPr>
        <w:t>системы</w:t>
      </w:r>
      <w:r w:rsidRPr="00FD1692">
        <w:rPr>
          <w:rFonts w:ascii="Times New Roman" w:hAnsi="Times New Roman" w:cs="Times New Roman"/>
          <w:spacing w:val="28"/>
          <w:sz w:val="28"/>
          <w:lang w:val="ru-RU"/>
        </w:rPr>
        <w:t xml:space="preserve"> </w:t>
      </w:r>
      <w:r w:rsidRPr="00FD1692">
        <w:rPr>
          <w:rFonts w:ascii="Times New Roman" w:hAnsi="Times New Roman" w:cs="Times New Roman"/>
          <w:sz w:val="28"/>
          <w:lang w:val="ru-RU"/>
        </w:rPr>
        <w:t>для</w:t>
      </w:r>
      <w:r w:rsidRPr="00FD1692">
        <w:rPr>
          <w:rFonts w:ascii="Times New Roman" w:hAnsi="Times New Roman" w:cs="Times New Roman"/>
          <w:spacing w:val="27"/>
          <w:sz w:val="28"/>
          <w:lang w:val="ru-RU"/>
        </w:rPr>
        <w:t xml:space="preserve"> </w:t>
      </w:r>
      <w:r w:rsidRPr="00FD1692">
        <w:rPr>
          <w:rFonts w:ascii="Times New Roman" w:hAnsi="Times New Roman" w:cs="Times New Roman"/>
          <w:spacing w:val="-1"/>
          <w:sz w:val="28"/>
          <w:lang w:val="ru-RU"/>
        </w:rPr>
        <w:t>заданной</w:t>
      </w:r>
      <w:r w:rsidRPr="00FD1692">
        <w:rPr>
          <w:rFonts w:ascii="Times New Roman" w:hAnsi="Times New Roman" w:cs="Times New Roman"/>
          <w:spacing w:val="28"/>
          <w:sz w:val="28"/>
          <w:lang w:val="ru-RU"/>
        </w:rPr>
        <w:t xml:space="preserve"> </w:t>
      </w:r>
      <w:r w:rsidRPr="00FD1692">
        <w:rPr>
          <w:rFonts w:ascii="Times New Roman" w:hAnsi="Times New Roman" w:cs="Times New Roman"/>
          <w:spacing w:val="-2"/>
          <w:sz w:val="28"/>
          <w:lang w:val="ru-RU"/>
        </w:rPr>
        <w:t>предметной</w:t>
      </w:r>
      <w:r w:rsidRPr="00FD1692">
        <w:rPr>
          <w:rFonts w:ascii="Times New Roman" w:hAnsi="Times New Roman" w:cs="Times New Roman"/>
          <w:spacing w:val="37"/>
          <w:sz w:val="28"/>
          <w:lang w:val="ru-RU"/>
        </w:rPr>
        <w:t xml:space="preserve"> </w:t>
      </w:r>
      <w:r w:rsidRPr="00FD1692">
        <w:rPr>
          <w:rFonts w:ascii="Times New Roman" w:hAnsi="Times New Roman" w:cs="Times New Roman"/>
          <w:spacing w:val="-1"/>
          <w:sz w:val="28"/>
          <w:lang w:val="ru-RU"/>
        </w:rPr>
        <w:t>области</w:t>
      </w:r>
      <w:r>
        <w:rPr>
          <w:spacing w:val="-1"/>
          <w:lang w:val="ru-RU"/>
        </w:rPr>
        <w:t>.</w:t>
      </w:r>
    </w:p>
    <w:p w14:paraId="7008D6A9" w14:textId="60C067F7" w:rsidR="00FD1692" w:rsidRPr="007E3913" w:rsidRDefault="00FD1692" w:rsidP="00FD1692">
      <w:pPr>
        <w:kinsoku w:val="0"/>
        <w:overflowPunct w:val="0"/>
        <w:autoSpaceDE w:val="0"/>
        <w:autoSpaceDN w:val="0"/>
        <w:adjustRightInd w:val="0"/>
        <w:spacing w:before="12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Лабораторное задание</w:t>
      </w:r>
    </w:p>
    <w:p w14:paraId="0692A79B" w14:textId="77777777" w:rsidR="00FD1692" w:rsidRPr="00B850B3" w:rsidRDefault="00FD1692" w:rsidP="00FD1692">
      <w:pPr>
        <w:pStyle w:val="a6"/>
        <w:spacing w:before="0" w:line="357" w:lineRule="auto"/>
        <w:ind w:right="113" w:firstLine="707"/>
        <w:rPr>
          <w:lang w:val="ru-RU"/>
        </w:rPr>
      </w:pPr>
      <w:bookmarkStart w:id="1" w:name="_Лабораторная_работа_№2"/>
      <w:bookmarkEnd w:id="1"/>
      <w:r w:rsidRPr="00B850B3">
        <w:rPr>
          <w:spacing w:val="-1"/>
          <w:lang w:val="ru-RU"/>
        </w:rPr>
        <w:t xml:space="preserve">Составить </w:t>
      </w:r>
      <w:r w:rsidRPr="00B850B3">
        <w:rPr>
          <w:spacing w:val="-2"/>
          <w:lang w:val="ru-RU"/>
        </w:rPr>
        <w:t>подробное</w:t>
      </w:r>
      <w:r w:rsidRPr="00B850B3">
        <w:rPr>
          <w:lang w:val="ru-RU"/>
        </w:rPr>
        <w:t xml:space="preserve"> </w:t>
      </w:r>
      <w:r w:rsidRPr="00B850B3">
        <w:rPr>
          <w:spacing w:val="-1"/>
          <w:lang w:val="ru-RU"/>
        </w:rPr>
        <w:t>описание</w:t>
      </w:r>
      <w:r w:rsidRPr="00B850B3">
        <w:rPr>
          <w:lang w:val="ru-RU"/>
        </w:rPr>
        <w:t xml:space="preserve"> </w:t>
      </w:r>
      <w:r w:rsidRPr="00B850B3">
        <w:rPr>
          <w:spacing w:val="-1"/>
          <w:lang w:val="ru-RU"/>
        </w:rPr>
        <w:t>предметной</w:t>
      </w:r>
      <w:r w:rsidRPr="00B850B3">
        <w:rPr>
          <w:lang w:val="ru-RU"/>
        </w:rPr>
        <w:t xml:space="preserve"> </w:t>
      </w:r>
      <w:r w:rsidRPr="00B850B3">
        <w:rPr>
          <w:spacing w:val="-1"/>
          <w:lang w:val="ru-RU"/>
        </w:rPr>
        <w:t>области</w:t>
      </w:r>
      <w:r w:rsidRPr="00B850B3">
        <w:rPr>
          <w:lang w:val="ru-RU"/>
        </w:rPr>
        <w:t xml:space="preserve"> </w:t>
      </w:r>
      <w:r w:rsidRPr="00B850B3">
        <w:rPr>
          <w:spacing w:val="-1"/>
          <w:lang w:val="ru-RU"/>
        </w:rPr>
        <w:t>по</w:t>
      </w:r>
      <w:r w:rsidRPr="00B850B3">
        <w:rPr>
          <w:spacing w:val="1"/>
          <w:lang w:val="ru-RU"/>
        </w:rPr>
        <w:t xml:space="preserve"> </w:t>
      </w:r>
      <w:r w:rsidRPr="00B850B3">
        <w:rPr>
          <w:spacing w:val="-1"/>
          <w:lang w:val="ru-RU"/>
        </w:rPr>
        <w:t>заданному</w:t>
      </w:r>
      <w:r w:rsidRPr="00B850B3">
        <w:rPr>
          <w:spacing w:val="39"/>
          <w:lang w:val="ru-RU"/>
        </w:rPr>
        <w:t xml:space="preserve"> </w:t>
      </w:r>
      <w:r w:rsidRPr="00B850B3">
        <w:rPr>
          <w:lang w:val="ru-RU"/>
        </w:rPr>
        <w:t>варианту</w:t>
      </w:r>
      <w:r w:rsidRPr="00B850B3">
        <w:rPr>
          <w:spacing w:val="-4"/>
          <w:lang w:val="ru-RU"/>
        </w:rPr>
        <w:t xml:space="preserve"> </w:t>
      </w:r>
      <w:r w:rsidRPr="00B850B3">
        <w:rPr>
          <w:spacing w:val="-1"/>
          <w:lang w:val="ru-RU"/>
        </w:rPr>
        <w:t>(общие</w:t>
      </w:r>
      <w:r w:rsidRPr="00B850B3">
        <w:rPr>
          <w:lang w:val="ru-RU"/>
        </w:rPr>
        <w:t xml:space="preserve"> </w:t>
      </w:r>
      <w:r w:rsidRPr="00B850B3">
        <w:rPr>
          <w:spacing w:val="-1"/>
          <w:lang w:val="ru-RU"/>
        </w:rPr>
        <w:t>понятия,</w:t>
      </w:r>
      <w:r w:rsidRPr="00B850B3">
        <w:rPr>
          <w:spacing w:val="1"/>
          <w:lang w:val="ru-RU"/>
        </w:rPr>
        <w:t xml:space="preserve"> </w:t>
      </w:r>
      <w:r w:rsidRPr="00B850B3">
        <w:rPr>
          <w:spacing w:val="-1"/>
          <w:lang w:val="ru-RU"/>
        </w:rPr>
        <w:t>свойства, объекты, симптомы</w:t>
      </w:r>
      <w:r w:rsidRPr="00B850B3">
        <w:rPr>
          <w:lang w:val="ru-RU"/>
        </w:rPr>
        <w:t xml:space="preserve"> и </w:t>
      </w:r>
      <w:r w:rsidRPr="00B850B3">
        <w:rPr>
          <w:spacing w:val="-1"/>
          <w:lang w:val="ru-RU"/>
        </w:rPr>
        <w:t>т.д.).</w:t>
      </w:r>
    </w:p>
    <w:p w14:paraId="4ED451D0" w14:textId="77777777" w:rsidR="00FD1692" w:rsidRDefault="00FD1692" w:rsidP="00FD1692">
      <w:pPr>
        <w:spacing w:line="360" w:lineRule="auto"/>
        <w:ind w:firstLineChars="175" w:firstLine="492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Ход работы</w:t>
      </w:r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425389B4" w14:textId="77777777" w:rsidR="00FD1692" w:rsidRDefault="00FD1692" w:rsidP="00FD1692">
      <w:pPr>
        <w:spacing w:line="360" w:lineRule="auto"/>
        <w:ind w:firstLineChars="175" w:firstLine="492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Вариант 3</w:t>
      </w:r>
    </w:p>
    <w:p w14:paraId="128446D9" w14:textId="77777777" w:rsidR="00FD1692" w:rsidRPr="00FD1692" w:rsidRDefault="00FD1692" w:rsidP="00FD1692">
      <w:pPr>
        <w:widowControl w:val="0"/>
        <w:tabs>
          <w:tab w:val="left" w:pos="815"/>
        </w:tabs>
        <w:spacing w:before="155" w:line="360" w:lineRule="auto"/>
        <w:ind w:left="814" w:right="802"/>
        <w:jc w:val="both"/>
        <w:rPr>
          <w:rFonts w:ascii="Times New Roman" w:eastAsia="Times New Roman" w:hAnsi="Times New Roman" w:cs="Times New Roman"/>
          <w:sz w:val="27"/>
          <w:szCs w:val="27"/>
          <w:lang w:val="ru-RU"/>
        </w:rPr>
      </w:pPr>
      <w:r w:rsidRPr="00FD1692">
        <w:rPr>
          <w:rFonts w:ascii="Times New Roman" w:hAnsi="Times New Roman"/>
          <w:spacing w:val="-1"/>
          <w:sz w:val="27"/>
          <w:lang w:val="ru-RU"/>
        </w:rPr>
        <w:t>Локализация</w:t>
      </w:r>
      <w:r w:rsidRPr="00FD1692">
        <w:rPr>
          <w:rFonts w:ascii="Times New Roman" w:hAnsi="Times New Roman"/>
          <w:sz w:val="27"/>
          <w:lang w:val="ru-RU"/>
        </w:rPr>
        <w:t xml:space="preserve"> </w:t>
      </w:r>
      <w:r w:rsidRPr="00FD1692">
        <w:rPr>
          <w:rFonts w:ascii="Times New Roman" w:hAnsi="Times New Roman"/>
          <w:spacing w:val="-2"/>
          <w:sz w:val="27"/>
          <w:lang w:val="ru-RU"/>
        </w:rPr>
        <w:t>неисправности</w:t>
      </w:r>
      <w:r w:rsidRPr="00FD1692">
        <w:rPr>
          <w:rFonts w:ascii="Times New Roman" w:hAnsi="Times New Roman"/>
          <w:spacing w:val="-1"/>
          <w:sz w:val="27"/>
          <w:lang w:val="ru-RU"/>
        </w:rPr>
        <w:t xml:space="preserve"> персонального</w:t>
      </w:r>
      <w:r w:rsidRPr="00FD1692">
        <w:rPr>
          <w:rFonts w:ascii="Times New Roman" w:hAnsi="Times New Roman"/>
          <w:sz w:val="27"/>
          <w:lang w:val="ru-RU"/>
        </w:rPr>
        <w:t xml:space="preserve"> </w:t>
      </w:r>
      <w:r w:rsidRPr="00FD1692">
        <w:rPr>
          <w:rFonts w:ascii="Times New Roman" w:hAnsi="Times New Roman"/>
          <w:spacing w:val="-1"/>
          <w:sz w:val="27"/>
          <w:lang w:val="ru-RU"/>
        </w:rPr>
        <w:t>компьютера</w:t>
      </w:r>
      <w:r w:rsidRPr="00FD1692">
        <w:rPr>
          <w:rFonts w:ascii="Times New Roman" w:hAnsi="Times New Roman"/>
          <w:sz w:val="27"/>
          <w:lang w:val="ru-RU"/>
        </w:rPr>
        <w:t xml:space="preserve"> </w:t>
      </w:r>
      <w:r w:rsidRPr="00FD1692">
        <w:rPr>
          <w:rFonts w:ascii="Times New Roman" w:hAnsi="Times New Roman"/>
          <w:spacing w:val="-2"/>
          <w:sz w:val="27"/>
          <w:lang w:val="ru-RU"/>
        </w:rPr>
        <w:t>по</w:t>
      </w:r>
      <w:r w:rsidRPr="00FD1692">
        <w:rPr>
          <w:rFonts w:ascii="Times New Roman" w:hAnsi="Times New Roman"/>
          <w:spacing w:val="1"/>
          <w:sz w:val="27"/>
          <w:lang w:val="ru-RU"/>
        </w:rPr>
        <w:t xml:space="preserve"> </w:t>
      </w:r>
      <w:r w:rsidRPr="00FD1692">
        <w:rPr>
          <w:rFonts w:ascii="Times New Roman" w:hAnsi="Times New Roman"/>
          <w:spacing w:val="-2"/>
          <w:sz w:val="27"/>
          <w:lang w:val="ru-RU"/>
        </w:rPr>
        <w:t>внешним</w:t>
      </w:r>
      <w:r w:rsidRPr="00FD1692">
        <w:rPr>
          <w:rFonts w:ascii="Times New Roman" w:hAnsi="Times New Roman"/>
          <w:spacing w:val="43"/>
          <w:sz w:val="27"/>
          <w:lang w:val="ru-RU"/>
        </w:rPr>
        <w:t xml:space="preserve"> </w:t>
      </w:r>
      <w:r w:rsidRPr="00FD1692">
        <w:rPr>
          <w:rFonts w:ascii="Times New Roman" w:hAnsi="Times New Roman"/>
          <w:spacing w:val="-2"/>
          <w:sz w:val="27"/>
          <w:lang w:val="ru-RU"/>
        </w:rPr>
        <w:t>симптомам.</w:t>
      </w:r>
    </w:p>
    <w:p w14:paraId="19D6A2DF" w14:textId="4334A167" w:rsidR="00FD1692" w:rsidRDefault="00FD1692" w:rsidP="00FD1692">
      <w:pPr>
        <w:spacing w:line="360" w:lineRule="auto"/>
        <w:ind w:firstLineChars="175" w:firstLine="492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B01C1CA" w14:textId="2B3ECA88" w:rsidR="00FD1692" w:rsidRPr="00B850B3" w:rsidRDefault="00FD1692" w:rsidP="00FD1692">
      <w:pPr>
        <w:pStyle w:val="a6"/>
        <w:spacing w:before="0" w:line="360" w:lineRule="auto"/>
        <w:ind w:left="0" w:firstLine="709"/>
        <w:jc w:val="both"/>
        <w:rPr>
          <w:lang w:val="ru-RU"/>
        </w:rPr>
      </w:pPr>
      <w:r w:rsidRPr="00B850B3">
        <w:rPr>
          <w:spacing w:val="-1"/>
          <w:lang w:val="ru-RU"/>
        </w:rPr>
        <w:t>Необходимо</w:t>
      </w:r>
      <w:r w:rsidRPr="00B850B3">
        <w:rPr>
          <w:spacing w:val="14"/>
          <w:lang w:val="ru-RU"/>
        </w:rPr>
        <w:t xml:space="preserve"> </w:t>
      </w:r>
      <w:r w:rsidRPr="00B850B3">
        <w:rPr>
          <w:spacing w:val="-1"/>
          <w:lang w:val="ru-RU"/>
        </w:rPr>
        <w:t>разработать</w:t>
      </w:r>
      <w:r w:rsidRPr="00B850B3">
        <w:rPr>
          <w:spacing w:val="12"/>
          <w:lang w:val="ru-RU"/>
        </w:rPr>
        <w:t xml:space="preserve"> </w:t>
      </w:r>
      <w:r w:rsidRPr="00B850B3">
        <w:rPr>
          <w:spacing w:val="-1"/>
          <w:lang w:val="ru-RU"/>
        </w:rPr>
        <w:t>экспертную</w:t>
      </w:r>
      <w:r w:rsidRPr="00B850B3">
        <w:rPr>
          <w:spacing w:val="17"/>
          <w:lang w:val="ru-RU"/>
        </w:rPr>
        <w:t xml:space="preserve"> </w:t>
      </w:r>
      <w:r w:rsidRPr="00B850B3">
        <w:rPr>
          <w:lang w:val="ru-RU"/>
        </w:rPr>
        <w:t>систему</w:t>
      </w:r>
      <w:r w:rsidRPr="00B850B3">
        <w:rPr>
          <w:spacing w:val="9"/>
          <w:lang w:val="ru-RU"/>
        </w:rPr>
        <w:t xml:space="preserve"> </w:t>
      </w:r>
      <w:r w:rsidRPr="00B850B3">
        <w:rPr>
          <w:spacing w:val="-1"/>
          <w:lang w:val="ru-RU"/>
        </w:rPr>
        <w:t>для</w:t>
      </w:r>
      <w:r w:rsidRPr="00B850B3">
        <w:rPr>
          <w:spacing w:val="14"/>
          <w:lang w:val="ru-RU"/>
        </w:rPr>
        <w:t xml:space="preserve"> </w:t>
      </w:r>
      <w:r>
        <w:rPr>
          <w:spacing w:val="-2"/>
          <w:lang w:val="ru-RU"/>
        </w:rPr>
        <w:t>поиска неисправности в ПК</w:t>
      </w:r>
      <w:r w:rsidRPr="00B850B3">
        <w:rPr>
          <w:spacing w:val="-1"/>
          <w:lang w:val="ru-RU"/>
        </w:rPr>
        <w:t>,</w:t>
      </w:r>
      <w:r w:rsidRPr="00B850B3">
        <w:rPr>
          <w:spacing w:val="39"/>
          <w:lang w:val="ru-RU"/>
        </w:rPr>
        <w:t xml:space="preserve"> </w:t>
      </w:r>
      <w:r w:rsidRPr="00B850B3">
        <w:rPr>
          <w:lang w:val="ru-RU"/>
        </w:rPr>
        <w:t>в</w:t>
      </w:r>
      <w:r w:rsidRPr="00B850B3">
        <w:rPr>
          <w:spacing w:val="-1"/>
          <w:lang w:val="ru-RU"/>
        </w:rPr>
        <w:t xml:space="preserve"> соответствии</w:t>
      </w:r>
      <w:r w:rsidRPr="00B850B3">
        <w:rPr>
          <w:lang w:val="ru-RU"/>
        </w:rPr>
        <w:t xml:space="preserve"> с</w:t>
      </w:r>
      <w:r w:rsidRPr="00B850B3">
        <w:rPr>
          <w:spacing w:val="-1"/>
          <w:lang w:val="ru-RU"/>
        </w:rPr>
        <w:t xml:space="preserve"> запросами</w:t>
      </w:r>
      <w:r w:rsidRPr="00B850B3">
        <w:rPr>
          <w:spacing w:val="-3"/>
          <w:lang w:val="ru-RU"/>
        </w:rPr>
        <w:t xml:space="preserve"> </w:t>
      </w:r>
      <w:r w:rsidRPr="00B850B3">
        <w:rPr>
          <w:spacing w:val="-1"/>
          <w:lang w:val="ru-RU"/>
        </w:rPr>
        <w:t>пользователя.</w:t>
      </w:r>
    </w:p>
    <w:p w14:paraId="4D743029" w14:textId="1764FB1A" w:rsidR="00FD1692" w:rsidRPr="00B850B3" w:rsidRDefault="00FD1692" w:rsidP="00FD1692">
      <w:pPr>
        <w:pStyle w:val="a6"/>
        <w:spacing w:line="360" w:lineRule="auto"/>
        <w:ind w:right="104" w:firstLine="566"/>
        <w:jc w:val="both"/>
        <w:rPr>
          <w:rFonts w:cs="Times New Roman"/>
          <w:lang w:val="ru-RU"/>
        </w:rPr>
      </w:pPr>
      <w:r w:rsidRPr="00B850B3">
        <w:rPr>
          <w:lang w:val="ru-RU"/>
        </w:rPr>
        <w:t>ЭС</w:t>
      </w:r>
      <w:r w:rsidRPr="00B850B3">
        <w:rPr>
          <w:spacing w:val="13"/>
          <w:lang w:val="ru-RU"/>
        </w:rPr>
        <w:t xml:space="preserve"> </w:t>
      </w:r>
      <w:r>
        <w:rPr>
          <w:spacing w:val="13"/>
          <w:lang w:val="ru-RU"/>
        </w:rPr>
        <w:t xml:space="preserve">«помогает» </w:t>
      </w:r>
      <w:r>
        <w:rPr>
          <w:spacing w:val="-1"/>
          <w:lang w:val="ru-RU"/>
        </w:rPr>
        <w:t>найти неисправность</w:t>
      </w:r>
      <w:r w:rsidRPr="00B850B3">
        <w:rPr>
          <w:rFonts w:cs="Times New Roman"/>
          <w:spacing w:val="-1"/>
          <w:lang w:val="ru-RU"/>
        </w:rPr>
        <w:t>,</w:t>
      </w:r>
      <w:r w:rsidRPr="00B850B3">
        <w:rPr>
          <w:rFonts w:cs="Times New Roman"/>
          <w:spacing w:val="11"/>
          <w:lang w:val="ru-RU"/>
        </w:rPr>
        <w:t xml:space="preserve"> </w:t>
      </w:r>
      <w:r w:rsidRPr="00B850B3">
        <w:rPr>
          <w:spacing w:val="-1"/>
          <w:lang w:val="ru-RU"/>
        </w:rPr>
        <w:t>основываясь</w:t>
      </w:r>
      <w:r w:rsidRPr="00B850B3">
        <w:rPr>
          <w:spacing w:val="13"/>
          <w:lang w:val="ru-RU"/>
        </w:rPr>
        <w:t xml:space="preserve"> </w:t>
      </w:r>
      <w:r w:rsidRPr="00B850B3">
        <w:rPr>
          <w:lang w:val="ru-RU"/>
        </w:rPr>
        <w:t>на</w:t>
      </w:r>
      <w:r w:rsidRPr="00B850B3">
        <w:rPr>
          <w:spacing w:val="13"/>
          <w:lang w:val="ru-RU"/>
        </w:rPr>
        <w:t xml:space="preserve"> </w:t>
      </w:r>
      <w:r>
        <w:rPr>
          <w:spacing w:val="-1"/>
          <w:lang w:val="ru-RU"/>
        </w:rPr>
        <w:t>ответы</w:t>
      </w:r>
      <w:r w:rsidRPr="00B850B3">
        <w:rPr>
          <w:spacing w:val="12"/>
          <w:lang w:val="ru-RU"/>
        </w:rPr>
        <w:t xml:space="preserve"> </w:t>
      </w:r>
      <w:r w:rsidRPr="00B850B3">
        <w:rPr>
          <w:spacing w:val="-1"/>
          <w:lang w:val="ru-RU"/>
        </w:rPr>
        <w:t>пользователя.</w:t>
      </w:r>
      <w:r w:rsidRPr="00B850B3">
        <w:rPr>
          <w:spacing w:val="48"/>
          <w:lang w:val="ru-RU"/>
        </w:rPr>
        <w:t xml:space="preserve"> </w:t>
      </w:r>
      <w:r>
        <w:rPr>
          <w:spacing w:val="-1"/>
          <w:lang w:val="ru-RU"/>
        </w:rPr>
        <w:t xml:space="preserve">Неисправность будет составляться на </w:t>
      </w:r>
      <w:r>
        <w:rPr>
          <w:spacing w:val="-2"/>
          <w:lang w:val="ru-RU"/>
        </w:rPr>
        <w:t>двух</w:t>
      </w:r>
      <w:r w:rsidRPr="00B850B3">
        <w:rPr>
          <w:spacing w:val="62"/>
          <w:lang w:val="ru-RU"/>
        </w:rPr>
        <w:t xml:space="preserve"> </w:t>
      </w:r>
      <w:r w:rsidRPr="00B850B3">
        <w:rPr>
          <w:spacing w:val="-1"/>
          <w:lang w:val="ru-RU"/>
        </w:rPr>
        <w:t>основных</w:t>
      </w:r>
      <w:r w:rsidRPr="00B850B3">
        <w:rPr>
          <w:spacing w:val="63"/>
          <w:lang w:val="ru-RU"/>
        </w:rPr>
        <w:t xml:space="preserve"> </w:t>
      </w:r>
      <w:r w:rsidRPr="00B850B3">
        <w:rPr>
          <w:spacing w:val="-1"/>
          <w:lang w:val="ru-RU"/>
        </w:rPr>
        <w:t>составляющих</w:t>
      </w:r>
      <w:r w:rsidRPr="00B850B3">
        <w:rPr>
          <w:spacing w:val="67"/>
          <w:lang w:val="ru-RU"/>
        </w:rPr>
        <w:t xml:space="preserve"> </w:t>
      </w:r>
      <w:r>
        <w:rPr>
          <w:lang w:val="ru-RU"/>
        </w:rPr>
        <w:t xml:space="preserve">– </w:t>
      </w:r>
      <w:r>
        <w:rPr>
          <w:b/>
          <w:spacing w:val="-1"/>
          <w:lang w:val="ru-RU"/>
        </w:rPr>
        <w:t>«техническая неисправность</w:t>
      </w:r>
      <w:r w:rsidRPr="0089719D">
        <w:rPr>
          <w:b/>
          <w:spacing w:val="-1"/>
          <w:lang w:val="ru-RU"/>
        </w:rPr>
        <w:t>»</w:t>
      </w:r>
      <w:r w:rsidRPr="00B850B3">
        <w:rPr>
          <w:spacing w:val="-1"/>
          <w:lang w:val="ru-RU"/>
        </w:rPr>
        <w:t>,</w:t>
      </w:r>
      <w:r>
        <w:rPr>
          <w:spacing w:val="-1"/>
          <w:lang w:val="ru-RU"/>
        </w:rPr>
        <w:t xml:space="preserve"> </w:t>
      </w:r>
      <w:r>
        <w:rPr>
          <w:b/>
          <w:spacing w:val="-1"/>
          <w:lang w:val="ru-RU"/>
        </w:rPr>
        <w:t>«программная неисправность</w:t>
      </w:r>
      <w:r w:rsidRPr="0089719D">
        <w:rPr>
          <w:b/>
          <w:spacing w:val="-1"/>
          <w:lang w:val="ru-RU"/>
        </w:rPr>
        <w:t>»</w:t>
      </w:r>
      <w:r w:rsidRPr="00B850B3">
        <w:rPr>
          <w:spacing w:val="61"/>
          <w:lang w:val="ru-RU"/>
        </w:rPr>
        <w:t xml:space="preserve"> </w:t>
      </w:r>
      <w:r w:rsidRPr="00B850B3">
        <w:rPr>
          <w:spacing w:val="-1"/>
          <w:lang w:val="ru-RU"/>
        </w:rPr>
        <w:t>Рассмотрим</w:t>
      </w:r>
      <w:r w:rsidRPr="00B850B3">
        <w:rPr>
          <w:spacing w:val="59"/>
          <w:lang w:val="ru-RU"/>
        </w:rPr>
        <w:t xml:space="preserve"> </w:t>
      </w:r>
      <w:r w:rsidRPr="00B850B3">
        <w:rPr>
          <w:spacing w:val="-1"/>
          <w:lang w:val="ru-RU"/>
        </w:rPr>
        <w:t>каждое</w:t>
      </w:r>
      <w:r w:rsidRPr="00B850B3">
        <w:rPr>
          <w:spacing w:val="59"/>
          <w:lang w:val="ru-RU"/>
        </w:rPr>
        <w:t xml:space="preserve"> </w:t>
      </w:r>
      <w:r w:rsidRPr="00B850B3">
        <w:rPr>
          <w:spacing w:val="-1"/>
          <w:lang w:val="ru-RU"/>
        </w:rPr>
        <w:t>из</w:t>
      </w:r>
      <w:r w:rsidRPr="00B850B3">
        <w:rPr>
          <w:spacing w:val="45"/>
          <w:lang w:val="ru-RU"/>
        </w:rPr>
        <w:t xml:space="preserve"> </w:t>
      </w:r>
      <w:r w:rsidRPr="00B850B3">
        <w:rPr>
          <w:spacing w:val="-1"/>
          <w:lang w:val="ru-RU"/>
        </w:rPr>
        <w:t>них</w:t>
      </w:r>
      <w:r w:rsidRPr="00B850B3">
        <w:rPr>
          <w:spacing w:val="1"/>
          <w:lang w:val="ru-RU"/>
        </w:rPr>
        <w:t xml:space="preserve"> </w:t>
      </w:r>
      <w:r w:rsidRPr="00B850B3">
        <w:rPr>
          <w:spacing w:val="-1"/>
          <w:lang w:val="ru-RU"/>
        </w:rPr>
        <w:t>поподробнее.</w:t>
      </w:r>
    </w:p>
    <w:p w14:paraId="5A330EBD" w14:textId="77777777" w:rsidR="00FD1692" w:rsidRDefault="00FD1692" w:rsidP="00FD1692">
      <w:pPr>
        <w:spacing w:line="360" w:lineRule="auto"/>
        <w:ind w:firstLineChars="175" w:firstLine="492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" w:name="_GoBack"/>
      <w:bookmarkEnd w:id="2"/>
    </w:p>
    <w:p w14:paraId="73C95EAB" w14:textId="77777777" w:rsidR="00FD1692" w:rsidRDefault="00FD1692" w:rsidP="00FD1692">
      <w:pPr>
        <w:spacing w:line="360" w:lineRule="auto"/>
        <w:ind w:firstLineChars="175" w:firstLine="492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AB67A2F" w14:textId="77777777" w:rsidR="00FD1692" w:rsidRPr="00E375C4" w:rsidRDefault="00FD1692" w:rsidP="00FD16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D895B6" w14:textId="5E729164" w:rsidR="00FD1692" w:rsidRDefault="00FD1692" w:rsidP="00FD1692">
      <w:pPr>
        <w:kinsoku w:val="0"/>
        <w:overflowPunct w:val="0"/>
        <w:autoSpaceDE w:val="0"/>
        <w:autoSpaceDN w:val="0"/>
        <w:adjustRightInd w:val="0"/>
        <w:spacing w:before="120"/>
        <w:ind w:firstLine="709"/>
        <w:jc w:val="both"/>
        <w:rPr>
          <w:spacing w:val="-1"/>
          <w:lang w:val="ru-RU"/>
        </w:rPr>
      </w:pPr>
      <w:r w:rsidRPr="007E3913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Изучили</w:t>
      </w:r>
      <w:r w:rsidRPr="00FD1692">
        <w:rPr>
          <w:rFonts w:ascii="Times New Roman" w:hAnsi="Times New Roman" w:cs="Times New Roman"/>
          <w:spacing w:val="29"/>
          <w:sz w:val="28"/>
          <w:lang w:val="ru-RU"/>
        </w:rPr>
        <w:t xml:space="preserve"> и </w:t>
      </w:r>
      <w:r>
        <w:rPr>
          <w:rFonts w:ascii="Times New Roman" w:hAnsi="Times New Roman" w:cs="Times New Roman"/>
          <w:spacing w:val="29"/>
          <w:sz w:val="28"/>
          <w:lang w:val="ru-RU"/>
        </w:rPr>
        <w:t>с</w:t>
      </w:r>
      <w:r w:rsidRPr="00FD1692">
        <w:rPr>
          <w:rFonts w:ascii="Times New Roman" w:hAnsi="Times New Roman" w:cs="Times New Roman"/>
          <w:spacing w:val="29"/>
          <w:sz w:val="28"/>
          <w:lang w:val="ru-RU"/>
        </w:rPr>
        <w:t>п</w:t>
      </w:r>
      <w:r>
        <w:rPr>
          <w:rFonts w:ascii="Times New Roman" w:hAnsi="Times New Roman" w:cs="Times New Roman"/>
          <w:spacing w:val="-1"/>
          <w:sz w:val="28"/>
          <w:lang w:val="ru-RU"/>
        </w:rPr>
        <w:t>роектировали</w:t>
      </w:r>
      <w:r w:rsidRPr="00FD1692">
        <w:rPr>
          <w:rFonts w:ascii="Times New Roman" w:hAnsi="Times New Roman" w:cs="Times New Roman"/>
          <w:spacing w:val="28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функциональную модель</w:t>
      </w:r>
      <w:r w:rsidRPr="00FD1692">
        <w:rPr>
          <w:rFonts w:ascii="Times New Roman" w:hAnsi="Times New Roman" w:cs="Times New Roman"/>
          <w:spacing w:val="28"/>
          <w:sz w:val="28"/>
          <w:lang w:val="ru-RU"/>
        </w:rPr>
        <w:t xml:space="preserve"> </w:t>
      </w:r>
      <w:r w:rsidRPr="00FD1692">
        <w:rPr>
          <w:rFonts w:ascii="Times New Roman" w:hAnsi="Times New Roman" w:cs="Times New Roman"/>
          <w:spacing w:val="-1"/>
          <w:sz w:val="28"/>
          <w:lang w:val="ru-RU"/>
        </w:rPr>
        <w:t>экспертной</w:t>
      </w:r>
      <w:r w:rsidRPr="00FD1692">
        <w:rPr>
          <w:rFonts w:ascii="Times New Roman" w:hAnsi="Times New Roman" w:cs="Times New Roman"/>
          <w:spacing w:val="28"/>
          <w:sz w:val="28"/>
          <w:lang w:val="ru-RU"/>
        </w:rPr>
        <w:t xml:space="preserve"> </w:t>
      </w:r>
      <w:r w:rsidRPr="00FD1692">
        <w:rPr>
          <w:rFonts w:ascii="Times New Roman" w:hAnsi="Times New Roman" w:cs="Times New Roman"/>
          <w:spacing w:val="-1"/>
          <w:sz w:val="28"/>
          <w:lang w:val="ru-RU"/>
        </w:rPr>
        <w:t>системы</w:t>
      </w:r>
      <w:r w:rsidRPr="00FD1692">
        <w:rPr>
          <w:rFonts w:ascii="Times New Roman" w:hAnsi="Times New Roman" w:cs="Times New Roman"/>
          <w:spacing w:val="28"/>
          <w:sz w:val="28"/>
          <w:lang w:val="ru-RU"/>
        </w:rPr>
        <w:t xml:space="preserve"> </w:t>
      </w:r>
      <w:r w:rsidRPr="00FD1692">
        <w:rPr>
          <w:rFonts w:ascii="Times New Roman" w:hAnsi="Times New Roman" w:cs="Times New Roman"/>
          <w:sz w:val="28"/>
          <w:lang w:val="ru-RU"/>
        </w:rPr>
        <w:t>для</w:t>
      </w:r>
      <w:r w:rsidRPr="00FD1692">
        <w:rPr>
          <w:rFonts w:ascii="Times New Roman" w:hAnsi="Times New Roman" w:cs="Times New Roman"/>
          <w:spacing w:val="27"/>
          <w:sz w:val="28"/>
          <w:lang w:val="ru-RU"/>
        </w:rPr>
        <w:t xml:space="preserve"> </w:t>
      </w:r>
      <w:r w:rsidRPr="00FD1692">
        <w:rPr>
          <w:rFonts w:ascii="Times New Roman" w:hAnsi="Times New Roman" w:cs="Times New Roman"/>
          <w:spacing w:val="-1"/>
          <w:sz w:val="28"/>
          <w:lang w:val="ru-RU"/>
        </w:rPr>
        <w:t>заданной</w:t>
      </w:r>
      <w:r w:rsidRPr="00FD1692">
        <w:rPr>
          <w:rFonts w:ascii="Times New Roman" w:hAnsi="Times New Roman" w:cs="Times New Roman"/>
          <w:spacing w:val="28"/>
          <w:sz w:val="28"/>
          <w:lang w:val="ru-RU"/>
        </w:rPr>
        <w:t xml:space="preserve"> </w:t>
      </w:r>
      <w:r w:rsidRPr="00FD1692">
        <w:rPr>
          <w:rFonts w:ascii="Times New Roman" w:hAnsi="Times New Roman" w:cs="Times New Roman"/>
          <w:spacing w:val="-2"/>
          <w:sz w:val="28"/>
          <w:lang w:val="ru-RU"/>
        </w:rPr>
        <w:t>предметной</w:t>
      </w:r>
      <w:r w:rsidRPr="00FD1692">
        <w:rPr>
          <w:rFonts w:ascii="Times New Roman" w:hAnsi="Times New Roman" w:cs="Times New Roman"/>
          <w:spacing w:val="37"/>
          <w:sz w:val="28"/>
          <w:lang w:val="ru-RU"/>
        </w:rPr>
        <w:t xml:space="preserve"> </w:t>
      </w:r>
      <w:r w:rsidRPr="00FD1692">
        <w:rPr>
          <w:rFonts w:ascii="Times New Roman" w:hAnsi="Times New Roman" w:cs="Times New Roman"/>
          <w:spacing w:val="-1"/>
          <w:sz w:val="28"/>
          <w:lang w:val="ru-RU"/>
        </w:rPr>
        <w:t>области</w:t>
      </w:r>
      <w:r>
        <w:rPr>
          <w:spacing w:val="-1"/>
          <w:lang w:val="ru-RU"/>
        </w:rPr>
        <w:t>.</w:t>
      </w:r>
    </w:p>
    <w:p w14:paraId="23AA7639" w14:textId="1CCF1154" w:rsidR="002527C4" w:rsidRPr="00FD1692" w:rsidRDefault="002527C4" w:rsidP="00FD1692">
      <w:pPr>
        <w:spacing w:line="360" w:lineRule="auto"/>
        <w:ind w:firstLineChars="175" w:firstLine="350"/>
        <w:rPr>
          <w:lang w:val="ru-RU"/>
        </w:rPr>
      </w:pPr>
    </w:p>
    <w:sectPr w:rsidR="002527C4" w:rsidRPr="00FD1692">
      <w:headerReference w:type="default" r:id="rId8"/>
      <w:footerReference w:type="default" r:id="rId9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C8068D" w14:textId="77777777" w:rsidR="00854442" w:rsidRDefault="00854442">
      <w:r>
        <w:separator/>
      </w:r>
    </w:p>
  </w:endnote>
  <w:endnote w:type="continuationSeparator" w:id="0">
    <w:p w14:paraId="04638527" w14:textId="77777777" w:rsidR="00854442" w:rsidRDefault="00854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2805773"/>
    </w:sdtPr>
    <w:sdtEndPr/>
    <w:sdtContent>
      <w:p w14:paraId="663F0F90" w14:textId="77777777" w:rsidR="00BE6A21" w:rsidRDefault="007A214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2741">
          <w:rPr>
            <w:noProof/>
          </w:rPr>
          <w:t>2</w:t>
        </w:r>
        <w:r>
          <w:fldChar w:fldCharType="end"/>
        </w:r>
      </w:p>
    </w:sdtContent>
  </w:sdt>
  <w:p w14:paraId="1C44F5FC" w14:textId="77777777" w:rsidR="00BE6A21" w:rsidRDefault="00BE6A21">
    <w:pPr>
      <w:spacing w:line="14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1BEE70" w14:textId="77777777" w:rsidR="00854442" w:rsidRDefault="00854442">
      <w:r>
        <w:separator/>
      </w:r>
    </w:p>
  </w:footnote>
  <w:footnote w:type="continuationSeparator" w:id="0">
    <w:p w14:paraId="3A0A9F6A" w14:textId="77777777" w:rsidR="00854442" w:rsidRDefault="008544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144A2C" w14:textId="77777777" w:rsidR="00BE6A21" w:rsidRDefault="00BE6A2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753A2"/>
    <w:multiLevelType w:val="hybridMultilevel"/>
    <w:tmpl w:val="6330AF5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C0F6CA4"/>
    <w:multiLevelType w:val="hybridMultilevel"/>
    <w:tmpl w:val="5D40C550"/>
    <w:lvl w:ilvl="0" w:tplc="001EF2DA">
      <w:start w:val="1"/>
      <w:numFmt w:val="decimal"/>
      <w:lvlText w:val="%1."/>
      <w:lvlJc w:val="left"/>
      <w:pPr>
        <w:ind w:left="814" w:hanging="356"/>
      </w:pPr>
      <w:rPr>
        <w:rFonts w:ascii="Times New Roman" w:eastAsia="Times New Roman" w:hAnsi="Times New Roman" w:hint="default"/>
        <w:spacing w:val="1"/>
        <w:sz w:val="27"/>
        <w:szCs w:val="27"/>
      </w:rPr>
    </w:lvl>
    <w:lvl w:ilvl="1" w:tplc="1C7E5D4C">
      <w:start w:val="1"/>
      <w:numFmt w:val="bullet"/>
      <w:lvlText w:val="•"/>
      <w:lvlJc w:val="left"/>
      <w:pPr>
        <w:ind w:left="1689" w:hanging="356"/>
      </w:pPr>
      <w:rPr>
        <w:rFonts w:hint="default"/>
      </w:rPr>
    </w:lvl>
    <w:lvl w:ilvl="2" w:tplc="9872D166">
      <w:start w:val="1"/>
      <w:numFmt w:val="bullet"/>
      <w:lvlText w:val="•"/>
      <w:lvlJc w:val="left"/>
      <w:pPr>
        <w:ind w:left="2565" w:hanging="356"/>
      </w:pPr>
      <w:rPr>
        <w:rFonts w:hint="default"/>
      </w:rPr>
    </w:lvl>
    <w:lvl w:ilvl="3" w:tplc="BFC69464">
      <w:start w:val="1"/>
      <w:numFmt w:val="bullet"/>
      <w:lvlText w:val="•"/>
      <w:lvlJc w:val="left"/>
      <w:pPr>
        <w:ind w:left="3440" w:hanging="356"/>
      </w:pPr>
      <w:rPr>
        <w:rFonts w:hint="default"/>
      </w:rPr>
    </w:lvl>
    <w:lvl w:ilvl="4" w:tplc="398894D6">
      <w:start w:val="1"/>
      <w:numFmt w:val="bullet"/>
      <w:lvlText w:val="•"/>
      <w:lvlJc w:val="left"/>
      <w:pPr>
        <w:ind w:left="4315" w:hanging="356"/>
      </w:pPr>
      <w:rPr>
        <w:rFonts w:hint="default"/>
      </w:rPr>
    </w:lvl>
    <w:lvl w:ilvl="5" w:tplc="81C0216A">
      <w:start w:val="1"/>
      <w:numFmt w:val="bullet"/>
      <w:lvlText w:val="•"/>
      <w:lvlJc w:val="left"/>
      <w:pPr>
        <w:ind w:left="5190" w:hanging="356"/>
      </w:pPr>
      <w:rPr>
        <w:rFonts w:hint="default"/>
      </w:rPr>
    </w:lvl>
    <w:lvl w:ilvl="6" w:tplc="1FE85736">
      <w:start w:val="1"/>
      <w:numFmt w:val="bullet"/>
      <w:lvlText w:val="•"/>
      <w:lvlJc w:val="left"/>
      <w:pPr>
        <w:ind w:left="6065" w:hanging="356"/>
      </w:pPr>
      <w:rPr>
        <w:rFonts w:hint="default"/>
      </w:rPr>
    </w:lvl>
    <w:lvl w:ilvl="7" w:tplc="25B4E1BA">
      <w:start w:val="1"/>
      <w:numFmt w:val="bullet"/>
      <w:lvlText w:val="•"/>
      <w:lvlJc w:val="left"/>
      <w:pPr>
        <w:ind w:left="6940" w:hanging="356"/>
      </w:pPr>
      <w:rPr>
        <w:rFonts w:hint="default"/>
      </w:rPr>
    </w:lvl>
    <w:lvl w:ilvl="8" w:tplc="3E2451D8">
      <w:start w:val="1"/>
      <w:numFmt w:val="bullet"/>
      <w:lvlText w:val="•"/>
      <w:lvlJc w:val="left"/>
      <w:pPr>
        <w:ind w:left="7816" w:hanging="356"/>
      </w:pPr>
      <w:rPr>
        <w:rFonts w:hint="default"/>
      </w:rPr>
    </w:lvl>
  </w:abstractNum>
  <w:abstractNum w:abstractNumId="2">
    <w:nsid w:val="4BA252B7"/>
    <w:multiLevelType w:val="hybridMultilevel"/>
    <w:tmpl w:val="3D8806C0"/>
    <w:lvl w:ilvl="0" w:tplc="B1242476">
      <w:start w:val="3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1723C20"/>
    <w:multiLevelType w:val="singleLevel"/>
    <w:tmpl w:val="71723C20"/>
    <w:lvl w:ilvl="0">
      <w:start w:val="1"/>
      <w:numFmt w:val="decimal"/>
      <w:suff w:val="space"/>
      <w:lvlText w:val="%1."/>
      <w:lvlJc w:val="left"/>
    </w:lvl>
  </w:abstractNum>
  <w:abstractNum w:abstractNumId="4">
    <w:nsid w:val="7E317753"/>
    <w:multiLevelType w:val="hybridMultilevel"/>
    <w:tmpl w:val="9A2C1840"/>
    <w:lvl w:ilvl="0" w:tplc="79BED82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A21"/>
    <w:rsid w:val="00020E71"/>
    <w:rsid w:val="00071630"/>
    <w:rsid w:val="000B53EE"/>
    <w:rsid w:val="000F2741"/>
    <w:rsid w:val="0010123A"/>
    <w:rsid w:val="002257D5"/>
    <w:rsid w:val="002358B3"/>
    <w:rsid w:val="002527C4"/>
    <w:rsid w:val="004E054B"/>
    <w:rsid w:val="00581D16"/>
    <w:rsid w:val="00581F40"/>
    <w:rsid w:val="00665AD0"/>
    <w:rsid w:val="006C5C39"/>
    <w:rsid w:val="007A214B"/>
    <w:rsid w:val="007C4326"/>
    <w:rsid w:val="007E3913"/>
    <w:rsid w:val="00854442"/>
    <w:rsid w:val="0096016A"/>
    <w:rsid w:val="00990D7B"/>
    <w:rsid w:val="009B6173"/>
    <w:rsid w:val="009E0B8A"/>
    <w:rsid w:val="00A85877"/>
    <w:rsid w:val="00B3618B"/>
    <w:rsid w:val="00BE6A21"/>
    <w:rsid w:val="00BE6BE9"/>
    <w:rsid w:val="00CB7B7F"/>
    <w:rsid w:val="00CC7CD7"/>
    <w:rsid w:val="00CF4CE5"/>
    <w:rsid w:val="00D4160D"/>
    <w:rsid w:val="00E26EC5"/>
    <w:rsid w:val="00E375C4"/>
    <w:rsid w:val="00E7625B"/>
    <w:rsid w:val="00F70BBE"/>
    <w:rsid w:val="00FD1692"/>
    <w:rsid w:val="010F1CCD"/>
    <w:rsid w:val="0177620A"/>
    <w:rsid w:val="02685F53"/>
    <w:rsid w:val="02CE746A"/>
    <w:rsid w:val="03041EF4"/>
    <w:rsid w:val="032D407A"/>
    <w:rsid w:val="03C61E9A"/>
    <w:rsid w:val="040432A7"/>
    <w:rsid w:val="0458058B"/>
    <w:rsid w:val="04BF5089"/>
    <w:rsid w:val="051B4017"/>
    <w:rsid w:val="05D42B8D"/>
    <w:rsid w:val="07566639"/>
    <w:rsid w:val="07EA3F90"/>
    <w:rsid w:val="088D6A3B"/>
    <w:rsid w:val="0B166B83"/>
    <w:rsid w:val="0B810B5C"/>
    <w:rsid w:val="0C5C4287"/>
    <w:rsid w:val="0CBE184F"/>
    <w:rsid w:val="0D59665A"/>
    <w:rsid w:val="0DF24111"/>
    <w:rsid w:val="0E8C66C6"/>
    <w:rsid w:val="0EFC66EE"/>
    <w:rsid w:val="0F8C0DC0"/>
    <w:rsid w:val="120F51A5"/>
    <w:rsid w:val="138A7C8F"/>
    <w:rsid w:val="15530286"/>
    <w:rsid w:val="17DC5E6A"/>
    <w:rsid w:val="18D7241F"/>
    <w:rsid w:val="1B4715E0"/>
    <w:rsid w:val="1B523774"/>
    <w:rsid w:val="1CBF5EDD"/>
    <w:rsid w:val="1DA413D6"/>
    <w:rsid w:val="1E9B0AC2"/>
    <w:rsid w:val="20067BB3"/>
    <w:rsid w:val="20E92C77"/>
    <w:rsid w:val="21252D7D"/>
    <w:rsid w:val="21364A68"/>
    <w:rsid w:val="21860F0B"/>
    <w:rsid w:val="25C707EE"/>
    <w:rsid w:val="27FD5A85"/>
    <w:rsid w:val="2A34586B"/>
    <w:rsid w:val="2B8601FA"/>
    <w:rsid w:val="2C285293"/>
    <w:rsid w:val="2CEB0E10"/>
    <w:rsid w:val="2D435714"/>
    <w:rsid w:val="2D5B15D5"/>
    <w:rsid w:val="2DD13D94"/>
    <w:rsid w:val="2E132AAF"/>
    <w:rsid w:val="31137CD9"/>
    <w:rsid w:val="31BF21B4"/>
    <w:rsid w:val="321F76AB"/>
    <w:rsid w:val="32D32136"/>
    <w:rsid w:val="3388679C"/>
    <w:rsid w:val="35682727"/>
    <w:rsid w:val="35BA7B6F"/>
    <w:rsid w:val="35E91586"/>
    <w:rsid w:val="362D3124"/>
    <w:rsid w:val="36BE34CF"/>
    <w:rsid w:val="36DC12C1"/>
    <w:rsid w:val="37B60624"/>
    <w:rsid w:val="38327E12"/>
    <w:rsid w:val="38496CB6"/>
    <w:rsid w:val="39A90A16"/>
    <w:rsid w:val="39EC4C4E"/>
    <w:rsid w:val="3A5053A6"/>
    <w:rsid w:val="3AF33012"/>
    <w:rsid w:val="3BC466FC"/>
    <w:rsid w:val="408F3800"/>
    <w:rsid w:val="419507AB"/>
    <w:rsid w:val="41D659B3"/>
    <w:rsid w:val="42750E33"/>
    <w:rsid w:val="437450DF"/>
    <w:rsid w:val="43E97D84"/>
    <w:rsid w:val="44AC6D4D"/>
    <w:rsid w:val="46406632"/>
    <w:rsid w:val="46455E43"/>
    <w:rsid w:val="46746A48"/>
    <w:rsid w:val="46BB00E9"/>
    <w:rsid w:val="46FE5530"/>
    <w:rsid w:val="4820550E"/>
    <w:rsid w:val="48DE10B8"/>
    <w:rsid w:val="49031A08"/>
    <w:rsid w:val="494B73B5"/>
    <w:rsid w:val="49CE10BA"/>
    <w:rsid w:val="4A5B7EC4"/>
    <w:rsid w:val="4D532740"/>
    <w:rsid w:val="4D711CF7"/>
    <w:rsid w:val="4DE826B3"/>
    <w:rsid w:val="505D49A0"/>
    <w:rsid w:val="50754802"/>
    <w:rsid w:val="52121B8D"/>
    <w:rsid w:val="537868C2"/>
    <w:rsid w:val="544E160A"/>
    <w:rsid w:val="550B06EC"/>
    <w:rsid w:val="55BF7AB5"/>
    <w:rsid w:val="56352F61"/>
    <w:rsid w:val="56AA11F1"/>
    <w:rsid w:val="56BD2C96"/>
    <w:rsid w:val="56C11799"/>
    <w:rsid w:val="5740336C"/>
    <w:rsid w:val="58844C7F"/>
    <w:rsid w:val="59204830"/>
    <w:rsid w:val="5A2E6B0E"/>
    <w:rsid w:val="5A953889"/>
    <w:rsid w:val="5AF546E2"/>
    <w:rsid w:val="5B0C4B8F"/>
    <w:rsid w:val="5B664119"/>
    <w:rsid w:val="5CB31F93"/>
    <w:rsid w:val="5CD8790E"/>
    <w:rsid w:val="5CE42B7E"/>
    <w:rsid w:val="5D2A3FAA"/>
    <w:rsid w:val="5D3E13EE"/>
    <w:rsid w:val="5DA1784F"/>
    <w:rsid w:val="5E0B3DD2"/>
    <w:rsid w:val="5EA347FF"/>
    <w:rsid w:val="5EE34FF7"/>
    <w:rsid w:val="5F2F5818"/>
    <w:rsid w:val="5F7661C5"/>
    <w:rsid w:val="60134851"/>
    <w:rsid w:val="603C3E5B"/>
    <w:rsid w:val="60991EFF"/>
    <w:rsid w:val="6176263C"/>
    <w:rsid w:val="61C56DF0"/>
    <w:rsid w:val="62210DAD"/>
    <w:rsid w:val="62930BE4"/>
    <w:rsid w:val="629F3E6F"/>
    <w:rsid w:val="63302FB7"/>
    <w:rsid w:val="659F6B36"/>
    <w:rsid w:val="65E92B4A"/>
    <w:rsid w:val="65EA5EB8"/>
    <w:rsid w:val="66DB30C7"/>
    <w:rsid w:val="675B392C"/>
    <w:rsid w:val="69AF2EDA"/>
    <w:rsid w:val="6A0577BC"/>
    <w:rsid w:val="6B79425C"/>
    <w:rsid w:val="6BA06A2E"/>
    <w:rsid w:val="6D4F3669"/>
    <w:rsid w:val="6DDA497C"/>
    <w:rsid w:val="6E021F61"/>
    <w:rsid w:val="6E3922D5"/>
    <w:rsid w:val="71243B73"/>
    <w:rsid w:val="73497563"/>
    <w:rsid w:val="73594902"/>
    <w:rsid w:val="749154C2"/>
    <w:rsid w:val="76A354B8"/>
    <w:rsid w:val="77077F3C"/>
    <w:rsid w:val="771F4FBF"/>
    <w:rsid w:val="77900611"/>
    <w:rsid w:val="77D5644B"/>
    <w:rsid w:val="78003A46"/>
    <w:rsid w:val="783E244F"/>
    <w:rsid w:val="78E74A8B"/>
    <w:rsid w:val="79696690"/>
    <w:rsid w:val="799B6BD4"/>
    <w:rsid w:val="7A2C74BF"/>
    <w:rsid w:val="7B2B7A8F"/>
    <w:rsid w:val="7C472689"/>
    <w:rsid w:val="7F50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30B11D"/>
  <w15:docId w15:val="{723C027E-C61B-4A19-8FC8-0829BB1B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uiPriority w:val="1"/>
    <w:qFormat/>
    <w:pPr>
      <w:widowControl w:val="0"/>
      <w:spacing w:before="49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unhideWhenUsed/>
    <w:qFormat/>
    <w:pPr>
      <w:tabs>
        <w:tab w:val="center" w:pos="4677"/>
        <w:tab w:val="right" w:pos="9355"/>
      </w:tabs>
    </w:pPr>
  </w:style>
  <w:style w:type="paragraph" w:styleId="a4">
    <w:name w:val="footer"/>
    <w:basedOn w:val="a"/>
    <w:uiPriority w:val="99"/>
    <w:unhideWhenUsed/>
    <w:qFormat/>
    <w:pPr>
      <w:tabs>
        <w:tab w:val="center" w:pos="4677"/>
        <w:tab w:val="right" w:pos="9355"/>
      </w:tabs>
    </w:pPr>
  </w:style>
  <w:style w:type="paragraph" w:customStyle="1" w:styleId="TableParagraph">
    <w:name w:val="Table Paragraph"/>
    <w:basedOn w:val="a"/>
    <w:uiPriority w:val="1"/>
    <w:qFormat/>
    <w:pPr>
      <w:widowControl w:val="0"/>
    </w:pPr>
  </w:style>
  <w:style w:type="table" w:customStyle="1" w:styleId="7">
    <w:name w:val="Сетка таблицы7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pPr>
      <w:widowControl w:val="0"/>
    </w:pPr>
  </w:style>
  <w:style w:type="paragraph" w:styleId="a6">
    <w:name w:val="Body Text"/>
    <w:basedOn w:val="a"/>
    <w:link w:val="a7"/>
    <w:uiPriority w:val="1"/>
    <w:qFormat/>
    <w:rsid w:val="00FD1692"/>
    <w:pPr>
      <w:widowControl w:val="0"/>
      <w:spacing w:before="6"/>
      <w:ind w:left="102"/>
    </w:pPr>
    <w:rPr>
      <w:rFonts w:ascii="Times New Roman" w:eastAsia="Times New Roman" w:hAnsi="Times New Roman"/>
      <w:sz w:val="28"/>
      <w:szCs w:val="28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FD1692"/>
    <w:rPr>
      <w:rFonts w:eastAsia="Times New Roman" w:cstheme="minorBidi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19vv1-3</dc:creator>
  <cp:lastModifiedBy>Студент</cp:lastModifiedBy>
  <cp:revision>22</cp:revision>
  <dcterms:created xsi:type="dcterms:W3CDTF">2022-02-15T08:48:00Z</dcterms:created>
  <dcterms:modified xsi:type="dcterms:W3CDTF">2022-03-21T13:58:00Z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C0EE314415CD43728C3B9A5B8209DECE</vt:lpwstr>
  </property>
</Properties>
</file>