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4E92C07" w14:textId="6AB8D5E2" w:rsidR="00ED4FDF" w:rsidRPr="0017405C" w:rsidRDefault="00BD3816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D3816">
        <w:rPr>
          <w:rFonts w:ascii="Courier New" w:hAnsi="Courier New" w:cs="Courier New"/>
          <w:sz w:val="28"/>
          <w:szCs w:val="28"/>
        </w:rPr>
        <w:t xml:space="preserve"> </w:t>
      </w:r>
      <w:r w:rsidR="00247DEF"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D128B5" w:rsidRPr="0017405C">
        <w:rPr>
          <w:rFonts w:ascii="Courier New" w:hAnsi="Courier New" w:cs="Courier New"/>
          <w:sz w:val="28"/>
          <w:szCs w:val="28"/>
        </w:rPr>
        <w:t>16</w:t>
      </w:r>
    </w:p>
    <w:p w14:paraId="004AB1D5" w14:textId="77777777" w:rsidR="00B656CD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ПСКП</w:t>
      </w:r>
      <w:bookmarkStart w:id="0" w:name="_GoBack"/>
      <w:bookmarkEnd w:id="0"/>
    </w:p>
    <w:p w14:paraId="4C94EF13" w14:textId="77777777" w:rsidR="00247DE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ПОИТ-3</w:t>
      </w:r>
    </w:p>
    <w:p w14:paraId="08A49CAD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E1B4282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66D34EC4" w14:textId="77777777" w:rsidR="00654272" w:rsidRPr="0017405C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17405C">
        <w:rPr>
          <w:rFonts w:ascii="Courier New" w:hAnsi="Courier New" w:cs="Courier New"/>
          <w:sz w:val="28"/>
          <w:szCs w:val="28"/>
          <w:highlight w:val="green"/>
        </w:rPr>
        <w:t xml:space="preserve">Разработайте приложение </w:t>
      </w:r>
      <w:r w:rsidR="00D128B5" w:rsidRPr="0017405C">
        <w:rPr>
          <w:rFonts w:ascii="Courier New" w:hAnsi="Courier New" w:cs="Courier New"/>
          <w:b/>
          <w:sz w:val="28"/>
          <w:szCs w:val="28"/>
          <w:highlight w:val="green"/>
        </w:rPr>
        <w:t>16</w:t>
      </w:r>
      <w:r w:rsidRPr="0017405C">
        <w:rPr>
          <w:rFonts w:ascii="Courier New" w:hAnsi="Courier New" w:cs="Courier New"/>
          <w:b/>
          <w:sz w:val="28"/>
          <w:szCs w:val="28"/>
          <w:highlight w:val="green"/>
        </w:rPr>
        <w:t>-01</w:t>
      </w:r>
      <w:r w:rsidRPr="0017405C">
        <w:rPr>
          <w:rFonts w:ascii="Courier New" w:hAnsi="Courier New" w:cs="Courier New"/>
          <w:sz w:val="28"/>
          <w:szCs w:val="28"/>
          <w:highlight w:val="green"/>
        </w:rPr>
        <w:t xml:space="preserve">, представляющее собой </w:t>
      </w:r>
      <w:r w:rsidRPr="0017405C">
        <w:rPr>
          <w:rFonts w:ascii="Courier New" w:hAnsi="Courier New" w:cs="Courier New"/>
          <w:sz w:val="28"/>
          <w:szCs w:val="28"/>
          <w:highlight w:val="green"/>
          <w:lang w:val="en-US"/>
        </w:rPr>
        <w:t>EXPRESS</w:t>
      </w:r>
      <w:r w:rsidRPr="0017405C">
        <w:rPr>
          <w:rFonts w:ascii="Courier New" w:hAnsi="Courier New" w:cs="Courier New"/>
          <w:sz w:val="28"/>
          <w:szCs w:val="28"/>
          <w:highlight w:val="green"/>
        </w:rPr>
        <w:t>-</w:t>
      </w:r>
      <w:r w:rsidRPr="0017405C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17405C">
        <w:rPr>
          <w:rFonts w:ascii="Courier New" w:hAnsi="Courier New" w:cs="Courier New"/>
          <w:sz w:val="28"/>
          <w:szCs w:val="28"/>
          <w:highlight w:val="green"/>
        </w:rPr>
        <w:t xml:space="preserve">-сервер, прослушивающий порт </w:t>
      </w:r>
      <w:r w:rsidRPr="0017405C">
        <w:rPr>
          <w:rFonts w:ascii="Courier New" w:hAnsi="Courier New" w:cs="Courier New"/>
          <w:b/>
          <w:i/>
          <w:sz w:val="28"/>
          <w:szCs w:val="28"/>
          <w:highlight w:val="green"/>
        </w:rPr>
        <w:t>3000</w:t>
      </w:r>
      <w:r w:rsidRPr="0017405C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5381915D" w14:textId="77777777" w:rsidR="00A44066" w:rsidRPr="0017405C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17405C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D128B5" w:rsidRPr="0017405C">
        <w:rPr>
          <w:rFonts w:ascii="Courier New" w:hAnsi="Courier New" w:cs="Courier New"/>
          <w:b/>
          <w:sz w:val="28"/>
          <w:szCs w:val="28"/>
          <w:highlight w:val="green"/>
        </w:rPr>
        <w:t>16</w:t>
      </w:r>
      <w:r w:rsidRPr="0017405C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17405C">
        <w:rPr>
          <w:rFonts w:ascii="Courier New" w:hAnsi="Courier New" w:cs="Courier New"/>
          <w:sz w:val="28"/>
          <w:szCs w:val="28"/>
          <w:highlight w:val="green"/>
        </w:rPr>
        <w:t>предназначено</w:t>
      </w:r>
      <w:r w:rsidR="00A44066" w:rsidRPr="0017405C">
        <w:rPr>
          <w:rFonts w:ascii="Courier New" w:hAnsi="Courier New" w:cs="Courier New"/>
          <w:sz w:val="28"/>
          <w:szCs w:val="28"/>
          <w:highlight w:val="green"/>
        </w:rPr>
        <w:t xml:space="preserve"> для предо</w:t>
      </w:r>
      <w:r w:rsidR="00A95A62" w:rsidRPr="0017405C">
        <w:rPr>
          <w:rFonts w:ascii="Courier New" w:hAnsi="Courier New" w:cs="Courier New"/>
          <w:sz w:val="28"/>
          <w:szCs w:val="28"/>
          <w:highlight w:val="green"/>
        </w:rPr>
        <w:t>ставления аутентифицированного</w:t>
      </w:r>
      <w:r w:rsidR="00B656CD" w:rsidRPr="0017405C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A44066" w:rsidRPr="0017405C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="00A44066" w:rsidRPr="0017405C">
        <w:rPr>
          <w:rFonts w:ascii="Courier New" w:hAnsi="Courier New" w:cs="Courier New"/>
          <w:sz w:val="28"/>
          <w:szCs w:val="28"/>
          <w:highlight w:val="green"/>
        </w:rPr>
        <w:t>-доступ</w:t>
      </w:r>
      <w:r w:rsidR="00A95A62" w:rsidRPr="0017405C">
        <w:rPr>
          <w:rFonts w:ascii="Courier New" w:hAnsi="Courier New" w:cs="Courier New"/>
          <w:sz w:val="28"/>
          <w:szCs w:val="28"/>
          <w:highlight w:val="green"/>
        </w:rPr>
        <w:t>а</w:t>
      </w:r>
      <w:r w:rsidR="00A44066" w:rsidRPr="0017405C">
        <w:rPr>
          <w:rFonts w:ascii="Courier New" w:hAnsi="Courier New" w:cs="Courier New"/>
          <w:sz w:val="28"/>
          <w:szCs w:val="28"/>
          <w:highlight w:val="green"/>
        </w:rPr>
        <w:t xml:space="preserve"> к ресурсу.</w:t>
      </w:r>
    </w:p>
    <w:p w14:paraId="2CB286A9" w14:textId="77777777" w:rsidR="00A44066" w:rsidRPr="0017405C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17405C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D128B5" w:rsidRPr="0017405C">
        <w:rPr>
          <w:rFonts w:ascii="Courier New" w:hAnsi="Courier New" w:cs="Courier New"/>
          <w:b/>
          <w:sz w:val="28"/>
          <w:szCs w:val="28"/>
          <w:highlight w:val="green"/>
        </w:rPr>
        <w:t>16</w:t>
      </w:r>
      <w:r w:rsidRPr="0017405C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="008F6DDA" w:rsidRPr="0017405C">
        <w:rPr>
          <w:rFonts w:ascii="Courier New" w:hAnsi="Courier New" w:cs="Courier New"/>
          <w:sz w:val="28"/>
          <w:szCs w:val="28"/>
          <w:highlight w:val="green"/>
        </w:rPr>
        <w:t>должно</w:t>
      </w:r>
      <w:r w:rsidRPr="0017405C">
        <w:rPr>
          <w:rFonts w:ascii="Courier New" w:hAnsi="Courier New" w:cs="Courier New"/>
          <w:sz w:val="28"/>
          <w:szCs w:val="28"/>
          <w:highlight w:val="green"/>
        </w:rPr>
        <w:t xml:space="preserve"> обеспечивать </w:t>
      </w:r>
      <w:r w:rsidRPr="0017405C">
        <w:rPr>
          <w:rFonts w:ascii="Courier New" w:hAnsi="Courier New" w:cs="Courier New"/>
          <w:sz w:val="28"/>
          <w:szCs w:val="28"/>
          <w:highlight w:val="green"/>
          <w:lang w:val="en-US"/>
        </w:rPr>
        <w:t>BASIC</w:t>
      </w:r>
      <w:r w:rsidRPr="0017405C">
        <w:rPr>
          <w:rFonts w:ascii="Courier New" w:hAnsi="Courier New" w:cs="Courier New"/>
          <w:sz w:val="28"/>
          <w:szCs w:val="28"/>
          <w:highlight w:val="green"/>
        </w:rPr>
        <w:t xml:space="preserve">-аутентификацию с помощью пакета </w:t>
      </w:r>
      <w:r w:rsidRPr="0017405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passport</w:t>
      </w:r>
      <w:r w:rsidRPr="0017405C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57E4CE1F" w14:textId="77777777" w:rsidR="00A44066" w:rsidRPr="0017405C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17405C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D128B5" w:rsidRPr="0017405C">
        <w:rPr>
          <w:rFonts w:ascii="Courier New" w:hAnsi="Courier New" w:cs="Courier New"/>
          <w:b/>
          <w:sz w:val="28"/>
          <w:szCs w:val="28"/>
          <w:highlight w:val="green"/>
        </w:rPr>
        <w:t>16</w:t>
      </w:r>
      <w:r w:rsidRPr="0017405C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="008F6DDA" w:rsidRPr="0017405C">
        <w:rPr>
          <w:rFonts w:ascii="Courier New" w:hAnsi="Courier New" w:cs="Courier New"/>
          <w:sz w:val="28"/>
          <w:szCs w:val="28"/>
          <w:highlight w:val="green"/>
        </w:rPr>
        <w:t>должно</w:t>
      </w:r>
      <w:r w:rsidRPr="0017405C">
        <w:rPr>
          <w:rFonts w:ascii="Courier New" w:hAnsi="Courier New" w:cs="Courier New"/>
          <w:sz w:val="28"/>
          <w:szCs w:val="28"/>
          <w:highlight w:val="green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30BF" w:rsidRPr="00692807" w14:paraId="1A359071" w14:textId="77777777" w:rsidTr="0047403D">
        <w:tc>
          <w:tcPr>
            <w:tcW w:w="2547" w:type="dxa"/>
          </w:tcPr>
          <w:p w14:paraId="7FC45519" w14:textId="77777777" w:rsidR="006330BF" w:rsidRPr="00692807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692807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2A01981E" w14:textId="77777777" w:rsidR="006330BF" w:rsidRPr="00692807" w:rsidRDefault="00A11E1F" w:rsidP="00A11E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>Ввод имени и пароля дл</w:t>
            </w:r>
            <w:r w:rsidR="00B443FE"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>я аутентифицированного доступа к</w:t>
            </w:r>
            <w:r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ресурсу</w:t>
            </w:r>
          </w:p>
        </w:tc>
      </w:tr>
      <w:tr w:rsidR="006330BF" w:rsidRPr="00692807" w14:paraId="4CE2767B" w14:textId="77777777" w:rsidTr="0047403D">
        <w:tc>
          <w:tcPr>
            <w:tcW w:w="2547" w:type="dxa"/>
          </w:tcPr>
          <w:p w14:paraId="13F2F4DA" w14:textId="77777777" w:rsidR="006330BF" w:rsidRPr="00692807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692807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6AA812B4" w14:textId="77777777" w:rsidR="006330BF" w:rsidRPr="00692807" w:rsidRDefault="006330BF" w:rsidP="00A075B7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>О</w:t>
            </w:r>
            <w:r w:rsidR="00A11E1F"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тключить </w:t>
            </w:r>
            <w:r w:rsidR="00A075B7"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аутентифицированный </w:t>
            </w:r>
            <w:r w:rsidR="00A11E1F"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доступ к ресурсу </w:t>
            </w:r>
          </w:p>
        </w:tc>
      </w:tr>
      <w:tr w:rsidR="006330BF" w:rsidRPr="00692807" w14:paraId="7F40AC37" w14:textId="77777777" w:rsidTr="0047403D">
        <w:tc>
          <w:tcPr>
            <w:tcW w:w="2547" w:type="dxa"/>
          </w:tcPr>
          <w:p w14:paraId="26E82686" w14:textId="77777777" w:rsidR="006330BF" w:rsidRPr="00692807" w:rsidRDefault="00A075B7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692807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GET /resourc</w:t>
            </w:r>
            <w:r w:rsidR="0047403D" w:rsidRPr="00692807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e</w:t>
            </w:r>
          </w:p>
        </w:tc>
        <w:tc>
          <w:tcPr>
            <w:tcW w:w="6798" w:type="dxa"/>
          </w:tcPr>
          <w:p w14:paraId="331AB45A" w14:textId="77777777" w:rsidR="00492D91" w:rsidRPr="00692807" w:rsidRDefault="008F6DDA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>Ресурс</w:t>
            </w:r>
            <w:r w:rsidR="0047403D"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отправляет сообщение </w:t>
            </w:r>
            <w:r w:rsidR="0047403D" w:rsidRPr="00692807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RESOURCE</w:t>
            </w:r>
          </w:p>
          <w:p w14:paraId="2285BA16" w14:textId="77777777" w:rsidR="006330BF" w:rsidRPr="00692807" w:rsidRDefault="0047403D" w:rsidP="00492D91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>Пр</w:t>
            </w:r>
            <w:r w:rsidR="00492D91"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и попытке </w:t>
            </w:r>
            <w:proofErr w:type="spellStart"/>
            <w:r w:rsidR="00AA27C6"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>не</w:t>
            </w:r>
            <w:r w:rsidR="008F6DDA"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>аутентифицированного</w:t>
            </w:r>
            <w:proofErr w:type="spellEnd"/>
            <w:r w:rsidR="008F6DDA"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доступа</w:t>
            </w:r>
            <w:r w:rsidR="00492D91"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выполняет переадресацию на                                    </w:t>
            </w:r>
            <w:r w:rsidR="00492D91" w:rsidRPr="00692807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GET</w:t>
            </w:r>
            <w:r w:rsidR="00492D91"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/</w:t>
            </w:r>
            <w:r w:rsidR="00492D91" w:rsidRPr="00692807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login</w:t>
            </w:r>
            <w:r w:rsidR="00492D91"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</w:t>
            </w:r>
          </w:p>
        </w:tc>
      </w:tr>
      <w:tr w:rsidR="006330BF" w:rsidRPr="00692807" w14:paraId="636C8B46" w14:textId="77777777" w:rsidTr="0047403D">
        <w:tc>
          <w:tcPr>
            <w:tcW w:w="2547" w:type="dxa"/>
          </w:tcPr>
          <w:p w14:paraId="6F1BAC18" w14:textId="77777777" w:rsidR="006330BF" w:rsidRPr="00692807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Остальные </w:t>
            </w:r>
            <w:r w:rsidRPr="00692807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URI</w:t>
            </w:r>
          </w:p>
        </w:tc>
        <w:tc>
          <w:tcPr>
            <w:tcW w:w="6798" w:type="dxa"/>
          </w:tcPr>
          <w:p w14:paraId="13A60723" w14:textId="77777777" w:rsidR="006330BF" w:rsidRPr="00692807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692807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Сообщение со статусом </w:t>
            </w:r>
            <w:r w:rsidRPr="00692807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 xml:space="preserve">404 </w:t>
            </w:r>
          </w:p>
        </w:tc>
      </w:tr>
    </w:tbl>
    <w:p w14:paraId="5627FA29" w14:textId="77777777" w:rsidR="00A44066" w:rsidRPr="00692807" w:rsidRDefault="00A44066" w:rsidP="00A44066">
      <w:pPr>
        <w:jc w:val="both"/>
        <w:rPr>
          <w:rFonts w:ascii="Courier New" w:hAnsi="Courier New" w:cs="Courier New"/>
          <w:sz w:val="28"/>
          <w:szCs w:val="28"/>
          <w:highlight w:val="green"/>
        </w:rPr>
      </w:pPr>
    </w:p>
    <w:p w14:paraId="56B4C8CA" w14:textId="77777777" w:rsidR="005E1612" w:rsidRPr="00692807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692807">
        <w:rPr>
          <w:rFonts w:ascii="Courier New" w:hAnsi="Courier New" w:cs="Courier New"/>
          <w:sz w:val="28"/>
          <w:szCs w:val="28"/>
          <w:highlight w:val="green"/>
        </w:rPr>
        <w:t>Список разрешенных данных для аутентификации (</w:t>
      </w:r>
      <w:r w:rsidR="00CB5F15" w:rsidRPr="00692807">
        <w:rPr>
          <w:rFonts w:ascii="Courier New" w:hAnsi="Courier New" w:cs="Courier New"/>
          <w:sz w:val="28"/>
          <w:szCs w:val="28"/>
          <w:highlight w:val="green"/>
        </w:rPr>
        <w:t>имя, пароль) в приложении должен быть представлен</w:t>
      </w:r>
      <w:r w:rsidRPr="00692807">
        <w:rPr>
          <w:rFonts w:ascii="Courier New" w:hAnsi="Courier New" w:cs="Courier New"/>
          <w:sz w:val="28"/>
          <w:szCs w:val="28"/>
          <w:highlight w:val="green"/>
        </w:rPr>
        <w:t xml:space="preserve"> в виде </w:t>
      </w:r>
      <w:r w:rsidRPr="00692807">
        <w:rPr>
          <w:rFonts w:ascii="Courier New" w:hAnsi="Courier New" w:cs="Courier New"/>
          <w:sz w:val="28"/>
          <w:szCs w:val="28"/>
          <w:highlight w:val="green"/>
          <w:lang w:val="en-US"/>
        </w:rPr>
        <w:t>json</w:t>
      </w:r>
      <w:r w:rsidRPr="00692807">
        <w:rPr>
          <w:rFonts w:ascii="Courier New" w:hAnsi="Courier New" w:cs="Courier New"/>
          <w:sz w:val="28"/>
          <w:szCs w:val="28"/>
          <w:highlight w:val="green"/>
        </w:rPr>
        <w:t xml:space="preserve">-объекта, доступ к которому осуществляется с помощью функции </w:t>
      </w:r>
      <w:r w:rsidRPr="006928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require</w:t>
      </w:r>
      <w:r w:rsidRPr="00692807">
        <w:rPr>
          <w:rFonts w:ascii="Courier New" w:hAnsi="Courier New" w:cs="Courier New"/>
          <w:sz w:val="28"/>
          <w:szCs w:val="28"/>
          <w:highlight w:val="green"/>
        </w:rPr>
        <w:t xml:space="preserve">. </w:t>
      </w:r>
    </w:p>
    <w:p w14:paraId="7087DBAD" w14:textId="77777777" w:rsidR="00935B69" w:rsidRPr="00692807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692807">
        <w:rPr>
          <w:rFonts w:ascii="Courier New" w:hAnsi="Courier New" w:cs="Courier New"/>
          <w:sz w:val="28"/>
          <w:szCs w:val="28"/>
          <w:highlight w:val="green"/>
        </w:rPr>
        <w:t>Тестирование выполнить с помощью браузера.</w:t>
      </w:r>
    </w:p>
    <w:p w14:paraId="27036413" w14:textId="77777777" w:rsidR="00935B69" w:rsidRDefault="00935B69" w:rsidP="008F6DDA">
      <w:pPr>
        <w:spacing w:after="120"/>
        <w:jc w:val="both"/>
        <w:rPr>
          <w:rFonts w:ascii="Courier New" w:hAnsi="Courier New" w:cs="Courier New"/>
          <w:sz w:val="28"/>
          <w:szCs w:val="28"/>
        </w:rPr>
      </w:pPr>
    </w:p>
    <w:p w14:paraId="4822F9DB" w14:textId="77777777" w:rsidR="0080234B" w:rsidRPr="00692807" w:rsidRDefault="0080234B" w:rsidP="0080234B">
      <w:pPr>
        <w:rPr>
          <w:rFonts w:ascii="Courier New" w:hAnsi="Courier New" w:cs="Courier New"/>
          <w:b/>
          <w:sz w:val="28"/>
          <w:szCs w:val="28"/>
          <w:highlight w:val="green"/>
          <w:u w:val="single"/>
        </w:rPr>
      </w:pPr>
      <w:r w:rsidRPr="00692807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02</w:t>
      </w:r>
    </w:p>
    <w:p w14:paraId="00D80EF2" w14:textId="77777777" w:rsidR="009F5981" w:rsidRPr="00692807" w:rsidRDefault="0080234B" w:rsidP="006B1A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692807">
        <w:rPr>
          <w:rFonts w:ascii="Courier New" w:hAnsi="Courier New" w:cs="Courier New"/>
          <w:sz w:val="28"/>
          <w:szCs w:val="28"/>
          <w:highlight w:val="green"/>
        </w:rPr>
        <w:t xml:space="preserve">Разработайте приложение </w:t>
      </w:r>
      <w:r w:rsidR="00D128B5" w:rsidRPr="00692807">
        <w:rPr>
          <w:rFonts w:ascii="Courier New" w:hAnsi="Courier New" w:cs="Courier New"/>
          <w:b/>
          <w:sz w:val="28"/>
          <w:szCs w:val="28"/>
          <w:highlight w:val="green"/>
        </w:rPr>
        <w:t>16</w:t>
      </w:r>
      <w:r w:rsidRPr="00692807">
        <w:rPr>
          <w:rFonts w:ascii="Courier New" w:hAnsi="Courier New" w:cs="Courier New"/>
          <w:b/>
          <w:sz w:val="28"/>
          <w:szCs w:val="28"/>
          <w:highlight w:val="green"/>
        </w:rPr>
        <w:t>-02</w:t>
      </w:r>
      <w:r w:rsidRPr="00692807">
        <w:rPr>
          <w:rFonts w:ascii="Courier New" w:hAnsi="Courier New" w:cs="Courier New"/>
          <w:sz w:val="28"/>
          <w:szCs w:val="28"/>
          <w:highlight w:val="green"/>
        </w:rPr>
        <w:t>, представляющее собой</w:t>
      </w:r>
      <w:r w:rsidR="006B1ACC" w:rsidRPr="00692807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692807">
        <w:rPr>
          <w:rFonts w:ascii="Courier New" w:hAnsi="Courier New" w:cs="Courier New"/>
          <w:sz w:val="28"/>
          <w:szCs w:val="28"/>
          <w:highlight w:val="green"/>
          <w:lang w:val="en-US"/>
        </w:rPr>
        <w:t>EXPRESS</w:t>
      </w:r>
      <w:r w:rsidRPr="00692807">
        <w:rPr>
          <w:rFonts w:ascii="Courier New" w:hAnsi="Courier New" w:cs="Courier New"/>
          <w:sz w:val="28"/>
          <w:szCs w:val="28"/>
          <w:highlight w:val="green"/>
        </w:rPr>
        <w:t>-</w:t>
      </w:r>
      <w:r w:rsidRPr="00692807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692807">
        <w:rPr>
          <w:rFonts w:ascii="Courier New" w:hAnsi="Courier New" w:cs="Courier New"/>
          <w:sz w:val="28"/>
          <w:szCs w:val="28"/>
          <w:highlight w:val="green"/>
        </w:rPr>
        <w:t xml:space="preserve">-сервер, прослушивающий порт </w:t>
      </w:r>
      <w:r w:rsidRPr="00692807">
        <w:rPr>
          <w:rFonts w:ascii="Courier New" w:hAnsi="Courier New" w:cs="Courier New"/>
          <w:b/>
          <w:i/>
          <w:sz w:val="28"/>
          <w:szCs w:val="28"/>
          <w:highlight w:val="green"/>
        </w:rPr>
        <w:t>3000</w:t>
      </w:r>
      <w:r w:rsidRPr="00692807">
        <w:rPr>
          <w:rFonts w:ascii="Courier New" w:hAnsi="Courier New" w:cs="Courier New"/>
          <w:sz w:val="28"/>
          <w:szCs w:val="28"/>
          <w:highlight w:val="green"/>
        </w:rPr>
        <w:t xml:space="preserve">. Приложение </w:t>
      </w:r>
      <w:r w:rsidR="00D128B5" w:rsidRPr="00692807">
        <w:rPr>
          <w:rFonts w:ascii="Courier New" w:hAnsi="Courier New" w:cs="Courier New"/>
          <w:b/>
          <w:sz w:val="28"/>
          <w:szCs w:val="28"/>
          <w:highlight w:val="green"/>
        </w:rPr>
        <w:t>16</w:t>
      </w:r>
      <w:r w:rsidRPr="00692807">
        <w:rPr>
          <w:rFonts w:ascii="Courier New" w:hAnsi="Courier New" w:cs="Courier New"/>
          <w:b/>
          <w:sz w:val="28"/>
          <w:szCs w:val="28"/>
          <w:highlight w:val="green"/>
        </w:rPr>
        <w:t>-02</w:t>
      </w:r>
      <w:r w:rsidR="00935B69" w:rsidRPr="00692807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="00935B69" w:rsidRPr="00692807">
        <w:rPr>
          <w:rFonts w:ascii="Courier New" w:hAnsi="Courier New" w:cs="Courier New"/>
          <w:sz w:val="28"/>
          <w:szCs w:val="28"/>
          <w:highlight w:val="green"/>
        </w:rPr>
        <w:t>должно быть ф</w:t>
      </w:r>
      <w:r w:rsidR="006B1ACC" w:rsidRPr="00692807">
        <w:rPr>
          <w:rFonts w:ascii="Courier New" w:hAnsi="Courier New" w:cs="Courier New"/>
          <w:sz w:val="28"/>
          <w:szCs w:val="28"/>
          <w:highlight w:val="green"/>
        </w:rPr>
        <w:t>ункционально подобно приложению</w:t>
      </w:r>
      <w:r w:rsidR="00935B69" w:rsidRPr="00692807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D128B5" w:rsidRPr="00692807">
        <w:rPr>
          <w:rFonts w:ascii="Courier New" w:hAnsi="Courier New" w:cs="Courier New"/>
          <w:b/>
          <w:sz w:val="28"/>
          <w:szCs w:val="28"/>
          <w:highlight w:val="green"/>
        </w:rPr>
        <w:t>16</w:t>
      </w:r>
      <w:r w:rsidR="00935B69" w:rsidRPr="00692807">
        <w:rPr>
          <w:rFonts w:ascii="Courier New" w:hAnsi="Courier New" w:cs="Courier New"/>
          <w:b/>
          <w:sz w:val="28"/>
          <w:szCs w:val="28"/>
          <w:highlight w:val="green"/>
        </w:rPr>
        <w:t>-01</w:t>
      </w:r>
      <w:r w:rsidR="00935B69" w:rsidRPr="00692807">
        <w:rPr>
          <w:rFonts w:ascii="Courier New" w:hAnsi="Courier New" w:cs="Courier New"/>
          <w:sz w:val="28"/>
          <w:szCs w:val="28"/>
          <w:highlight w:val="green"/>
        </w:rPr>
        <w:t xml:space="preserve">, но при этом использовать </w:t>
      </w:r>
      <w:r w:rsidR="00935B69" w:rsidRPr="00692807">
        <w:rPr>
          <w:rFonts w:ascii="Courier New" w:hAnsi="Courier New" w:cs="Courier New"/>
          <w:sz w:val="28"/>
          <w:szCs w:val="28"/>
          <w:highlight w:val="green"/>
          <w:lang w:val="en-US"/>
        </w:rPr>
        <w:t>DIGEST</w:t>
      </w:r>
      <w:r w:rsidR="00935B69" w:rsidRPr="00692807">
        <w:rPr>
          <w:rFonts w:ascii="Courier New" w:hAnsi="Courier New" w:cs="Courier New"/>
          <w:sz w:val="28"/>
          <w:szCs w:val="28"/>
          <w:highlight w:val="green"/>
        </w:rPr>
        <w:t>- аутентификацию</w:t>
      </w:r>
      <w:r w:rsidR="009F5981" w:rsidRPr="00692807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9F5981" w:rsidRPr="00692807">
        <w:rPr>
          <w:rFonts w:ascii="Courier New" w:hAnsi="Courier New" w:cs="Courier New"/>
          <w:sz w:val="28"/>
          <w:szCs w:val="28"/>
          <w:highlight w:val="green"/>
          <w:lang w:val="en-US"/>
        </w:rPr>
        <w:t>(</w:t>
      </w:r>
      <w:r w:rsidR="009F5981" w:rsidRPr="00692807">
        <w:rPr>
          <w:rFonts w:ascii="Courier New" w:hAnsi="Courier New" w:cs="Courier New"/>
          <w:sz w:val="28"/>
          <w:szCs w:val="28"/>
          <w:highlight w:val="green"/>
        </w:rPr>
        <w:t xml:space="preserve">пакет </w:t>
      </w:r>
      <w:r w:rsidR="009F5981" w:rsidRPr="006928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passport</w:t>
      </w:r>
      <w:r w:rsidR="009F5981" w:rsidRPr="00692807">
        <w:rPr>
          <w:rFonts w:ascii="Courier New" w:hAnsi="Courier New" w:cs="Courier New"/>
          <w:sz w:val="28"/>
          <w:szCs w:val="28"/>
          <w:highlight w:val="green"/>
          <w:lang w:val="en-US"/>
        </w:rPr>
        <w:t>)</w:t>
      </w:r>
      <w:r w:rsidR="009F5981" w:rsidRPr="00692807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7BC1F8DB" w14:textId="77777777" w:rsidR="00935B69" w:rsidRDefault="00935B69" w:rsidP="00935B69">
      <w:pPr>
        <w:jc w:val="both"/>
        <w:rPr>
          <w:rFonts w:ascii="Courier New" w:hAnsi="Courier New" w:cs="Courier New"/>
          <w:sz w:val="28"/>
          <w:szCs w:val="28"/>
        </w:rPr>
      </w:pPr>
    </w:p>
    <w:p w14:paraId="5B74EA6F" w14:textId="77777777" w:rsidR="008F6DDA" w:rsidRDefault="008F6DDA" w:rsidP="00935B69">
      <w:pPr>
        <w:jc w:val="both"/>
        <w:rPr>
          <w:rFonts w:ascii="Courier New" w:hAnsi="Courier New" w:cs="Courier New"/>
          <w:sz w:val="28"/>
          <w:szCs w:val="28"/>
        </w:rPr>
      </w:pPr>
    </w:p>
    <w:p w14:paraId="2F5299E3" w14:textId="77777777" w:rsidR="00935B69" w:rsidRPr="004A3F83" w:rsidRDefault="00935B69" w:rsidP="00935B69">
      <w:pPr>
        <w:rPr>
          <w:rFonts w:ascii="Courier New" w:hAnsi="Courier New" w:cs="Courier New"/>
          <w:b/>
          <w:sz w:val="28"/>
          <w:szCs w:val="28"/>
          <w:highlight w:val="green"/>
          <w:u w:val="single"/>
        </w:rPr>
      </w:pPr>
      <w:r w:rsidRPr="004A3F83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lastRenderedPageBreak/>
        <w:t>Задание 0</w:t>
      </w:r>
      <w:r w:rsidR="0068147E" w:rsidRPr="004A3F83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3</w:t>
      </w:r>
      <w:r w:rsidR="008830D2" w:rsidRPr="004A3F83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 xml:space="preserve"> </w:t>
      </w:r>
      <w:r w:rsidR="008830D2" w:rsidRPr="004A3F83">
        <w:rPr>
          <w:rFonts w:ascii="Courier New" w:hAnsi="Courier New" w:cs="Courier New"/>
          <w:sz w:val="28"/>
          <w:szCs w:val="28"/>
          <w:highlight w:val="green"/>
        </w:rPr>
        <w:t>Ответьте на следующие вопросы</w:t>
      </w:r>
      <w:r w:rsidR="008830D2" w:rsidRPr="004A3F83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 xml:space="preserve"> </w:t>
      </w:r>
    </w:p>
    <w:p w14:paraId="0EE67315" w14:textId="77777777" w:rsidR="008830D2" w:rsidRPr="004A3F83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4A3F83">
        <w:rPr>
          <w:rFonts w:ascii="Courier New" w:hAnsi="Courier New" w:cs="Courier New"/>
          <w:sz w:val="28"/>
          <w:szCs w:val="28"/>
          <w:highlight w:val="green"/>
        </w:rPr>
        <w:t xml:space="preserve">Перечислите </w:t>
      </w:r>
      <w:r w:rsidR="0068147E" w:rsidRPr="004A3F83">
        <w:rPr>
          <w:rFonts w:ascii="Courier New" w:hAnsi="Courier New" w:cs="Courier New"/>
          <w:sz w:val="28"/>
          <w:szCs w:val="28"/>
          <w:highlight w:val="green"/>
        </w:rPr>
        <w:t xml:space="preserve">все известные виды </w:t>
      </w:r>
      <w:r w:rsidR="008F6DDA" w:rsidRPr="004A3F83">
        <w:rPr>
          <w:rFonts w:ascii="Courier New" w:hAnsi="Courier New" w:cs="Courier New"/>
          <w:sz w:val="28"/>
          <w:szCs w:val="28"/>
          <w:highlight w:val="green"/>
        </w:rPr>
        <w:t>аутентификации. К</w:t>
      </w:r>
      <w:r w:rsidRPr="004A3F83">
        <w:rPr>
          <w:rFonts w:ascii="Courier New" w:hAnsi="Courier New" w:cs="Courier New"/>
          <w:sz w:val="28"/>
          <w:szCs w:val="28"/>
          <w:highlight w:val="green"/>
        </w:rPr>
        <w:t xml:space="preserve">акие из них описаны в </w:t>
      </w:r>
      <w:r w:rsidRPr="004A3F83">
        <w:rPr>
          <w:rFonts w:ascii="Courier New" w:hAnsi="Courier New" w:cs="Courier New"/>
          <w:sz w:val="28"/>
          <w:szCs w:val="28"/>
          <w:highlight w:val="green"/>
          <w:lang w:val="en-US"/>
        </w:rPr>
        <w:t>RFC</w:t>
      </w:r>
      <w:r w:rsidRPr="004A3F83">
        <w:rPr>
          <w:rFonts w:ascii="Courier New" w:hAnsi="Courier New" w:cs="Courier New"/>
          <w:sz w:val="28"/>
          <w:szCs w:val="28"/>
          <w:highlight w:val="green"/>
        </w:rPr>
        <w:t>?</w:t>
      </w:r>
    </w:p>
    <w:p w14:paraId="39D9A965" w14:textId="77777777" w:rsidR="008830D2" w:rsidRPr="004A3F83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4A3F83">
        <w:rPr>
          <w:rFonts w:ascii="Courier New" w:hAnsi="Courier New" w:cs="Courier New"/>
          <w:sz w:val="28"/>
          <w:szCs w:val="28"/>
          <w:highlight w:val="green"/>
        </w:rPr>
        <w:t xml:space="preserve">Опишите схему </w:t>
      </w:r>
      <w:r w:rsidRPr="004A3F83">
        <w:rPr>
          <w:rFonts w:ascii="Courier New" w:hAnsi="Courier New" w:cs="Courier New"/>
          <w:sz w:val="28"/>
          <w:szCs w:val="28"/>
          <w:highlight w:val="green"/>
          <w:lang w:val="en-US"/>
        </w:rPr>
        <w:t>BASIC</w:t>
      </w:r>
      <w:r w:rsidRPr="004A3F83">
        <w:rPr>
          <w:rFonts w:ascii="Courier New" w:hAnsi="Courier New" w:cs="Courier New"/>
          <w:sz w:val="28"/>
          <w:szCs w:val="28"/>
          <w:highlight w:val="green"/>
        </w:rPr>
        <w:t>-аутентификации.</w:t>
      </w:r>
    </w:p>
    <w:p w14:paraId="6E446D71" w14:textId="77777777" w:rsidR="008830D2" w:rsidRPr="004A3F83" w:rsidRDefault="008830D2" w:rsidP="006814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4A3F83">
        <w:rPr>
          <w:rFonts w:ascii="Courier New" w:hAnsi="Courier New" w:cs="Courier New"/>
          <w:sz w:val="28"/>
          <w:szCs w:val="28"/>
          <w:highlight w:val="green"/>
        </w:rPr>
        <w:t xml:space="preserve">Опишите схему </w:t>
      </w:r>
      <w:r w:rsidRPr="004A3F83">
        <w:rPr>
          <w:rFonts w:ascii="Courier New" w:hAnsi="Courier New" w:cs="Courier New"/>
          <w:sz w:val="28"/>
          <w:szCs w:val="28"/>
          <w:highlight w:val="green"/>
          <w:lang w:val="en-US"/>
        </w:rPr>
        <w:t>DIGEST</w:t>
      </w:r>
      <w:r w:rsidRPr="004A3F83">
        <w:rPr>
          <w:rFonts w:ascii="Courier New" w:hAnsi="Courier New" w:cs="Courier New"/>
          <w:sz w:val="28"/>
          <w:szCs w:val="28"/>
          <w:highlight w:val="green"/>
        </w:rPr>
        <w:t>-аутентификации.</w:t>
      </w:r>
    </w:p>
    <w:p w14:paraId="52277B84" w14:textId="77777777" w:rsidR="008830D2" w:rsidRPr="004A3F83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4A3F83">
        <w:rPr>
          <w:rFonts w:ascii="Courier New" w:hAnsi="Courier New" w:cs="Courier New"/>
          <w:sz w:val="28"/>
          <w:szCs w:val="28"/>
          <w:highlight w:val="green"/>
        </w:rPr>
        <w:t xml:space="preserve">Почему в чистом виде </w:t>
      </w:r>
      <w:r w:rsidRPr="004A3F83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4A3F83">
        <w:rPr>
          <w:rFonts w:ascii="Courier New" w:hAnsi="Courier New" w:cs="Courier New"/>
          <w:sz w:val="28"/>
          <w:szCs w:val="28"/>
          <w:highlight w:val="green"/>
        </w:rPr>
        <w:t>-аутентификация не является надежной?</w:t>
      </w:r>
    </w:p>
    <w:p w14:paraId="4FBA4D58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7BBE6" w14:textId="77777777" w:rsidR="0090178F" w:rsidRDefault="0090178F" w:rsidP="00F939D3">
      <w:pPr>
        <w:spacing w:after="0" w:line="240" w:lineRule="auto"/>
      </w:pPr>
      <w:r>
        <w:separator/>
      </w:r>
    </w:p>
  </w:endnote>
  <w:endnote w:type="continuationSeparator" w:id="0">
    <w:p w14:paraId="6390694C" w14:textId="77777777" w:rsidR="0090178F" w:rsidRDefault="0090178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152E492C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8B5">
          <w:rPr>
            <w:noProof/>
          </w:rPr>
          <w:t>2</w:t>
        </w:r>
        <w:r>
          <w:fldChar w:fldCharType="end"/>
        </w:r>
      </w:p>
    </w:sdtContent>
  </w:sdt>
  <w:p w14:paraId="2BB9CD9D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464E7" w14:textId="77777777" w:rsidR="0090178F" w:rsidRDefault="0090178F" w:rsidP="00F939D3">
      <w:pPr>
        <w:spacing w:after="0" w:line="240" w:lineRule="auto"/>
      </w:pPr>
      <w:r>
        <w:separator/>
      </w:r>
    </w:p>
  </w:footnote>
  <w:footnote w:type="continuationSeparator" w:id="0">
    <w:p w14:paraId="404C6B39" w14:textId="77777777" w:rsidR="0090178F" w:rsidRDefault="0090178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405C"/>
    <w:rsid w:val="00177F7A"/>
    <w:rsid w:val="00190D62"/>
    <w:rsid w:val="001A5AA0"/>
    <w:rsid w:val="001A7ACF"/>
    <w:rsid w:val="001C5FCC"/>
    <w:rsid w:val="001D0E16"/>
    <w:rsid w:val="001D2C18"/>
    <w:rsid w:val="001D6A6E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3F83"/>
    <w:rsid w:val="004A4098"/>
    <w:rsid w:val="004A64D5"/>
    <w:rsid w:val="004B4A65"/>
    <w:rsid w:val="004E0E60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B47FB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0286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147E"/>
    <w:rsid w:val="00687502"/>
    <w:rsid w:val="00692807"/>
    <w:rsid w:val="0069296A"/>
    <w:rsid w:val="006B1ACC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8F6DDA"/>
    <w:rsid w:val="0090178F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9404A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5A62"/>
    <w:rsid w:val="00A96EC1"/>
    <w:rsid w:val="00AA27C6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43FE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D3816"/>
    <w:rsid w:val="00BF365F"/>
    <w:rsid w:val="00BF7DEE"/>
    <w:rsid w:val="00C02763"/>
    <w:rsid w:val="00C323CF"/>
    <w:rsid w:val="00C3751D"/>
    <w:rsid w:val="00C376D5"/>
    <w:rsid w:val="00C4277E"/>
    <w:rsid w:val="00C62734"/>
    <w:rsid w:val="00C81E03"/>
    <w:rsid w:val="00C835B5"/>
    <w:rsid w:val="00C91DD2"/>
    <w:rsid w:val="00CB2DB6"/>
    <w:rsid w:val="00CB5F15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128B5"/>
    <w:rsid w:val="00D2514B"/>
    <w:rsid w:val="00D272EF"/>
    <w:rsid w:val="00D34F97"/>
    <w:rsid w:val="00D42AF1"/>
    <w:rsid w:val="00D46959"/>
    <w:rsid w:val="00D5412D"/>
    <w:rsid w:val="00D650C5"/>
    <w:rsid w:val="00D74A0E"/>
    <w:rsid w:val="00D8225E"/>
    <w:rsid w:val="00D86C4E"/>
    <w:rsid w:val="00D90638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278A3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010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C15D1-955C-4A2C-9297-5CADE357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Дмитрий</cp:lastModifiedBy>
  <cp:revision>168</cp:revision>
  <dcterms:created xsi:type="dcterms:W3CDTF">2019-08-09T22:13:00Z</dcterms:created>
  <dcterms:modified xsi:type="dcterms:W3CDTF">2024-04-01T08:32:00Z</dcterms:modified>
</cp:coreProperties>
</file>