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rPr>
        <w:t>Dillon Marinez</w:t>
      </w:r>
    </w:p>
    <w:p>
      <w:pPr>
        <w:spacing w:after="40"/>
        <w:jc w:val="center"/>
      </w:pPr>
      <w:r>
        <w:rPr>
          <w:rFonts w:ascii="Arial" w:hAnsi="Arial" w:eastAsia="Arial"/>
          <w:b/>
          <w:color w:val="000000"/>
          <w:sz w:val="24"/>
        </w:rPr>
        <w:t>Senior Full Stack Engineer</w:t>
      </w:r>
    </w:p>
    <w:p>
      <w:pPr>
        <w:spacing w:after="50"/>
        <w:jc w:val="center"/>
      </w:pPr>
      <w:r>
        <w:rPr>
          <w:rFonts w:ascii="Arial" w:hAnsi="Arial" w:eastAsia="Arial"/>
          <w:color w:val="414141"/>
          <w:sz w:val="18"/>
        </w:rPr>
        <w:t>Salesforce Commerce Cloud | React | Next.js | React Native | Technical Leadership</w:t>
      </w:r>
    </w:p>
    <w:p>
      <w:pPr>
        <w:spacing w:after="20"/>
        <w:jc w:val="center"/>
      </w:pPr>
      <w:r>
        <w:rPr>
          <w:rFonts w:ascii="Arial" w:hAnsi="Arial" w:eastAsia="Arial"/>
          <w:sz w:val="17"/>
        </w:rPr>
        <w:t>Vista, CA | (760) 207-6143 | dillonmarinez@gmail.com</w:t>
      </w:r>
    </w:p>
    <w:p>
      <w:pPr>
        <w:spacing w:after="80"/>
        <w:jc w:val="center"/>
      </w:pPr>
      <w:hyperlink r:id="rId9">
        <w:r>
          <w:rPr>
            <w:color w:val="1F4E79"/>
            <w:rFonts w:ascii="Arial" w:hAnsi="Arial"/>
            <w:sz w:val="17"/>
            <w:szCs w:val="17"/>
          </w:rPr>
          <w:t>dillonmarinez.com</w:t>
        </w:r>
      </w:hyperlink>
      <w:r>
        <w:rPr>
          <w:rFonts w:ascii="Arial" w:hAnsi="Arial" w:eastAsia="Arial"/>
        </w:rPr>
        <w:t xml:space="preserve">  |  </w:t>
      </w:r>
      <w:hyperlink r:id="rId10">
        <w:r>
          <w:rPr>
            <w:color w:val="1F4E79"/>
            <w:rFonts w:ascii="Arial" w:hAnsi="Arial"/>
            <w:sz w:val="17"/>
            <w:szCs w:val="17"/>
          </w:rPr>
          <w:t>linkedin.com/in/dillon-marinez-9810b6114</w:t>
        </w:r>
      </w:hyperlink>
      <w:r>
        <w:rPr>
          <w:rFonts w:ascii="Arial" w:hAnsi="Arial" w:eastAsia="Arial"/>
        </w:rPr>
        <w:t xml:space="preserve">  |  </w:t>
      </w:r>
      <w:hyperlink r:id="rId11">
        <w:r>
          <w:rPr>
            <w:color w:val="1F4E79"/>
            <w:rFonts w:ascii="Arial" w:hAnsi="Arial"/>
            <w:sz w:val="17"/>
            <w:szCs w:val="17"/>
          </w:rPr>
          <w:t>github.com/dimarinez</w:t>
        </w:r>
      </w:hyperlink>
    </w:p>
    <w:p>
      <w:pPr>
        <w:pStyle w:val="ResumeSection"/>
        <w:pBdr>
          <w:bottom w:val="single" w:sz="6" w:space="2" w:color="B8BEC5"/>
        </w:pBdr>
      </w:pPr>
      <w:r>
        <w:rPr>
          <w:rFonts w:ascii="Arial" w:hAnsi="Arial" w:eastAsia="Arial"/>
        </w:rPr>
        <w:t>PROFESSIONAL SUMMARY</w:t>
      </w:r>
    </w:p>
    <w:p>
      <w:pPr>
        <w:spacing w:after="30" w:line="259" w:lineRule="auto"/>
      </w:pPr>
      <w:r>
        <w:rPr>
          <w:rFonts w:ascii="Arial" w:hAnsi="Arial" w:eastAsia="Arial"/>
        </w:rPr>
        <w:t>Senior full stack engineer and technical lead with 10+ years building commerce platforms, internal tools, mobile applications, and content-driven websites. Experienced with React, Next.js, React Native, Node.js, Salesforce Commerce Cloud, Shopify, and API integrations. Led frontend architecture, payment integrations, CMS implementations, and engineering teams delivering production software for major brands and growing organizations.</w:t>
      </w:r>
    </w:p>
    <w:p>
      <w:pPr>
        <w:pStyle w:val="ResumeSection"/>
        <w:pBdr>
          <w:bottom w:val="single" w:sz="6" w:space="2" w:color="B8BEC5"/>
        </w:pBdr>
      </w:pPr>
      <w:r>
        <w:rPr>
          <w:rFonts w:ascii="Arial" w:hAnsi="Arial" w:eastAsia="Arial"/>
        </w:rPr>
        <w:t>TECHNICAL EXPERTISE</w:t>
      </w:r>
    </w:p>
    <w:p>
      <w:pPr>
        <w:spacing w:after="20"/>
        <w:ind w:left="29"/>
      </w:pPr>
      <w:r>
        <w:rPr>
          <w:rFonts w:ascii="Arial" w:hAnsi="Arial" w:eastAsia="Arial"/>
          <w:b/>
        </w:rPr>
        <w:t xml:space="preserve">Full Stack and Frontend: </w:t>
      </w:r>
      <w:r>
        <w:rPr>
          <w:rFonts w:ascii="Arial" w:hAnsi="Arial" w:eastAsia="Arial"/>
        </w:rPr>
        <w:t>TypeScript, JavaScript, React, Next.js, React Native, Node.js, Flutter, Dart, HTML, CSS</w:t>
      </w:r>
    </w:p>
    <w:p>
      <w:pPr>
        <w:spacing w:after="20"/>
        <w:ind w:left="29"/>
      </w:pPr>
      <w:r>
        <w:rPr>
          <w:rFonts w:ascii="Arial" w:hAnsi="Arial" w:eastAsia="Arial"/>
          <w:b/>
        </w:rPr>
        <w:t xml:space="preserve">Commerce and Content: </w:t>
      </w:r>
      <w:r>
        <w:rPr>
          <w:rFonts w:ascii="Arial" w:hAnsi="Arial" w:eastAsia="Arial"/>
        </w:rPr>
        <w:t>Salesforce Commerce Cloud, SFRA, PWA Kit, SiteGenesis, Shopify, Payload CMS, Contentstack, AEM</w:t>
      </w:r>
    </w:p>
    <w:p>
      <w:pPr>
        <w:spacing w:after="20"/>
        <w:ind w:left="29"/>
      </w:pPr>
      <w:r>
        <w:rPr>
          <w:rFonts w:ascii="Arial" w:hAnsi="Arial" w:eastAsia="Arial"/>
          <w:b/>
        </w:rPr>
        <w:t xml:space="preserve">APIs and Platforms: </w:t>
      </w:r>
      <w:r>
        <w:rPr>
          <w:rFonts w:ascii="Arial" w:hAnsi="Arial" w:eastAsia="Arial"/>
        </w:rPr>
        <w:t>SCAPI, OCAPI, MongoDB, Supabase, Firebase, MuleSoft, NetSuite, SendGrid, Apple Pay</w:t>
      </w:r>
    </w:p>
    <w:p>
      <w:pPr>
        <w:spacing w:after="20"/>
        <w:ind w:left="29"/>
      </w:pPr>
      <w:r>
        <w:rPr>
          <w:rFonts w:ascii="Arial" w:hAnsi="Arial" w:eastAsia="Arial"/>
          <w:b/>
        </w:rPr>
        <w:t xml:space="preserve">Delivery and Quality: </w:t>
      </w:r>
      <w:r>
        <w:rPr>
          <w:rFonts w:ascii="Arial" w:hAnsi="Arial" w:eastAsia="Arial"/>
        </w:rPr>
        <w:t>Git, CI/CD, Postman, Datadog, Tealium, SEO, Mocha, Chai, Agile delivery</w:t>
      </w:r>
    </w:p>
    <w:p>
      <w:pPr>
        <w:pStyle w:val="ResumeSection"/>
        <w:pBdr>
          <w:bottom w:val="single" w:sz="6" w:space="2" w:color="B8BEC5"/>
        </w:pBdr>
      </w:pPr>
      <w:r>
        <w:rPr>
          <w:rFonts w:ascii="Arial" w:hAnsi="Arial" w:eastAsia="Arial"/>
        </w:rPr>
        <w:t>PROFESSIONAL EXPERIENCE</w:t>
      </w:r>
    </w:p>
    <w:p>
      <w:pPr>
        <w:pStyle w:val="ResumeJob"/>
        <w:tabs>
          <w:tab w:pos="10584" w:val="right"/>
        </w:tabs>
      </w:pPr>
      <w:r>
        <w:rPr>
          <w:rFonts w:ascii="Arial" w:hAnsi="Arial" w:eastAsia="Arial"/>
          <w:b/>
        </w:rPr>
        <w:t>Elyon Technology</w:t>
      </w:r>
      <w:r>
        <w:rPr>
          <w:rFonts w:ascii="Arial" w:hAnsi="Arial" w:eastAsia="Arial"/>
        </w:rPr>
        <w:t xml:space="preserve">  |  </w:t>
      </w:r>
      <w:r>
        <w:rPr>
          <w:rFonts w:ascii="Arial" w:hAnsi="Arial" w:eastAsia="Arial"/>
          <w:b/>
        </w:rPr>
        <w:t>Lead Developer, REN Athletics</w:t>
      </w:r>
      <w:r>
        <w:rPr>
          <w:rFonts w:ascii="Arial" w:hAnsi="Arial" w:eastAsia="Arial"/>
        </w:rPr>
        <w:tab/>
        <w:t>Jan 2026 - Present</w:t>
      </w:r>
    </w:p>
    <w:p>
      <w:pPr>
        <w:pStyle w:val="ResumeBullet"/>
        <w:keepLines/>
      </w:pPr>
      <w:r>
        <w:rPr>
          <w:rFonts w:ascii="Arial" w:hAnsi="Arial" w:eastAsia="Arial"/>
        </w:rPr>
        <w:t>• Led the design and implementation of a React Native warehouse operations app supporting inventory receiving, pallet storage, transfers, and continuous barcode scanning.</w:t>
      </w:r>
    </w:p>
    <w:p>
      <w:pPr>
        <w:pStyle w:val="ResumeBullet"/>
        <w:keepLines/>
      </w:pPr>
      <w:r>
        <w:rPr>
          <w:rFonts w:ascii="Arial" w:hAnsi="Arial" w:eastAsia="Arial"/>
        </w:rPr>
        <w:t>• Designed scanner-first workflows and reusable route-backed list, filter, pagination, and toolbar patterns for speed and consistency.</w:t>
      </w:r>
    </w:p>
    <w:p>
      <w:pPr>
        <w:pStyle w:val="ResumeBullet"/>
        <w:keepLines/>
      </w:pPr>
      <w:r>
        <w:rPr>
          <w:rFonts w:ascii="Arial" w:hAnsi="Arial" w:eastAsia="Arial"/>
        </w:rPr>
        <w:t>• Led frontend architecture for jersey design-template software with multistep style wizards, SVG and PDF previews, order review, roster validation, and asynchronous print validation.</w:t>
      </w:r>
    </w:p>
    <w:p>
      <w:pPr>
        <w:pStyle w:val="ResumeJob"/>
        <w:tabs>
          <w:tab w:pos="10584" w:val="right"/>
        </w:tabs>
      </w:pPr>
      <w:r>
        <w:rPr>
          <w:rFonts w:ascii="Arial" w:hAnsi="Arial" w:eastAsia="Arial"/>
          <w:b/>
        </w:rPr>
        <w:t>Chize LLC</w:t>
      </w:r>
      <w:r>
        <w:rPr>
          <w:rFonts w:ascii="Arial" w:hAnsi="Arial" w:eastAsia="Arial"/>
        </w:rPr>
        <w:t xml:space="preserve">  |  </w:t>
      </w:r>
      <w:r>
        <w:rPr>
          <w:rFonts w:ascii="Arial" w:hAnsi="Arial" w:eastAsia="Arial"/>
          <w:b/>
        </w:rPr>
        <w:t>Founder and Principal Developer</w:t>
      </w:r>
      <w:r>
        <w:rPr>
          <w:rFonts w:ascii="Arial" w:hAnsi="Arial" w:eastAsia="Arial"/>
        </w:rPr>
        <w:tab/>
        <w:t>Jan 2025 - Jan 2026</w:t>
      </w:r>
    </w:p>
    <w:p>
      <w:pPr>
        <w:pStyle w:val="ResumeDetail"/>
      </w:pPr>
      <w:r>
        <w:rPr>
          <w:rFonts w:ascii="Arial" w:hAnsi="Arial" w:eastAsia="Arial"/>
        </w:rPr>
        <w:t>Selected work included Concrete Collaborative, Groove Motive Records, and independent product engagements.</w:t>
      </w:r>
    </w:p>
    <w:p>
      <w:pPr>
        <w:pStyle w:val="ResumeBullet"/>
        <w:keepLines/>
      </w:pPr>
      <w:r>
        <w:rPr>
          <w:rFonts w:ascii="Arial" w:hAnsi="Arial" w:eastAsia="Arial"/>
        </w:rPr>
        <w:t>• Built four production Flutter applications using Supabase and Firebase.</w:t>
      </w:r>
    </w:p>
    <w:p>
      <w:pPr>
        <w:pStyle w:val="ResumeBullet"/>
        <w:keepLines/>
      </w:pPr>
      <w:r>
        <w:rPr>
          <w:rFonts w:ascii="Arial" w:hAnsi="Arial" w:eastAsia="Arial"/>
        </w:rPr>
        <w:t>• Designed and built a nonprofit platform using Next.js, MongoDB, and Payload CMS.</w:t>
      </w:r>
    </w:p>
    <w:p>
      <w:pPr>
        <w:pStyle w:val="ResumeBullet"/>
        <w:keepLines/>
      </w:pPr>
      <w:r>
        <w:rPr>
          <w:rFonts w:ascii="Arial" w:hAnsi="Arial" w:eastAsia="Arial"/>
        </w:rPr>
        <w:t>• Led the design and frontend development of an immersive 3D music experience using React, Three.js, and GSAP.</w:t>
      </w:r>
    </w:p>
    <w:p>
      <w:pPr>
        <w:pStyle w:val="ResumeBullet"/>
        <w:keepLines/>
      </w:pPr>
      <w:r>
        <w:rPr>
          <w:rFonts w:ascii="Arial" w:hAnsi="Arial" w:eastAsia="Arial"/>
        </w:rPr>
        <w:t>• Delivered a custom Shopify storefront, product-launch campaigns, and a company website built with Vite.</w:t>
      </w:r>
    </w:p>
    <w:p>
      <w:pPr>
        <w:pStyle w:val="ResumeJob"/>
        <w:tabs>
          <w:tab w:pos="10584" w:val="right"/>
        </w:tabs>
      </w:pPr>
      <w:r>
        <w:rPr>
          <w:rFonts w:ascii="Arial" w:hAnsi="Arial" w:eastAsia="Arial"/>
          <w:b/>
        </w:rPr>
        <w:t>Capgemini America</w:t>
      </w:r>
      <w:r>
        <w:rPr>
          <w:rFonts w:ascii="Arial" w:hAnsi="Arial" w:eastAsia="Arial"/>
        </w:rPr>
        <w:t xml:space="preserve">  |  </w:t>
      </w:r>
      <w:r>
        <w:rPr>
          <w:rFonts w:ascii="Arial" w:hAnsi="Arial" w:eastAsia="Arial"/>
          <w:b/>
        </w:rPr>
        <w:t>Senior Full Stack Developer</w:t>
      </w:r>
      <w:r>
        <w:rPr>
          <w:rFonts w:ascii="Arial" w:hAnsi="Arial" w:eastAsia="Arial"/>
        </w:rPr>
        <w:tab/>
        <w:t>Aug 2021 - Jan 2025</w:t>
      </w:r>
    </w:p>
    <w:p>
      <w:pPr>
        <w:pStyle w:val="ResumeDetail"/>
      </w:pPr>
      <w:r>
        <w:rPr>
          <w:rFonts w:ascii="Arial" w:hAnsi="Arial" w:eastAsia="Arial"/>
        </w:rPr>
        <w:t>Clients included ASICS, Disney, PGA TOUR Superstore, Titleist, Sally Beauty, Colony Brands, and Hibbett.</w:t>
      </w:r>
    </w:p>
    <w:p>
      <w:pPr>
        <w:pStyle w:val="ResumeBullet"/>
        <w:keepLines/>
      </w:pPr>
      <w:r>
        <w:rPr>
          <w:rFonts w:ascii="Arial" w:hAnsi="Arial" w:eastAsia="Arial"/>
        </w:rPr>
        <w:t>• Built dynamic Next.js forms integrated with Contentstack and Material UI, establishing reusable component and validation patterns.</w:t>
      </w:r>
    </w:p>
    <w:p>
      <w:pPr>
        <w:pStyle w:val="ResumeBullet"/>
        <w:keepLines/>
      </w:pPr>
      <w:r>
        <w:rPr>
          <w:rFonts w:ascii="Arial" w:hAnsi="Arial" w:eastAsia="Arial"/>
        </w:rPr>
        <w:t>• Led a React appointment-booking application integrated with Salesforce B2C Commerce and the uSchedule API.</w:t>
      </w:r>
    </w:p>
    <w:p>
      <w:pPr>
        <w:pStyle w:val="ResumeBullet"/>
        <w:keepLines/>
      </w:pPr>
      <w:r>
        <w:rPr>
          <w:rFonts w:ascii="Arial" w:hAnsi="Arial" w:eastAsia="Arial"/>
        </w:rPr>
        <w:t>• Built headless storefront features with PWA Kit and SCAPI for product discovery, search, baskets, customer accounts, and checkout.</w:t>
      </w:r>
    </w:p>
    <w:p>
      <w:pPr>
        <w:pStyle w:val="ResumeBullet"/>
        <w:keepLines/>
      </w:pPr>
      <w:r>
        <w:rPr>
          <w:rFonts w:ascii="Arial" w:hAnsi="Arial" w:eastAsia="Arial"/>
        </w:rPr>
        <w:t>• Directed a React golf-club customization tool that connected personalized products to Salesforce B2C Commerce carts.</w:t>
      </w:r>
    </w:p>
    <w:p>
      <w:pPr>
        <w:pStyle w:val="ResumeBullet"/>
        <w:keepLines/>
      </w:pPr>
      <w:r>
        <w:rPr>
          <w:rFonts w:ascii="Arial" w:hAnsi="Arial" w:eastAsia="Arial"/>
        </w:rPr>
        <w:t>• Led the Apple Pay integration for SFRA checkout and validated payment requests and responses with Postman.</w:t>
      </w:r>
    </w:p>
    <w:p>
      <w:pPr>
        <w:pStyle w:val="ResumeBullet"/>
        <w:keepLines/>
      </w:pPr>
      <w:r>
        <w:rPr>
          <w:rFonts w:ascii="Arial" w:hAnsi="Arial" w:eastAsia="Arial"/>
        </w:rPr>
        <w:t>• Developed SFRA ISML templates, controllers, cartridges, and reusable components across PDP, PLP, account, wishlist, and checkout experiences.</w:t>
      </w:r>
    </w:p>
    <w:p>
      <w:pPr>
        <w:pStyle w:val="ResumeBullet"/>
        <w:keepLines/>
      </w:pPr>
      <w:r>
        <w:rPr>
          <w:rFonts w:ascii="Arial" w:hAnsi="Arial" w:eastAsia="Arial"/>
        </w:rPr>
        <w:t>• Configured Business Manager catalogs, content assets, promotions, search, metadata rules, and site preferences across multi-brand storefronts.</w:t>
      </w:r>
    </w:p>
    <w:p>
      <w:pPr>
        <w:pStyle w:val="ResumeBullet"/>
        <w:keepLines/>
      </w:pPr>
      <w:r>
        <w:rPr>
          <w:rFonts w:ascii="Arial" w:hAnsi="Arial" w:eastAsia="Arial"/>
        </w:rPr>
        <w:t>• Built a Node.js application using OCAPI to retrieve WAF logs and analyze site data, and implemented Tealium and SEO improvements for key storefront features.</w:t>
      </w:r>
    </w:p>
    <w:p>
      <w:pPr>
        <w:pStyle w:val="ResumeBullet"/>
        <w:keepLines/>
      </w:pPr>
      <w:r>
        <w:rPr>
          <w:rFonts w:ascii="Arial" w:hAnsi="Arial" w:eastAsia="Arial"/>
        </w:rPr>
        <w:t>• Served as frontend lead for multiple brand style guides, establishing shared UI standards and implementation patterns.</w:t>
      </w:r>
    </w:p>
    <w:p>
      <w:pPr>
        <w:pStyle w:val="ResumeJob"/>
        <w:tabs>
          <w:tab w:pos="10584" w:val="right"/>
        </w:tabs>
      </w:pPr>
      <w:r>
        <w:rPr>
          <w:rFonts w:ascii="Arial" w:hAnsi="Arial" w:eastAsia="Arial"/>
          <w:b/>
        </w:rPr>
        <w:t>Deckers Outdoor</w:t>
      </w:r>
      <w:r>
        <w:rPr>
          <w:rFonts w:ascii="Arial" w:hAnsi="Arial" w:eastAsia="Arial"/>
        </w:rPr>
        <w:t xml:space="preserve">  |  </w:t>
      </w:r>
      <w:r>
        <w:rPr>
          <w:rFonts w:ascii="Arial" w:hAnsi="Arial" w:eastAsia="Arial"/>
          <w:b/>
        </w:rPr>
        <w:t>Lead Software Engineer</w:t>
      </w:r>
      <w:r>
        <w:rPr>
          <w:rFonts w:ascii="Arial" w:hAnsi="Arial" w:eastAsia="Arial"/>
        </w:rPr>
        <w:tab/>
        <w:t>Sep 2020 - Aug 2021</w:t>
      </w:r>
    </w:p>
    <w:p>
      <w:pPr>
        <w:pStyle w:val="ResumeBullet"/>
        <w:keepLines/>
      </w:pPr>
      <w:r>
        <w:rPr>
          <w:rFonts w:ascii="Arial" w:hAnsi="Arial" w:eastAsia="Arial"/>
        </w:rPr>
        <w:t>• Developed SFRA features across the Deckers brand portfolio, including TerraCycle, StoreConnect pickup, and back-in-stock notifications.</w:t>
      </w:r>
    </w:p>
    <w:p>
      <w:pPr>
        <w:pStyle w:val="ResumeBullet"/>
        <w:keepLines/>
      </w:pPr>
      <w:r>
        <w:rPr>
          <w:rFonts w:ascii="Arial" w:hAnsi="Arial" w:eastAsia="Arial"/>
        </w:rPr>
        <w:t>• Led the North America pre-checkout team across in-house and contract engineers.</w:t>
      </w:r>
    </w:p>
    <w:p>
      <w:pPr>
        <w:pStyle w:val="ResumeBullet"/>
        <w:keepLines/>
      </w:pPr>
      <w:r>
        <w:rPr>
          <w:rFonts w:ascii="Arial" w:hAnsi="Arial" w:eastAsia="Arial"/>
        </w:rPr>
        <w:t>• Refined technical requirements and acceptance criteria so implementation work was clear and achievable.</w:t>
      </w:r>
    </w:p>
    <w:p>
      <w:pPr>
        <w:pStyle w:val="ResumeJob"/>
        <w:tabs>
          <w:tab w:pos="10584" w:val="right"/>
        </w:tabs>
      </w:pPr>
      <w:r>
        <w:rPr>
          <w:rFonts w:ascii="Arial" w:hAnsi="Arial" w:eastAsia="Arial"/>
          <w:b/>
        </w:rPr>
        <w:t>New Elevation</w:t>
      </w:r>
      <w:r>
        <w:rPr>
          <w:rFonts w:ascii="Arial" w:hAnsi="Arial" w:eastAsia="Arial"/>
        </w:rPr>
        <w:t xml:space="preserve">  |  </w:t>
      </w:r>
      <w:r>
        <w:rPr>
          <w:rFonts w:ascii="Arial" w:hAnsi="Arial" w:eastAsia="Arial"/>
          <w:b/>
        </w:rPr>
        <w:t>Lead Developer, Contract</w:t>
      </w:r>
      <w:r>
        <w:rPr>
          <w:rFonts w:ascii="Arial" w:hAnsi="Arial" w:eastAsia="Arial"/>
        </w:rPr>
        <w:tab/>
        <w:t>Jun 2020 - Sep 2020</w:t>
      </w:r>
    </w:p>
    <w:p>
      <w:pPr>
        <w:pStyle w:val="ResumeBullet"/>
        <w:keepLines/>
      </w:pPr>
      <w:r>
        <w:rPr>
          <w:rFonts w:ascii="Arial" w:hAnsi="Arial" w:eastAsia="Arial"/>
        </w:rPr>
        <w:t>• Architected SiteGenesis features for Serena and Lily using ISML templates, forms, controllers, pipelines, scheduled jobs, and reusable UI components.</w:t>
      </w:r>
    </w:p>
    <w:p>
      <w:pPr>
        <w:pStyle w:val="ResumeBullet"/>
        <w:keepLines/>
      </w:pPr>
      <w:r>
        <w:rPr>
          <w:rFonts w:ascii="Arial" w:hAnsi="Arial" w:eastAsia="Arial"/>
        </w:rPr>
        <w:t>• Integrated Salesforce Commerce Cloud with NetSuite through MuleSoft and extended email services with SendGrid.</w:t>
      </w:r>
    </w:p>
    <w:p>
      <w:pPr>
        <w:pStyle w:val="ResumeBullet"/>
        <w:keepLines/>
      </w:pPr>
      <w:r>
        <w:rPr>
          <w:rFonts w:ascii="Arial" w:hAnsi="Arial" w:eastAsia="Arial"/>
        </w:rPr>
        <w:t>• Helped define technical requirements and scope for an SFRA migration.</w:t>
      </w:r>
    </w:p>
    <w:p>
      <w:pPr>
        <w:pStyle w:val="ResumeJob"/>
        <w:tabs>
          <w:tab w:pos="10584" w:val="right"/>
        </w:tabs>
      </w:pPr>
      <w:r>
        <w:rPr>
          <w:rFonts w:ascii="Arial" w:hAnsi="Arial" w:eastAsia="Arial"/>
          <w:b/>
        </w:rPr>
        <w:t>The Red Van Workshop</w:t>
      </w:r>
      <w:r>
        <w:rPr>
          <w:rFonts w:ascii="Arial" w:hAnsi="Arial" w:eastAsia="Arial"/>
        </w:rPr>
        <w:t xml:space="preserve">  |  </w:t>
      </w:r>
      <w:r>
        <w:rPr>
          <w:rFonts w:ascii="Arial" w:hAnsi="Arial" w:eastAsia="Arial"/>
          <w:b/>
        </w:rPr>
        <w:t>Commerce Cloud Developer</w:t>
      </w:r>
      <w:r>
        <w:rPr>
          <w:rFonts w:ascii="Arial" w:hAnsi="Arial" w:eastAsia="Arial"/>
        </w:rPr>
        <w:tab/>
        <w:t>Aug 2019 - May 2020</w:t>
      </w:r>
    </w:p>
    <w:p>
      <w:pPr>
        <w:pStyle w:val="ResumeBullet"/>
        <w:keepLines/>
      </w:pPr>
      <w:r>
        <w:rPr>
          <w:rFonts w:ascii="Arial" w:hAnsi="Arial" w:eastAsia="Arial"/>
        </w:rPr>
        <w:t>• Contributed to the ASICS migration from SAP Hybris to SiteGenesis and developed SFRA components for additional commerce clients.</w:t>
      </w:r>
    </w:p>
    <w:p>
      <w:pPr>
        <w:pStyle w:val="ResumeBullet"/>
        <w:keepLines/>
      </w:pPr>
      <w:r>
        <w:rPr>
          <w:rFonts w:ascii="Arial" w:hAnsi="Arial" w:eastAsia="Arial"/>
        </w:rPr>
        <w:t>• Helped develop and certify a ChangeUp for Charity cartridge and implemented it in the PopSockets storefront.</w:t>
      </w:r>
    </w:p>
    <w:p>
      <w:pPr>
        <w:pStyle w:val="ResumeBullet"/>
        <w:keepLines/>
      </w:pPr>
      <w:r>
        <w:rPr>
          <w:rFonts w:ascii="Arial" w:hAnsi="Arial" w:eastAsia="Arial"/>
        </w:rPr>
        <w:t>• Developed and customized SFRA components for the Dynamic Catholic Institute storefront.</w:t>
      </w:r>
    </w:p>
    <w:p>
      <w:pPr>
        <w:pStyle w:val="ResumeJob"/>
        <w:tabs>
          <w:tab w:pos="10584" w:val="right"/>
        </w:tabs>
      </w:pPr>
      <w:r>
        <w:rPr>
          <w:rFonts w:ascii="Arial" w:hAnsi="Arial" w:eastAsia="Arial"/>
          <w:b/>
        </w:rPr>
        <w:t>prAna Living</w:t>
      </w:r>
      <w:r>
        <w:rPr>
          <w:rFonts w:ascii="Arial" w:hAnsi="Arial" w:eastAsia="Arial"/>
        </w:rPr>
        <w:t xml:space="preserve">  |  </w:t>
      </w:r>
      <w:r>
        <w:rPr>
          <w:rFonts w:ascii="Arial" w:hAnsi="Arial" w:eastAsia="Arial"/>
          <w:b/>
        </w:rPr>
        <w:t>Web Developer II</w:t>
      </w:r>
      <w:r>
        <w:rPr>
          <w:rFonts w:ascii="Arial" w:hAnsi="Arial" w:eastAsia="Arial"/>
        </w:rPr>
        <w:tab/>
        <w:t>Nov 2016 - Aug 2019</w:t>
      </w:r>
    </w:p>
    <w:p>
      <w:pPr>
        <w:pStyle w:val="ResumeBullet"/>
        <w:keepLines/>
      </w:pPr>
      <w:r>
        <w:rPr>
          <w:rFonts w:ascii="Arial" w:hAnsi="Arial" w:eastAsia="Arial"/>
        </w:rPr>
        <w:t>• Contributed to the Columbia Sportswear multi-brand migration to SFRA, including prAna, Sorel, and Mountain Hardwear.</w:t>
      </w:r>
    </w:p>
    <w:p>
      <w:pPr>
        <w:pStyle w:val="ResumeBullet"/>
        <w:keepLines/>
      </w:pPr>
      <w:r>
        <w:rPr>
          <w:rFonts w:ascii="Arial" w:hAnsi="Arial" w:eastAsia="Arial"/>
        </w:rPr>
        <w:t>• Built shopping tools including Mix and Match, Locally, and a third-party retail inventory integration.</w:t>
      </w:r>
    </w:p>
    <w:p>
      <w:pPr>
        <w:pStyle w:val="ResumeBullet"/>
        <w:keepLines/>
      </w:pPr>
      <w:r>
        <w:rPr>
          <w:rFonts w:ascii="Arial" w:hAnsi="Arial" w:eastAsia="Arial"/>
        </w:rPr>
        <w:t>• Developed microsite experiences including fit guides and interactive editorial content.</w:t>
      </w:r>
    </w:p>
    <w:p>
      <w:pPr>
        <w:pStyle w:val="ResumeBullet"/>
        <w:keepLines/>
      </w:pPr>
      <w:r>
        <w:rPr>
          <w:rFonts w:ascii="Arial" w:hAnsi="Arial" w:eastAsia="Arial"/>
        </w:rPr>
        <w:t>• Created publishing tools with PHP and AEM to streamline landing-page updates.</w:t>
      </w:r>
    </w:p>
    <w:p>
      <w:pPr>
        <w:pStyle w:val="ResumeBullet"/>
        <w:keepLines/>
      </w:pPr>
      <w:r>
        <w:rPr>
          <w:rFonts w:ascii="Arial" w:hAnsi="Arial" w:eastAsia="Arial"/>
        </w:rPr>
        <w:t>• Partnered with UX, merchandising, and site teams on Optimizely experiments.</w:t>
      </w:r>
    </w:p>
    <w:p>
      <w:pPr>
        <w:pStyle w:val="ResumeSection"/>
        <w:pBdr>
          <w:bottom w:val="single" w:sz="6" w:space="2" w:color="B8BEC5"/>
        </w:pBdr>
      </w:pPr>
      <w:r>
        <w:rPr>
          <w:rFonts w:ascii="Arial" w:hAnsi="Arial" w:eastAsia="Arial"/>
        </w:rPr>
        <w:t>ADDITIONAL EXPERIENCE</w:t>
      </w:r>
    </w:p>
    <w:p>
      <w:pPr>
        <w:pStyle w:val="ResumeJob"/>
        <w:tabs>
          <w:tab w:pos="10584" w:val="right"/>
        </w:tabs>
      </w:pPr>
      <w:r>
        <w:rPr>
          <w:rFonts w:ascii="Arial" w:hAnsi="Arial" w:eastAsia="Arial"/>
          <w:b/>
        </w:rPr>
        <w:t>Shopify Developer</w:t>
      </w:r>
      <w:r>
        <w:rPr>
          <w:rFonts w:ascii="Arial" w:hAnsi="Arial" w:eastAsia="Arial"/>
        </w:rPr>
        <w:t xml:space="preserve">  |  </w:t>
      </w:r>
      <w:r>
        <w:rPr>
          <w:rFonts w:ascii="Arial" w:hAnsi="Arial" w:eastAsia="Arial"/>
          <w:b/>
        </w:rPr>
        <w:t>Freelance</w:t>
      </w:r>
      <w:r>
        <w:rPr>
          <w:rFonts w:ascii="Arial" w:hAnsi="Arial" w:eastAsia="Arial"/>
        </w:rPr>
        <w:tab/>
        <w:t>May 2020</w:t>
      </w:r>
    </w:p>
    <w:p>
      <w:pPr>
        <w:pStyle w:val="ResumeBullet"/>
        <w:keepLines/>
      </w:pPr>
      <w:r>
        <w:rPr>
          <w:rFonts w:ascii="Arial" w:hAnsi="Arial" w:eastAsia="Arial"/>
        </w:rPr>
        <w:t>• Built a custom Shopify theme for Sackcloth &amp; Ashes.</w:t>
      </w:r>
    </w:p>
    <w:p>
      <w:pPr>
        <w:pStyle w:val="ResumeJob"/>
        <w:tabs>
          <w:tab w:pos="10584" w:val="right"/>
        </w:tabs>
      </w:pPr>
      <w:r>
        <w:rPr>
          <w:rFonts w:ascii="Arial" w:hAnsi="Arial" w:eastAsia="Arial"/>
          <w:b/>
        </w:rPr>
        <w:t>Metajive</w:t>
      </w:r>
      <w:r>
        <w:rPr>
          <w:rFonts w:ascii="Arial" w:hAnsi="Arial" w:eastAsia="Arial"/>
        </w:rPr>
        <w:t xml:space="preserve">  |  </w:t>
      </w:r>
      <w:r>
        <w:rPr>
          <w:rFonts w:ascii="Arial" w:hAnsi="Arial" w:eastAsia="Arial"/>
          <w:b/>
        </w:rPr>
        <w:t>Frontend Developer</w:t>
      </w:r>
      <w:r>
        <w:rPr>
          <w:rFonts w:ascii="Arial" w:hAnsi="Arial" w:eastAsia="Arial"/>
        </w:rPr>
        <w:tab/>
        <w:t>Jan 2016 - Jun 2016</w:t>
      </w:r>
    </w:p>
    <w:p>
      <w:pPr>
        <w:pStyle w:val="ResumeBullet"/>
        <w:keepLines/>
      </w:pPr>
      <w:r>
        <w:rPr>
          <w:rFonts w:ascii="Arial" w:hAnsi="Arial" w:eastAsia="Arial"/>
        </w:rPr>
        <w:t>• Contributed to a Shopify and WordPress commerce site for Green Flash Brewing Co.</w:t>
      </w:r>
    </w:p>
    <w:p>
      <w:pPr>
        <w:pStyle w:val="ResumeBullet"/>
        <w:keepLines/>
      </w:pPr>
      <w:r>
        <w:rPr>
          <w:rFonts w:ascii="Arial" w:hAnsi="Arial" w:eastAsia="Arial"/>
        </w:rPr>
        <w:t>• Provided ongoing maintenance and development for the Alpine Beer Company website.</w:t>
      </w:r>
    </w:p>
    <w:p>
      <w:pPr>
        <w:pStyle w:val="ResumeJob"/>
        <w:tabs>
          <w:tab w:pos="10584" w:val="right"/>
        </w:tabs>
      </w:pPr>
      <w:r>
        <w:rPr>
          <w:rFonts w:ascii="Arial" w:hAnsi="Arial" w:eastAsia="Arial"/>
          <w:b/>
        </w:rPr>
        <w:t>Freelance Web Developer</w:t>
      </w:r>
      <w:r>
        <w:rPr>
          <w:rFonts w:ascii="Arial" w:hAnsi="Arial" w:eastAsia="Arial"/>
        </w:rPr>
        <w:t xml:space="preserve">  |  </w:t>
      </w:r>
      <w:r>
        <w:rPr>
          <w:rFonts w:ascii="Arial" w:hAnsi="Arial" w:eastAsia="Arial"/>
          <w:b/>
        </w:rPr>
        <w:t>Independent</w:t>
      </w:r>
      <w:r>
        <w:rPr>
          <w:rFonts w:ascii="Arial" w:hAnsi="Arial" w:eastAsia="Arial"/>
        </w:rPr>
        <w:tab/>
        <w:t>2015 - 2016</w:t>
      </w:r>
    </w:p>
    <w:p>
      <w:pPr>
        <w:pStyle w:val="ResumeBullet"/>
        <w:keepLines/>
      </w:pPr>
      <w:r>
        <w:rPr>
          <w:rFonts w:ascii="Arial" w:hAnsi="Arial" w:eastAsia="Arial"/>
        </w:rPr>
        <w:t>• Developed an interactive portfolio recognized with a HOW International Design Award.</w:t>
      </w:r>
    </w:p>
    <w:p>
      <w:pPr>
        <w:pStyle w:val="ResumeBullet"/>
        <w:keepLines/>
      </w:pPr>
      <w:r>
        <w:rPr>
          <w:rFonts w:ascii="Arial" w:hAnsi="Arial" w:eastAsia="Arial"/>
        </w:rPr>
        <w:t>• Created a website for a San Diego drone-defense startup.</w:t>
      </w:r>
    </w:p>
    <w:p>
      <w:pPr>
        <w:pStyle w:val="ResumeSection"/>
        <w:pBdr>
          <w:bottom w:val="single" w:sz="6" w:space="2" w:color="B8BEC5"/>
        </w:pBdr>
      </w:pPr>
      <w:r>
        <w:rPr>
          <w:rFonts w:ascii="Arial" w:hAnsi="Arial" w:eastAsia="Arial"/>
        </w:rPr>
        <w:t>SELECTED PRODUCTS</w:t>
      </w:r>
    </w:p>
    <w:p>
      <w:pPr>
        <w:spacing w:after="20"/>
      </w:pPr>
      <w:r>
        <w:rPr>
          <w:rFonts w:ascii="Arial" w:hAnsi="Arial" w:eastAsia="Arial"/>
          <w:b/>
        </w:rPr>
        <w:t xml:space="preserve">Applications: </w:t>
      </w:r>
      <w:r>
        <w:rPr>
          <w:rFonts w:ascii="Arial" w:hAnsi="Arial" w:eastAsia="Arial"/>
        </w:rPr>
        <w:t>FlavorFlip  AI Recipe Generator  |  CringeAI  Social Media Analyzer</w:t>
      </w:r>
    </w:p>
    <w:p>
      <w:pPr>
        <w:spacing w:after="20"/>
      </w:pPr>
      <w:r>
        <w:rPr>
          <w:rFonts w:ascii="Arial" w:hAnsi="Arial" w:eastAsia="Arial"/>
        </w:rPr>
        <w:t>Era Magic  Swift Edition  |  EraChat  Swift Companion</w:t>
      </w:r>
    </w:p>
    <w:p>
      <w:pPr>
        <w:spacing w:after="20"/>
      </w:pPr>
      <w:r>
        <w:rPr>
          <w:rFonts w:ascii="Arial" w:hAnsi="Arial" w:eastAsia="Arial"/>
          <w:b/>
        </w:rPr>
        <w:t xml:space="preserve">Websites: </w:t>
      </w:r>
      <w:r>
        <w:rPr>
          <w:rFonts w:ascii="Arial" w:hAnsi="Arial" w:eastAsia="Arial"/>
        </w:rPr>
        <w:t>There Is A Light Foundation  |  Groove Motive Records  |  Sackcloth &amp; Ashes</w:t>
      </w:r>
    </w:p>
    <w:p>
      <w:pPr>
        <w:spacing w:after="20"/>
      </w:pPr>
      <w:r>
        <w:rPr>
          <w:rFonts w:ascii="Arial" w:hAnsi="Arial" w:eastAsia="Arial"/>
        </w:rPr>
        <w:t>Find My Color Season  |  Chize  |  Dillon Marinez</w:t>
      </w:r>
    </w:p>
    <w:p>
      <w:pPr>
        <w:pStyle w:val="ResumeSection"/>
        <w:pBdr>
          <w:bottom w:val="single" w:sz="6" w:space="2" w:color="B8BEC5"/>
        </w:pBdr>
      </w:pPr>
      <w:r>
        <w:rPr>
          <w:rFonts w:ascii="Arial" w:hAnsi="Arial" w:eastAsia="Arial"/>
        </w:rPr>
        <w:t>CERTIFICATION AND EDUCATION</w:t>
      </w:r>
    </w:p>
    <w:p>
      <w:pPr>
        <w:spacing w:after="0"/>
      </w:pPr>
      <w:r>
        <w:rPr>
          <w:rFonts w:ascii="Arial" w:hAnsi="Arial" w:eastAsia="Arial"/>
          <w:b/>
        </w:rPr>
        <w:t>Salesforce Certified B2C Commerce Developer</w:t>
      </w:r>
      <w:r>
        <w:rPr>
          <w:rFonts w:ascii="Arial" w:hAnsi="Arial" w:eastAsia="Arial"/>
        </w:rPr>
        <w:t xml:space="preserve">  |  Credential ID 2712679</w:t>
      </w:r>
      <w:r>
        <w:rPr>
          <w:rFonts w:ascii="Arial" w:hAnsi="Arial" w:eastAsia="Arial"/>
        </w:rPr>
        <w:t xml:space="preserve">  |  </w:t>
      </w:r>
      <w:r>
        <w:rPr>
          <w:rFonts w:ascii="Arial" w:hAnsi="Arial" w:eastAsia="Arial"/>
          <w:b/>
        </w:rPr>
        <w:t>Cal Poly San Luis Obispo</w:t>
      </w:r>
      <w:r>
        <w:rPr>
          <w:rFonts w:ascii="Arial" w:hAnsi="Arial" w:eastAsia="Arial"/>
        </w:rPr>
        <w:t xml:space="preserve">  |  Accounting  2016</w:t>
      </w:r>
    </w:p>
    <w:sectPr w:rsidR="00FC693F" w:rsidRPr="0006063C" w:rsidSect="00034616">
      <w:headerReference w:type="first" r:id="rId12"/>
      <w:headerReference w:type="default" r:id="rId13"/>
      <w:pgSz w:w="12240" w:h="15840"/>
      <w:pgMar w:top="662" w:right="792" w:bottom="662" w:left="792" w:header="346" w:footer="34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584" w:val="right"/>
      </w:tabs>
      <w:spacing w:after="0"/>
      <w:pBdr>
        <w:bottom w:val="single" w:sz="4" w:space="2" w:color="D0D3D7"/>
      </w:pBdr>
    </w:pPr>
    <w:r>
      <w:rPr>
        <w:rFonts w:ascii="Arial" w:hAnsi="Arial"/>
        <w:b/>
        <w:color w:val="000000"/>
        <w:sz w:val="18"/>
      </w:rPr>
      <w:t>Dillon Marinez</w:t>
    </w:r>
    <w:r>
      <w:rPr>
        <w:rFonts w:ascii="Arial" w:hAnsi="Arial"/>
        <w:color w:val="464646"/>
        <w:sz w:val="17"/>
      </w:rPr>
      <w:tab/>
      <w:t>dillonmarinez.com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color w:val="1C1C1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keepNext/>
      <w:spacing w:before="120" w:after="60"/>
    </w:pPr>
    <w:rPr>
      <w:rFonts w:ascii="Arial" w:hAnsi="Arial"/>
      <w:b/>
      <w:color w:val="000000"/>
      <w:sz w:val="20"/>
    </w:rPr>
  </w:style>
  <w:style w:type="paragraph" w:customStyle="1" w:styleId="ResumeJob">
    <w:name w:val="Resume Job"/>
    <w:pPr>
      <w:keepNext/>
      <w:spacing w:before="70" w:after="30"/>
    </w:pPr>
    <w:rPr>
      <w:rFonts w:ascii="Arial" w:hAnsi="Arial"/>
      <w:color w:val="000000"/>
      <w:sz w:val="19"/>
    </w:rPr>
  </w:style>
  <w:style w:type="paragraph" w:customStyle="1" w:styleId="ResumeBullet">
    <w:name w:val="Resume Bullet"/>
    <w:pPr>
      <w:spacing w:after="28" w:line="247" w:lineRule="auto"/>
      <w:ind w:left="259" w:hanging="202"/>
    </w:pPr>
    <w:rPr>
      <w:rFonts w:ascii="Arial" w:hAnsi="Arial"/>
      <w:color w:val="202020"/>
      <w:sz w:val="18"/>
    </w:rPr>
  </w:style>
  <w:style w:type="paragraph" w:customStyle="1" w:styleId="ResumeDetail">
    <w:name w:val="Resume Detail"/>
    <w:pPr>
      <w:spacing w:after="30"/>
    </w:pPr>
    <w:rPr>
      <w:rFonts w:ascii="Arial" w:hAnsi="Arial"/>
      <w:i/>
      <w:color w:val="4B4B4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illonmarinez.com" TargetMode="External"/><Relationship Id="rId10" Type="http://schemas.openxmlformats.org/officeDocument/2006/relationships/hyperlink" Target="https://www.linkedin.com/in/dillon-marinez-9810b6114/" TargetMode="External"/><Relationship Id="rId11" Type="http://schemas.openxmlformats.org/officeDocument/2006/relationships/hyperlink" Target="https://github.com/dimarinez/" TargetMode="External"/><Relationship Id="rId12" Type="http://schemas.openxmlformats.org/officeDocument/2006/relationships/header" Target="header1.xml"/><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Dillon Marinez Resume 2026</dc:title>
  <dc:subject>Senior Full Stack Engineer resume</dc:subject>
  <dc:creator>Dillon Marinez</dc:creator>
  <cp:keywords>Full Stack Engineer, React, Next.js, React Native, Node.js, Salesforce Commerce Cloud, SFCC, SFRA, PWA Kit</cp:keywords>
  <dc:description>generated by python-docx</dc:description>
  <cp:lastModifiedBy/>
  <cp:revision>1</cp:revision>
  <dcterms:created xsi:type="dcterms:W3CDTF">2013-12-23T23:15:00Z</dcterms:created>
  <dcterms:modified xsi:type="dcterms:W3CDTF">2013-12-23T23:15:00Z</dcterms:modified>
  <cp:category/>
</cp:coreProperties>
</file>