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DA40C" w14:textId="77777777" w:rsidR="00C468F8" w:rsidRPr="00227574" w:rsidRDefault="00C468F8" w:rsidP="00C468F8">
      <w:pPr>
        <w:pStyle w:val="a3"/>
        <w:spacing w:line="360" w:lineRule="auto"/>
        <w:ind w:left="360"/>
        <w:jc w:val="center"/>
        <w:rPr>
          <w:b/>
          <w:sz w:val="28"/>
          <w:szCs w:val="28"/>
        </w:rPr>
      </w:pPr>
      <w:r w:rsidRPr="00227574">
        <w:rPr>
          <w:sz w:val="28"/>
          <w:szCs w:val="28"/>
        </w:rPr>
        <w:t>Тест-кейсы для системы</w:t>
      </w:r>
      <w:r w:rsidRPr="00227574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Автосалон</w:t>
      </w:r>
      <w:r w:rsidRPr="00227574">
        <w:rPr>
          <w:b/>
          <w:sz w:val="28"/>
          <w:szCs w:val="28"/>
        </w:rPr>
        <w:t>»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223"/>
        <w:gridCol w:w="2770"/>
        <w:gridCol w:w="2373"/>
        <w:gridCol w:w="2410"/>
      </w:tblGrid>
      <w:tr w:rsidR="00C468F8" w14:paraId="083D5C50" w14:textId="77777777" w:rsidTr="00FF6A90">
        <w:tc>
          <w:tcPr>
            <w:tcW w:w="2223" w:type="dxa"/>
          </w:tcPr>
          <w:p w14:paraId="1D1B4BA9" w14:textId="77777777" w:rsidR="00C468F8" w:rsidRPr="0051570E" w:rsidRDefault="00C468F8" w:rsidP="00FF6A90">
            <w:pPr>
              <w:jc w:val="center"/>
              <w:rPr>
                <w:b/>
              </w:rPr>
            </w:pPr>
            <w:r w:rsidRPr="0051570E">
              <w:rPr>
                <w:b/>
              </w:rPr>
              <w:t>Идентификатор</w:t>
            </w:r>
          </w:p>
        </w:tc>
        <w:tc>
          <w:tcPr>
            <w:tcW w:w="2770" w:type="dxa"/>
          </w:tcPr>
          <w:p w14:paraId="3B324A11" w14:textId="77777777" w:rsidR="00C468F8" w:rsidRPr="0051570E" w:rsidRDefault="00C468F8" w:rsidP="00FF6A90">
            <w:pPr>
              <w:jc w:val="center"/>
              <w:rPr>
                <w:b/>
              </w:rPr>
            </w:pPr>
            <w:r w:rsidRPr="0051570E">
              <w:rPr>
                <w:b/>
              </w:rPr>
              <w:t>Цель теста</w:t>
            </w:r>
          </w:p>
        </w:tc>
        <w:tc>
          <w:tcPr>
            <w:tcW w:w="2373" w:type="dxa"/>
          </w:tcPr>
          <w:p w14:paraId="13504672" w14:textId="77777777" w:rsidR="00C468F8" w:rsidRPr="0051570E" w:rsidRDefault="00C468F8" w:rsidP="00FF6A90">
            <w:pPr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2410" w:type="dxa"/>
          </w:tcPr>
          <w:p w14:paraId="09AB35D8" w14:textId="77777777" w:rsidR="00C468F8" w:rsidRPr="0051570E" w:rsidRDefault="00C468F8" w:rsidP="00FF6A90">
            <w:pPr>
              <w:jc w:val="center"/>
              <w:rPr>
                <w:b/>
              </w:rPr>
            </w:pPr>
            <w:r>
              <w:rPr>
                <w:b/>
              </w:rPr>
              <w:t>Р</w:t>
            </w:r>
            <w:r w:rsidRPr="0051570E">
              <w:rPr>
                <w:b/>
              </w:rPr>
              <w:t>езультат</w:t>
            </w:r>
          </w:p>
        </w:tc>
      </w:tr>
      <w:tr w:rsidR="00C468F8" w:rsidRPr="00035E09" w14:paraId="3376225A" w14:textId="77777777" w:rsidTr="00FF6A90">
        <w:tc>
          <w:tcPr>
            <w:tcW w:w="2223" w:type="dxa"/>
          </w:tcPr>
          <w:p w14:paraId="350B2F6C" w14:textId="77777777" w:rsidR="00C468F8" w:rsidRPr="00035E09" w:rsidRDefault="00C468F8" w:rsidP="00FF6A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A01</w:t>
            </w:r>
          </w:p>
        </w:tc>
        <w:tc>
          <w:tcPr>
            <w:tcW w:w="2770" w:type="dxa"/>
          </w:tcPr>
          <w:p w14:paraId="09270B38" w14:textId="77777777" w:rsidR="00C468F8" w:rsidRPr="00035E09" w:rsidRDefault="00C468F8" w:rsidP="00FF6A90">
            <w:r>
              <w:t>Ввод в поле Количество больше, чем есть на складе при проведении документа «Расходная накладная»</w:t>
            </w:r>
          </w:p>
        </w:tc>
        <w:tc>
          <w:tcPr>
            <w:tcW w:w="2373" w:type="dxa"/>
          </w:tcPr>
          <w:p w14:paraId="39E613AC" w14:textId="77777777" w:rsidR="00C468F8" w:rsidRPr="00035E09" w:rsidRDefault="00C468F8" w:rsidP="00FF6A90">
            <w:pPr>
              <w:rPr>
                <w:sz w:val="28"/>
              </w:rPr>
            </w:pPr>
            <w:r>
              <w:t>Ошибка проведения «Недостаточно на складе»</w:t>
            </w:r>
          </w:p>
        </w:tc>
        <w:tc>
          <w:tcPr>
            <w:tcW w:w="2410" w:type="dxa"/>
          </w:tcPr>
          <w:p w14:paraId="4A8D8D64" w14:textId="77777777" w:rsidR="00C468F8" w:rsidRPr="00035E09" w:rsidRDefault="00C468F8" w:rsidP="00FF6A90">
            <w:pPr>
              <w:rPr>
                <w:sz w:val="28"/>
              </w:rPr>
            </w:pPr>
            <w:r>
              <w:t>Ошибка проведения «Недостаточно на складе»</w:t>
            </w:r>
          </w:p>
        </w:tc>
      </w:tr>
      <w:tr w:rsidR="00C468F8" w:rsidRPr="00035E09" w14:paraId="55487BDC" w14:textId="77777777" w:rsidTr="00FF6A90">
        <w:tc>
          <w:tcPr>
            <w:tcW w:w="2223" w:type="dxa"/>
          </w:tcPr>
          <w:p w14:paraId="5610952F" w14:textId="77777777" w:rsidR="00C468F8" w:rsidRPr="00035E09" w:rsidRDefault="00C468F8" w:rsidP="00FF6A90">
            <w:pPr>
              <w:jc w:val="center"/>
            </w:pPr>
            <w:r>
              <w:rPr>
                <w:lang w:val="en-US"/>
              </w:rPr>
              <w:t>A</w:t>
            </w:r>
            <w:r>
              <w:t>0</w:t>
            </w:r>
            <w:r w:rsidRPr="00035E09">
              <w:t>2</w:t>
            </w:r>
          </w:p>
        </w:tc>
        <w:tc>
          <w:tcPr>
            <w:tcW w:w="2770" w:type="dxa"/>
          </w:tcPr>
          <w:p w14:paraId="553818A5" w14:textId="77777777" w:rsidR="00C468F8" w:rsidRPr="00942479" w:rsidRDefault="00C468F8" w:rsidP="00FF6A90">
            <w:r>
              <w:t>Выбор номенклатуры при работе с документами</w:t>
            </w:r>
          </w:p>
        </w:tc>
        <w:tc>
          <w:tcPr>
            <w:tcW w:w="2373" w:type="dxa"/>
          </w:tcPr>
          <w:p w14:paraId="64165359" w14:textId="77777777" w:rsidR="00C468F8" w:rsidRPr="00942479" w:rsidRDefault="00C468F8" w:rsidP="00FF6A90">
            <w:r>
              <w:t>Автоматическая подстановка рекомендованной цены для номенклатуры</w:t>
            </w:r>
          </w:p>
        </w:tc>
        <w:tc>
          <w:tcPr>
            <w:tcW w:w="2410" w:type="dxa"/>
          </w:tcPr>
          <w:p w14:paraId="47885C44" w14:textId="77777777" w:rsidR="00C468F8" w:rsidRPr="00942479" w:rsidRDefault="00C468F8" w:rsidP="00FF6A90">
            <w:r>
              <w:t>Автоматическая подстановка рекомендованной цены для номенклатуры</w:t>
            </w:r>
          </w:p>
        </w:tc>
      </w:tr>
      <w:tr w:rsidR="00C468F8" w:rsidRPr="00035E09" w14:paraId="7A56560B" w14:textId="77777777" w:rsidTr="00FF6A90">
        <w:tc>
          <w:tcPr>
            <w:tcW w:w="2223" w:type="dxa"/>
          </w:tcPr>
          <w:p w14:paraId="58C49AFC" w14:textId="77777777" w:rsidR="00C468F8" w:rsidRPr="00035E09" w:rsidRDefault="00C468F8" w:rsidP="00FF6A90">
            <w:pPr>
              <w:jc w:val="center"/>
            </w:pPr>
            <w:r>
              <w:rPr>
                <w:lang w:val="en-US"/>
              </w:rPr>
              <w:t>A</w:t>
            </w:r>
            <w:r>
              <w:t>0</w:t>
            </w:r>
            <w:r w:rsidRPr="00035E09">
              <w:t>3</w:t>
            </w:r>
          </w:p>
        </w:tc>
        <w:tc>
          <w:tcPr>
            <w:tcW w:w="2770" w:type="dxa"/>
          </w:tcPr>
          <w:p w14:paraId="097A9D40" w14:textId="77777777" w:rsidR="00C468F8" w:rsidRPr="00C805A4" w:rsidRDefault="00C468F8" w:rsidP="00FF6A90">
            <w:r>
              <w:t>Автоматически определить сумму документа при введении цена</w:t>
            </w:r>
            <w:r w:rsidRPr="00C805A4">
              <w:t>/</w:t>
            </w:r>
            <w:r>
              <w:t>количество</w:t>
            </w:r>
          </w:p>
        </w:tc>
        <w:tc>
          <w:tcPr>
            <w:tcW w:w="2373" w:type="dxa"/>
          </w:tcPr>
          <w:p w14:paraId="3FEF62B6" w14:textId="77777777" w:rsidR="00C468F8" w:rsidRPr="00942479" w:rsidRDefault="00C468F8" w:rsidP="00FF6A90">
            <w:r>
              <w:t>Поле «Сумма» считается автоматически</w:t>
            </w:r>
          </w:p>
        </w:tc>
        <w:tc>
          <w:tcPr>
            <w:tcW w:w="2410" w:type="dxa"/>
          </w:tcPr>
          <w:p w14:paraId="5DAABE60" w14:textId="77777777" w:rsidR="00C468F8" w:rsidRPr="00942479" w:rsidRDefault="00C468F8" w:rsidP="00FF6A90">
            <w:r>
              <w:t>Поле «Сумма» считается автоматически</w:t>
            </w:r>
          </w:p>
        </w:tc>
      </w:tr>
    </w:tbl>
    <w:p w14:paraId="5D2FD6C9" w14:textId="77777777" w:rsidR="00C468F8" w:rsidRPr="00150335" w:rsidRDefault="00C468F8" w:rsidP="00C468F8">
      <w:pPr>
        <w:pStyle w:val="a3"/>
        <w:ind w:left="792"/>
        <w:rPr>
          <w:b/>
        </w:rPr>
      </w:pPr>
    </w:p>
    <w:p w14:paraId="0F4FC15A" w14:textId="77777777" w:rsidR="00C468F8" w:rsidRPr="000210C1" w:rsidRDefault="00C468F8" w:rsidP="00C468F8">
      <w:pPr>
        <w:spacing w:line="360" w:lineRule="auto"/>
        <w:rPr>
          <w:bCs/>
          <w:sz w:val="28"/>
          <w:szCs w:val="28"/>
        </w:rPr>
      </w:pPr>
      <w:r w:rsidRPr="000210C1">
        <w:rPr>
          <w:bCs/>
          <w:sz w:val="28"/>
          <w:szCs w:val="28"/>
        </w:rPr>
        <w:t>Анализ  результатов тестирования системы (скриншоты результатов и выводы)</w:t>
      </w:r>
    </w:p>
    <w:p w14:paraId="01B9557E" w14:textId="77777777" w:rsidR="00C468F8" w:rsidRPr="00227574" w:rsidRDefault="00C468F8" w:rsidP="00C468F8">
      <w:pPr>
        <w:spacing w:line="276" w:lineRule="auto"/>
        <w:rPr>
          <w:sz w:val="28"/>
        </w:rPr>
      </w:pPr>
      <w:r w:rsidRPr="00227574">
        <w:rPr>
          <w:sz w:val="28"/>
        </w:rPr>
        <w:t>Автоматическое определение суммы документа</w:t>
      </w:r>
      <w:r w:rsidRPr="00227574">
        <w:rPr>
          <w:sz w:val="28"/>
          <w:lang w:val="en-US"/>
        </w:rPr>
        <w:t>:</w:t>
      </w:r>
    </w:p>
    <w:p w14:paraId="3E11744D" w14:textId="77777777" w:rsidR="00C468F8" w:rsidRPr="00227574" w:rsidRDefault="00C468F8" w:rsidP="00C468F8">
      <w:pPr>
        <w:rPr>
          <w:sz w:val="28"/>
        </w:rPr>
      </w:pPr>
      <w:r>
        <w:rPr>
          <w:noProof/>
        </w:rPr>
        <w:drawing>
          <wp:inline distT="0" distB="0" distL="0" distR="0" wp14:anchorId="4D44B5C9" wp14:editId="5FFED0EF">
            <wp:extent cx="6300470" cy="57340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A256C3" wp14:editId="67E74CEE">
            <wp:extent cx="6300470" cy="5937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8A49" w14:textId="77777777" w:rsidR="00C468F8" w:rsidRPr="00227574" w:rsidRDefault="00C468F8" w:rsidP="00C468F8">
      <w:pPr>
        <w:spacing w:line="276" w:lineRule="auto"/>
        <w:rPr>
          <w:sz w:val="28"/>
        </w:rPr>
      </w:pPr>
      <w:r w:rsidRPr="00227574">
        <w:rPr>
          <w:sz w:val="28"/>
        </w:rPr>
        <w:t>Проверка на количество товара при проведении документа:</w:t>
      </w:r>
    </w:p>
    <w:p w14:paraId="3C70FAF8" w14:textId="77777777" w:rsidR="00C468F8" w:rsidRPr="00227574" w:rsidRDefault="00C468F8" w:rsidP="00C468F8">
      <w:pPr>
        <w:rPr>
          <w:sz w:val="28"/>
        </w:rPr>
      </w:pPr>
      <w:r>
        <w:rPr>
          <w:noProof/>
        </w:rPr>
        <w:drawing>
          <wp:inline distT="0" distB="0" distL="0" distR="0" wp14:anchorId="2F7F3B5A" wp14:editId="3F14ACF5">
            <wp:extent cx="6300470" cy="206438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DDE0" w14:textId="77777777" w:rsidR="00C468F8" w:rsidRPr="00227574" w:rsidRDefault="00C468F8" w:rsidP="00C468F8">
      <w:pPr>
        <w:rPr>
          <w:sz w:val="28"/>
        </w:rPr>
      </w:pPr>
    </w:p>
    <w:p w14:paraId="59726FA9" w14:textId="77777777" w:rsidR="00322A96" w:rsidRDefault="00322A96"/>
    <w:sectPr w:rsidR="00322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96"/>
    <w:rsid w:val="00322A96"/>
    <w:rsid w:val="00C4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A445A-7B47-451B-A338-D52E2325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F8"/>
    <w:pPr>
      <w:ind w:left="720"/>
      <w:contextualSpacing/>
    </w:pPr>
  </w:style>
  <w:style w:type="table" w:styleId="a4">
    <w:name w:val="Table Grid"/>
    <w:basedOn w:val="a1"/>
    <w:uiPriority w:val="39"/>
    <w:rsid w:val="00C468F8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Dimars Dimars</dc:creator>
  <cp:keywords/>
  <dc:description/>
  <cp:lastModifiedBy>Dimars Dimars</cp:lastModifiedBy>
  <cp:revision>2</cp:revision>
  <dcterms:created xsi:type="dcterms:W3CDTF">2021-06-20T21:47:00Z</dcterms:created>
  <dcterms:modified xsi:type="dcterms:W3CDTF">2021-06-20T21:47:00Z</dcterms:modified>
</cp:coreProperties>
</file>