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4402" w14:textId="77777777" w:rsidR="00427686" w:rsidRPr="00544F4D" w:rsidRDefault="00427686" w:rsidP="00427686"/>
    <w:p w14:paraId="6B83C416" w14:textId="77777777" w:rsidR="00427686" w:rsidRDefault="00427686" w:rsidP="00427686">
      <w:pPr>
        <w:jc w:val="center"/>
        <w:rPr>
          <w:b/>
          <w:bCs/>
          <w:sz w:val="36"/>
          <w:szCs w:val="36"/>
        </w:rPr>
      </w:pPr>
      <w:r w:rsidRPr="00337935">
        <w:rPr>
          <w:b/>
          <w:bCs/>
          <w:sz w:val="36"/>
          <w:szCs w:val="36"/>
        </w:rPr>
        <w:t>Київський національний університет імені Тараса Шевченка</w:t>
      </w:r>
    </w:p>
    <w:p w14:paraId="39067C26" w14:textId="77777777" w:rsidR="00427686" w:rsidRPr="00337935" w:rsidRDefault="00427686" w:rsidP="00427686">
      <w:pPr>
        <w:jc w:val="center"/>
        <w:rPr>
          <w:b/>
          <w:bCs/>
          <w:sz w:val="36"/>
          <w:szCs w:val="36"/>
        </w:rPr>
      </w:pPr>
      <w:r w:rsidRPr="00337935">
        <w:rPr>
          <w:b/>
          <w:bCs/>
          <w:sz w:val="36"/>
          <w:szCs w:val="36"/>
        </w:rPr>
        <w:t>Факультет комп’ютерних наук та кібернетики</w:t>
      </w:r>
    </w:p>
    <w:p w14:paraId="48D596E5" w14:textId="77777777" w:rsidR="00427686" w:rsidRPr="00280025" w:rsidRDefault="00427686" w:rsidP="00427686">
      <w:pPr>
        <w:jc w:val="center"/>
      </w:pPr>
    </w:p>
    <w:p w14:paraId="450AA7E8" w14:textId="77777777" w:rsidR="00427686" w:rsidRPr="00280025" w:rsidRDefault="00427686" w:rsidP="00427686">
      <w:pPr>
        <w:jc w:val="center"/>
      </w:pPr>
    </w:p>
    <w:p w14:paraId="44D84B85" w14:textId="77777777" w:rsidR="00427686" w:rsidRPr="00280025" w:rsidRDefault="00427686" w:rsidP="00427686">
      <w:pPr>
        <w:jc w:val="center"/>
      </w:pPr>
    </w:p>
    <w:p w14:paraId="38D5F7CC" w14:textId="77777777" w:rsidR="00427686" w:rsidRPr="00280025" w:rsidRDefault="00427686" w:rsidP="00427686">
      <w:pPr>
        <w:jc w:val="center"/>
      </w:pPr>
    </w:p>
    <w:p w14:paraId="039015B8" w14:textId="77777777" w:rsidR="00427686" w:rsidRPr="00280025" w:rsidRDefault="00427686" w:rsidP="00427686">
      <w:pPr>
        <w:jc w:val="center"/>
      </w:pPr>
    </w:p>
    <w:p w14:paraId="499DE7B2" w14:textId="77777777" w:rsidR="00427686" w:rsidRPr="00280025" w:rsidRDefault="00427686" w:rsidP="00427686">
      <w:pPr>
        <w:jc w:val="center"/>
      </w:pPr>
    </w:p>
    <w:p w14:paraId="49CE65D0" w14:textId="77777777" w:rsidR="00427686" w:rsidRPr="00337935" w:rsidRDefault="00427686" w:rsidP="004276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0E24C7B7" w14:textId="77777777" w:rsidR="00427686" w:rsidRPr="00592C65" w:rsidRDefault="00427686" w:rsidP="00427686">
      <w:pPr>
        <w:jc w:val="center"/>
        <w:rPr>
          <w:szCs w:val="28"/>
        </w:rPr>
      </w:pPr>
      <w:r w:rsidRPr="00592C65">
        <w:rPr>
          <w:szCs w:val="28"/>
        </w:rPr>
        <w:t>з дисципліни «</w:t>
      </w:r>
      <w:r>
        <w:rPr>
          <w:szCs w:val="28"/>
        </w:rPr>
        <w:t>Системне програмування</w:t>
      </w:r>
      <w:r w:rsidRPr="00592C65">
        <w:rPr>
          <w:szCs w:val="28"/>
        </w:rPr>
        <w:t>»</w:t>
      </w:r>
    </w:p>
    <w:p w14:paraId="340E6137" w14:textId="5C65B760" w:rsidR="00427686" w:rsidRDefault="00427686" w:rsidP="00427686">
      <w:pPr>
        <w:jc w:val="center"/>
        <w:rPr>
          <w:szCs w:val="28"/>
        </w:rPr>
      </w:pPr>
      <w:r>
        <w:rPr>
          <w:szCs w:val="28"/>
        </w:rPr>
        <w:t>по</w:t>
      </w:r>
      <w:r w:rsidRPr="00592C65">
        <w:rPr>
          <w:szCs w:val="28"/>
        </w:rPr>
        <w:t xml:space="preserve"> </w:t>
      </w:r>
      <w:r>
        <w:rPr>
          <w:szCs w:val="28"/>
        </w:rPr>
        <w:t>п’ятій лабораторній роботі</w:t>
      </w:r>
    </w:p>
    <w:p w14:paraId="26B45B7D" w14:textId="11C97348" w:rsidR="00427686" w:rsidRDefault="00427686" w:rsidP="00427686">
      <w:pPr>
        <w:jc w:val="center"/>
        <w:rPr>
          <w:szCs w:val="28"/>
        </w:rPr>
      </w:pPr>
      <w:r>
        <w:rPr>
          <w:szCs w:val="28"/>
        </w:rPr>
        <w:t>на тему: «</w:t>
      </w:r>
      <w:r w:rsidRPr="00427686">
        <w:rPr>
          <w:b/>
          <w:bCs/>
        </w:rPr>
        <w:t>lex/yacc-parser</w:t>
      </w:r>
      <w:r>
        <w:rPr>
          <w:szCs w:val="28"/>
        </w:rPr>
        <w:t>»</w:t>
      </w:r>
    </w:p>
    <w:p w14:paraId="7026A273" w14:textId="77777777" w:rsidR="00427686" w:rsidRPr="00592C65" w:rsidRDefault="00427686" w:rsidP="00427686">
      <w:pPr>
        <w:jc w:val="center"/>
        <w:rPr>
          <w:szCs w:val="28"/>
        </w:rPr>
      </w:pPr>
    </w:p>
    <w:p w14:paraId="15330007" w14:textId="77777777" w:rsidR="00427686" w:rsidRPr="00592C65" w:rsidRDefault="00427686" w:rsidP="00427686">
      <w:pPr>
        <w:ind w:left="2160"/>
        <w:jc w:val="right"/>
        <w:rPr>
          <w:szCs w:val="28"/>
        </w:rPr>
      </w:pPr>
      <w:r>
        <w:rPr>
          <w:szCs w:val="28"/>
        </w:rPr>
        <w:t>с</w:t>
      </w:r>
      <w:r w:rsidRPr="00592C65">
        <w:rPr>
          <w:szCs w:val="28"/>
        </w:rPr>
        <w:t>тудента 3 курсу, групи МІ-31</w:t>
      </w:r>
    </w:p>
    <w:p w14:paraId="6094D5E5" w14:textId="77777777" w:rsidR="00427686" w:rsidRPr="00592C65" w:rsidRDefault="00427686" w:rsidP="00427686">
      <w:pPr>
        <w:ind w:left="2160"/>
        <w:jc w:val="right"/>
        <w:rPr>
          <w:szCs w:val="28"/>
        </w:rPr>
      </w:pPr>
      <w:r w:rsidRPr="00592C65">
        <w:rPr>
          <w:szCs w:val="28"/>
        </w:rPr>
        <w:t xml:space="preserve">спеціальності 122 «Комп’ютерні науки» </w:t>
      </w:r>
    </w:p>
    <w:p w14:paraId="48DEABBA" w14:textId="77777777" w:rsidR="00427686" w:rsidRPr="00592C65" w:rsidRDefault="00427686" w:rsidP="00427686">
      <w:pPr>
        <w:ind w:left="2160"/>
        <w:jc w:val="right"/>
        <w:rPr>
          <w:szCs w:val="28"/>
        </w:rPr>
      </w:pPr>
      <w:r w:rsidRPr="00592C65">
        <w:rPr>
          <w:szCs w:val="28"/>
        </w:rPr>
        <w:t>Рубан Д.С.</w:t>
      </w:r>
    </w:p>
    <w:p w14:paraId="216EC9E0" w14:textId="77777777" w:rsidR="00427686" w:rsidRDefault="00427686" w:rsidP="00427686">
      <w:pPr>
        <w:ind w:left="2160"/>
      </w:pPr>
    </w:p>
    <w:p w14:paraId="32435EE8" w14:textId="77777777" w:rsidR="00427686" w:rsidRDefault="00427686" w:rsidP="00427686">
      <w:pPr>
        <w:ind w:left="2160"/>
        <w:jc w:val="right"/>
      </w:pPr>
    </w:p>
    <w:p w14:paraId="5D9CBD86" w14:textId="77777777" w:rsidR="00427686" w:rsidRDefault="00427686" w:rsidP="00427686">
      <w:pPr>
        <w:ind w:left="2160"/>
        <w:jc w:val="right"/>
      </w:pPr>
    </w:p>
    <w:p w14:paraId="611FB650" w14:textId="77777777" w:rsidR="00427686" w:rsidRDefault="00427686" w:rsidP="00427686">
      <w:pPr>
        <w:ind w:left="2160"/>
        <w:jc w:val="right"/>
      </w:pPr>
    </w:p>
    <w:p w14:paraId="18A205D7" w14:textId="77777777" w:rsidR="00427686" w:rsidRDefault="00427686" w:rsidP="00427686">
      <w:pPr>
        <w:ind w:left="2160"/>
        <w:jc w:val="right"/>
      </w:pPr>
    </w:p>
    <w:p w14:paraId="1AC6B65D" w14:textId="77777777" w:rsidR="00427686" w:rsidRDefault="00427686" w:rsidP="00427686">
      <w:pPr>
        <w:ind w:left="2160"/>
        <w:jc w:val="right"/>
      </w:pPr>
    </w:p>
    <w:p w14:paraId="544EDC89" w14:textId="77777777" w:rsidR="00427686" w:rsidRDefault="00427686" w:rsidP="00427686">
      <w:pPr>
        <w:ind w:left="2160"/>
        <w:jc w:val="right"/>
      </w:pPr>
    </w:p>
    <w:p w14:paraId="706F49EF" w14:textId="77777777" w:rsidR="00427686" w:rsidRDefault="00427686" w:rsidP="00427686">
      <w:pPr>
        <w:ind w:left="2160"/>
        <w:jc w:val="right"/>
      </w:pPr>
    </w:p>
    <w:p w14:paraId="787451AD" w14:textId="77777777" w:rsidR="00427686" w:rsidRDefault="00427686" w:rsidP="00427686">
      <w:pPr>
        <w:ind w:left="2160"/>
        <w:jc w:val="right"/>
      </w:pPr>
    </w:p>
    <w:p w14:paraId="216E63CB" w14:textId="77777777" w:rsidR="00427686" w:rsidRDefault="00427686" w:rsidP="00427686">
      <w:pPr>
        <w:ind w:left="2160"/>
        <w:jc w:val="right"/>
      </w:pPr>
    </w:p>
    <w:p w14:paraId="22F725A9" w14:textId="77777777" w:rsidR="00427686" w:rsidRDefault="00427686" w:rsidP="00427686">
      <w:pPr>
        <w:ind w:left="2160"/>
        <w:jc w:val="right"/>
      </w:pPr>
    </w:p>
    <w:p w14:paraId="7E6C7FBC" w14:textId="77777777" w:rsidR="00427686" w:rsidRDefault="00427686" w:rsidP="00427686">
      <w:pPr>
        <w:ind w:left="2160"/>
        <w:jc w:val="right"/>
      </w:pPr>
    </w:p>
    <w:p w14:paraId="236D4A1B" w14:textId="77777777" w:rsidR="00427686" w:rsidRDefault="00427686" w:rsidP="00427686">
      <w:pPr>
        <w:ind w:left="2160"/>
        <w:jc w:val="right"/>
      </w:pPr>
    </w:p>
    <w:p w14:paraId="32C0BC8F" w14:textId="77777777" w:rsidR="00427686" w:rsidRDefault="00427686" w:rsidP="00427686">
      <w:pPr>
        <w:ind w:left="2160"/>
        <w:jc w:val="right"/>
      </w:pPr>
    </w:p>
    <w:p w14:paraId="270E901E" w14:textId="77777777" w:rsidR="00427686" w:rsidRDefault="00427686" w:rsidP="00427686">
      <w:pPr>
        <w:ind w:left="2160"/>
        <w:jc w:val="right"/>
      </w:pPr>
    </w:p>
    <w:p w14:paraId="74BBA464" w14:textId="77777777" w:rsidR="00427686" w:rsidRDefault="00427686" w:rsidP="00427686">
      <w:pPr>
        <w:ind w:left="2160"/>
        <w:jc w:val="right"/>
      </w:pPr>
    </w:p>
    <w:p w14:paraId="5D9E73D5" w14:textId="77777777" w:rsidR="00427686" w:rsidRDefault="00427686" w:rsidP="00427686">
      <w:pPr>
        <w:ind w:left="2160"/>
        <w:jc w:val="right"/>
      </w:pPr>
    </w:p>
    <w:p w14:paraId="22CE949D" w14:textId="77777777" w:rsidR="00427686" w:rsidRDefault="00427686" w:rsidP="00427686">
      <w:pPr>
        <w:ind w:left="2160"/>
        <w:jc w:val="right"/>
      </w:pPr>
    </w:p>
    <w:p w14:paraId="6A280387" w14:textId="77777777" w:rsidR="00427686" w:rsidRDefault="00427686" w:rsidP="00427686"/>
    <w:p w14:paraId="1C1C5099" w14:textId="77777777" w:rsidR="00427686" w:rsidRDefault="00427686" w:rsidP="00427686">
      <w:pPr>
        <w:jc w:val="center"/>
      </w:pPr>
      <w:r w:rsidRPr="00280025">
        <w:t>Київ –202</w:t>
      </w:r>
      <w:r>
        <w:t xml:space="preserve">3                                                                                                        </w:t>
      </w:r>
    </w:p>
    <w:p w14:paraId="054CCF68" w14:textId="77777777" w:rsidR="00427686" w:rsidRDefault="00427686" w:rsidP="00427686">
      <w:pPr>
        <w:pStyle w:val="h2"/>
      </w:pPr>
      <w:r>
        <w:lastRenderedPageBreak/>
        <w:t>Постановка задачі:</w:t>
      </w:r>
    </w:p>
    <w:p w14:paraId="36184B2A" w14:textId="7227C524" w:rsidR="00427686" w:rsidRDefault="00427686" w:rsidP="00427686">
      <w:r>
        <w:tab/>
      </w:r>
      <w:r w:rsidRPr="00427686">
        <w:t>На базі Lex/YACC (або аналога) розробити синтаксичний аналізатор (з генерацією коду або обчисленнями - опціонально) для С або іншої сучасної імперативної (ООП, процедурної, тощо) мови програмування, або для арифметичних виразів (спрощений варіант).</w:t>
      </w:r>
    </w:p>
    <w:p w14:paraId="7AC2DD07" w14:textId="2630A82B" w:rsidR="00406953" w:rsidRDefault="00406953" w:rsidP="00406953">
      <w:pPr>
        <w:pStyle w:val="Heading4"/>
      </w:pPr>
      <w:r>
        <w:tab/>
        <w:t>Додаткові завдання:</w:t>
      </w:r>
    </w:p>
    <w:p w14:paraId="6EE8FD34" w14:textId="298FCC88" w:rsidR="00406953" w:rsidRDefault="00406953" w:rsidP="00406953">
      <w:pPr>
        <w:pStyle w:val="ListParagraph"/>
        <w:numPr>
          <w:ilvl w:val="0"/>
          <w:numId w:val="1"/>
        </w:numPr>
      </w:pPr>
      <w:r>
        <w:t>додавання семантики до AST (реалізацію обчислень)</w:t>
      </w:r>
    </w:p>
    <w:p w14:paraId="7B46B19E" w14:textId="0CA65753" w:rsidR="00406953" w:rsidRDefault="00406953" w:rsidP="00406953">
      <w:pPr>
        <w:pStyle w:val="ListParagraph"/>
        <w:numPr>
          <w:ilvl w:val="0"/>
          <w:numId w:val="1"/>
        </w:numPr>
      </w:pPr>
      <w:r>
        <w:t>генерацію коду на цільовій мові в результаті трансляції</w:t>
      </w:r>
    </w:p>
    <w:p w14:paraId="08A41450" w14:textId="69CF7808" w:rsidR="00427686" w:rsidRPr="00406953" w:rsidRDefault="00406953" w:rsidP="00406953">
      <w:pPr>
        <w:pStyle w:val="ListParagraph"/>
        <w:numPr>
          <w:ilvl w:val="0"/>
          <w:numId w:val="1"/>
        </w:numPr>
        <w:rPr>
          <w:lang w:val="en-US"/>
        </w:rPr>
      </w:pPr>
      <w:r>
        <w:t>візуалізацію AST</w:t>
      </w:r>
    </w:p>
    <w:p w14:paraId="5D085D34" w14:textId="68BE3759" w:rsidR="00427686" w:rsidRDefault="00406953" w:rsidP="00427686">
      <w:r>
        <w:t>Виконаємо усі додаткові завдання для арифметичних виразів.</w:t>
      </w:r>
    </w:p>
    <w:p w14:paraId="645E49E4" w14:textId="104593A3" w:rsidR="00406953" w:rsidRDefault="00406953" w:rsidP="00427686"/>
    <w:p w14:paraId="583D8597" w14:textId="4B3AE698" w:rsidR="00406953" w:rsidRDefault="00406953" w:rsidP="00427686"/>
    <w:p w14:paraId="2DAD2EE9" w14:textId="67ED6461" w:rsidR="00406953" w:rsidRDefault="00406953" w:rsidP="00427686"/>
    <w:p w14:paraId="1930BEDF" w14:textId="7E173E7C" w:rsidR="00406953" w:rsidRDefault="00406953" w:rsidP="00427686"/>
    <w:p w14:paraId="5CC51434" w14:textId="0FA50428" w:rsidR="00406953" w:rsidRDefault="00406953" w:rsidP="00427686"/>
    <w:p w14:paraId="489D3046" w14:textId="5151BAAE" w:rsidR="00406953" w:rsidRDefault="00406953" w:rsidP="00427686"/>
    <w:p w14:paraId="47738977" w14:textId="366D756B" w:rsidR="00406953" w:rsidRDefault="00406953" w:rsidP="00427686"/>
    <w:p w14:paraId="203E65E3" w14:textId="14D76B0B" w:rsidR="00406953" w:rsidRDefault="00406953" w:rsidP="00427686"/>
    <w:p w14:paraId="2732339A" w14:textId="4BF27409" w:rsidR="00406953" w:rsidRDefault="00406953" w:rsidP="00427686"/>
    <w:p w14:paraId="2F5A55FC" w14:textId="37A180C9" w:rsidR="00406953" w:rsidRDefault="00406953" w:rsidP="00427686"/>
    <w:p w14:paraId="49D6697F" w14:textId="419A1C1B" w:rsidR="00406953" w:rsidRDefault="00406953" w:rsidP="00427686"/>
    <w:p w14:paraId="50351206" w14:textId="1F013E55" w:rsidR="00406953" w:rsidRDefault="00406953" w:rsidP="00427686"/>
    <w:p w14:paraId="0DC107AB" w14:textId="414FD4DB" w:rsidR="00406953" w:rsidRDefault="00406953" w:rsidP="00427686"/>
    <w:p w14:paraId="2EA5B611" w14:textId="26468238" w:rsidR="00406953" w:rsidRDefault="00406953" w:rsidP="00427686"/>
    <w:p w14:paraId="79FE623A" w14:textId="2F0B3AA4" w:rsidR="00406953" w:rsidRDefault="00406953" w:rsidP="00427686"/>
    <w:p w14:paraId="5CD56AE3" w14:textId="027260FB" w:rsidR="00406953" w:rsidRDefault="00406953" w:rsidP="00427686"/>
    <w:p w14:paraId="78FF40D7" w14:textId="73677922" w:rsidR="00406953" w:rsidRDefault="00406953" w:rsidP="00427686"/>
    <w:p w14:paraId="639EF606" w14:textId="64513AF0" w:rsidR="00406953" w:rsidRDefault="00406953" w:rsidP="00427686"/>
    <w:p w14:paraId="1B4F0592" w14:textId="41957999" w:rsidR="00406953" w:rsidRDefault="00406953" w:rsidP="00427686"/>
    <w:p w14:paraId="1E66A7F8" w14:textId="63469036" w:rsidR="00406953" w:rsidRDefault="00406953" w:rsidP="00427686"/>
    <w:p w14:paraId="25174D86" w14:textId="0A05C25C" w:rsidR="00406953" w:rsidRDefault="00406953" w:rsidP="00427686"/>
    <w:p w14:paraId="19FDEB23" w14:textId="3D325B88" w:rsidR="00406953" w:rsidRDefault="00406953" w:rsidP="00427686"/>
    <w:p w14:paraId="4FEE44A0" w14:textId="02CB8E43" w:rsidR="00406953" w:rsidRDefault="00406953" w:rsidP="00427686"/>
    <w:p w14:paraId="561D558A" w14:textId="3E6767A0" w:rsidR="00406953" w:rsidRDefault="00406953" w:rsidP="00427686"/>
    <w:p w14:paraId="1FFF4376" w14:textId="1ECBD3A5" w:rsidR="00406953" w:rsidRDefault="00406953" w:rsidP="00427686"/>
    <w:p w14:paraId="0C832940" w14:textId="1ED23A98" w:rsidR="00406953" w:rsidRDefault="00406953" w:rsidP="00427686"/>
    <w:p w14:paraId="021E917E" w14:textId="69C0520F" w:rsidR="00406953" w:rsidRDefault="00406953" w:rsidP="00427686"/>
    <w:p w14:paraId="1218E7A4" w14:textId="607B2F0E" w:rsidR="00406953" w:rsidRDefault="00406953" w:rsidP="00427686"/>
    <w:p w14:paraId="5CF7BD33" w14:textId="2E67DA46" w:rsidR="00406953" w:rsidRDefault="00406953" w:rsidP="00427686"/>
    <w:p w14:paraId="612D8E5D" w14:textId="47B51EBD" w:rsidR="00DE4B1D" w:rsidRDefault="00DE4B1D" w:rsidP="00DE4B1D">
      <w:pPr>
        <w:pStyle w:val="h2"/>
      </w:pPr>
      <w:r>
        <w:lastRenderedPageBreak/>
        <w:t>Теоретичні відомості:</w:t>
      </w:r>
    </w:p>
    <w:p w14:paraId="4276BCB7" w14:textId="066C0ADC" w:rsidR="00AF136B" w:rsidRPr="00AF136B" w:rsidRDefault="00AF136B" w:rsidP="00AF136B">
      <w:pPr>
        <w:pStyle w:val="Heading4"/>
        <w:rPr>
          <w:lang w:val="en-US"/>
        </w:rPr>
      </w:pPr>
      <w:r>
        <w:t>LR</w:t>
      </w:r>
      <w:r>
        <w:rPr>
          <w:lang w:val="en-US"/>
        </w:rPr>
        <w:t xml:space="preserve"> parser:</w:t>
      </w:r>
    </w:p>
    <w:p w14:paraId="603292EB" w14:textId="77777777" w:rsidR="00AF136B" w:rsidRDefault="00AF136B" w:rsidP="00AF136B">
      <w:pPr>
        <w:pStyle w:val="ListParagraph"/>
        <w:numPr>
          <w:ilvl w:val="0"/>
          <w:numId w:val="3"/>
        </w:numPr>
      </w:pPr>
      <w:r>
        <w:t>Висхідний синтаксичний аналізатор</w:t>
      </w:r>
    </w:p>
    <w:p w14:paraId="0F3B246E" w14:textId="77777777" w:rsidR="00AF136B" w:rsidRDefault="00AF136B" w:rsidP="00AF136B">
      <w:pPr>
        <w:pStyle w:val="ListParagraph"/>
        <w:numPr>
          <w:ilvl w:val="0"/>
          <w:numId w:val="3"/>
        </w:numPr>
      </w:pPr>
      <w:r>
        <w:t>LR(k)</w:t>
      </w:r>
    </w:p>
    <w:p w14:paraId="6AF14861" w14:textId="77777777" w:rsidR="00AF136B" w:rsidRDefault="00AF136B" w:rsidP="00AF136B">
      <w:pPr>
        <w:pStyle w:val="ListParagraph"/>
        <w:numPr>
          <w:ilvl w:val="0"/>
          <w:numId w:val="3"/>
        </w:numPr>
      </w:pPr>
      <w:r>
        <w:t>L: зліва направо</w:t>
      </w:r>
    </w:p>
    <w:p w14:paraId="4572A8D3" w14:textId="77777777" w:rsidR="00AF136B" w:rsidRDefault="00AF136B" w:rsidP="00AF136B">
      <w:pPr>
        <w:pStyle w:val="ListParagraph"/>
        <w:numPr>
          <w:ilvl w:val="0"/>
          <w:numId w:val="3"/>
        </w:numPr>
      </w:pPr>
      <w:r>
        <w:t>R: будує крайню праву похідну у зворотному порядку</w:t>
      </w:r>
    </w:p>
    <w:p w14:paraId="75A48661" w14:textId="33955D42" w:rsidR="00AF136B" w:rsidRDefault="00AF136B" w:rsidP="00AF136B">
      <w:pPr>
        <w:pStyle w:val="ListParagraph"/>
        <w:numPr>
          <w:ilvl w:val="0"/>
          <w:numId w:val="3"/>
        </w:numPr>
      </w:pPr>
      <w:r>
        <w:t>k: кількість вхідних символів передбачення, що використовуються для прийняття рішень при синтаксичному аналізі, коли (k) опущено, вважається, що воно дорівнює 1.</w:t>
      </w:r>
    </w:p>
    <w:p w14:paraId="43C430D9" w14:textId="77777777" w:rsidR="00AF136B" w:rsidRDefault="00AF136B" w:rsidP="009361C6">
      <w:pPr>
        <w:pStyle w:val="ListParagraph"/>
        <w:numPr>
          <w:ilvl w:val="0"/>
          <w:numId w:val="3"/>
        </w:numPr>
      </w:pPr>
      <w:r>
        <w:t>Табличний</w:t>
      </w:r>
    </w:p>
    <w:p w14:paraId="5892C72D" w14:textId="4E43E945" w:rsidR="00AF136B" w:rsidRDefault="00AF136B" w:rsidP="00AF136B">
      <w:pPr>
        <w:pStyle w:val="ListParagraph"/>
        <w:numPr>
          <w:ilvl w:val="0"/>
          <w:numId w:val="4"/>
        </w:numPr>
      </w:pPr>
      <w:r>
        <w:t>Синтаксичні аналізатори LR можуть бути побудовані так, щоб розпізнавати всі конструкції мови програмування, для яких можна написати контекстно-вільну граматику</w:t>
      </w:r>
    </w:p>
    <w:p w14:paraId="11EFFB18" w14:textId="60166B8C" w:rsidR="00AF136B" w:rsidRDefault="00AF136B" w:rsidP="00AF136B">
      <w:pPr>
        <w:pStyle w:val="ListParagraph"/>
        <w:numPr>
          <w:ilvl w:val="0"/>
          <w:numId w:val="4"/>
        </w:numPr>
      </w:pPr>
      <w:r>
        <w:t xml:space="preserve">Найбільш загальний метод синтаксичного аналізу без </w:t>
      </w:r>
      <w:r w:rsidR="009361C6">
        <w:t>бектрекінгу</w:t>
      </w:r>
    </w:p>
    <w:p w14:paraId="1DEB7645" w14:textId="77777777" w:rsidR="009361C6" w:rsidRDefault="009361C6" w:rsidP="00AF136B"/>
    <w:p w14:paraId="450B7F32" w14:textId="1BA18156" w:rsidR="00AF136B" w:rsidRDefault="00AF136B" w:rsidP="00AF136B">
      <w:r>
        <w:t>LALR</w:t>
      </w:r>
      <w:r w:rsidR="009361C6">
        <w:rPr>
          <w:lang w:val="en-US"/>
        </w:rPr>
        <w:t xml:space="preserve"> </w:t>
      </w:r>
      <w:r w:rsidR="009361C6">
        <w:t xml:space="preserve">це </w:t>
      </w:r>
      <w:r>
        <w:t>Lookahead LR</w:t>
      </w:r>
    </w:p>
    <w:p w14:paraId="2243E1C3" w14:textId="57AE9E2F" w:rsidR="00724E42" w:rsidRPr="00724E42" w:rsidRDefault="00724E42" w:rsidP="00724E42">
      <w:pPr>
        <w:rPr>
          <w:lang w:val="en-US"/>
        </w:rPr>
      </w:pPr>
      <w:r w:rsidRPr="00724E42">
        <w:rPr>
          <w:lang w:val="en-US"/>
        </w:rPr>
        <w:t xml:space="preserve">Lex і Yacc (або їх еквіваленти Flex і Bison) - це інструменти для створення лексичних аналізаторів (сканерів) і синтаксичних аналізаторів. Lex генерує лексичні аналізатори, а Yacc - синтаксичні аналізатори. LALR розшифровується як Look-Ahead </w:t>
      </w:r>
      <w:r>
        <w:rPr>
          <w:lang w:val="en-US"/>
        </w:rPr>
        <w:t>Left-Right</w:t>
      </w:r>
      <w:r w:rsidRPr="00724E42">
        <w:rPr>
          <w:lang w:val="en-US"/>
        </w:rPr>
        <w:t>, і це тип алгоритму синтаксичного аналізу, який використовується в Yacc/Bison.</w:t>
      </w:r>
    </w:p>
    <w:p w14:paraId="2138BC21" w14:textId="77777777" w:rsidR="00724E42" w:rsidRPr="00724E42" w:rsidRDefault="00724E42" w:rsidP="00724E42">
      <w:pPr>
        <w:rPr>
          <w:lang w:val="en-US"/>
        </w:rPr>
      </w:pPr>
    </w:p>
    <w:p w14:paraId="6A8D78B1" w14:textId="4F6C2A39" w:rsidR="00724E42" w:rsidRPr="00724E42" w:rsidRDefault="00724E42" w:rsidP="00724E42">
      <w:pPr>
        <w:rPr>
          <w:lang w:val="en-US"/>
        </w:rPr>
      </w:pPr>
      <w:r w:rsidRPr="00724E42">
        <w:rPr>
          <w:lang w:val="en-US"/>
        </w:rPr>
        <w:t>Ось як працюють синтаксичні аналізатори Lex/Yacc:</w:t>
      </w:r>
    </w:p>
    <w:p w14:paraId="3494472A" w14:textId="1B205BEA" w:rsidR="00724E42" w:rsidRPr="00724E42" w:rsidRDefault="00724E42" w:rsidP="00724E42">
      <w:pPr>
        <w:ind w:firstLine="720"/>
        <w:rPr>
          <w:lang w:val="en-US"/>
        </w:rPr>
      </w:pPr>
      <w:r w:rsidRPr="00724E42">
        <w:rPr>
          <w:lang w:val="en-US"/>
        </w:rPr>
        <w:t>Lex генерує лексичний аналізатор, який розбиває вхідний потік на токени.</w:t>
      </w:r>
      <w:r>
        <w:rPr>
          <w:lang w:val="en-US"/>
        </w:rPr>
        <w:t xml:space="preserve"> </w:t>
      </w:r>
      <w:r w:rsidRPr="00724E42">
        <w:rPr>
          <w:lang w:val="en-US"/>
        </w:rPr>
        <w:t>Токени - це найменші одиниці значення в мові. Наприклад, у мові програмування токенами можуть бути ключові слова, ідентифікатори, оператори та літерали.</w:t>
      </w:r>
    </w:p>
    <w:p w14:paraId="2D758ECD" w14:textId="2DDC90E1" w:rsidR="00724E42" w:rsidRPr="00724E42" w:rsidRDefault="00724E42" w:rsidP="00724E42">
      <w:pPr>
        <w:ind w:firstLine="720"/>
      </w:pPr>
      <w:r w:rsidRPr="00724E42">
        <w:rPr>
          <w:lang w:val="en-US"/>
        </w:rPr>
        <w:t>Yacc генерує синтаксичний аналізатор, який аналізує синтаксичну структуру вхідних даних на основі заданої граматики.</w:t>
      </w:r>
      <w:r>
        <w:rPr>
          <w:lang w:val="en-US"/>
        </w:rPr>
        <w:t xml:space="preserve"> </w:t>
      </w:r>
      <w:r w:rsidRPr="00724E42">
        <w:rPr>
          <w:lang w:val="en-US"/>
        </w:rPr>
        <w:t>Синтаксичний аналіз LALR передбачає перегляд вхідних даних наперед, щоб визначити відповідне правил</w:t>
      </w:r>
      <w:r>
        <w:t>о</w:t>
      </w:r>
      <w:r w:rsidRPr="00724E42">
        <w:rPr>
          <w:lang w:val="en-US"/>
        </w:rPr>
        <w:t>, яке слід застосувати. Зазвичай це один лексема.</w:t>
      </w:r>
      <w:r>
        <w:t xml:space="preserve"> </w:t>
      </w:r>
      <w:r>
        <w:rPr>
          <w:lang w:val="en-US"/>
        </w:rPr>
        <w:t xml:space="preserve">LALR – </w:t>
      </w:r>
      <w:r>
        <w:t>висхідний парсер.</w:t>
      </w:r>
    </w:p>
    <w:p w14:paraId="5571C09E" w14:textId="026B9EEF" w:rsidR="00724E42" w:rsidRPr="00724E42" w:rsidRDefault="00724E42" w:rsidP="00724E42">
      <w:pPr>
        <w:ind w:firstLine="720"/>
        <w:rPr>
          <w:lang w:val="en-US"/>
        </w:rPr>
      </w:pPr>
      <w:r w:rsidRPr="00724E42">
        <w:rPr>
          <w:lang w:val="en-US"/>
        </w:rPr>
        <w:t>Ви визначаєте граматику вашої мови за допомогою формальної нотації. Ця граматика вказується у вхідних файлах для Yacc/Bison.</w:t>
      </w:r>
      <w:r>
        <w:t xml:space="preserve"> </w:t>
      </w:r>
      <w:r w:rsidRPr="00724E42">
        <w:rPr>
          <w:lang w:val="en-US"/>
        </w:rPr>
        <w:t>Зазвичай граматика визначається в термінах продукцій, які описують, як можуть бути побудовані різні частини мови.</w:t>
      </w:r>
    </w:p>
    <w:p w14:paraId="05DBAD71" w14:textId="2519C51F" w:rsidR="00DE4B1D" w:rsidRDefault="00724E42" w:rsidP="00724E42">
      <w:pPr>
        <w:ind w:firstLine="720"/>
        <w:rPr>
          <w:lang w:val="en-US"/>
        </w:rPr>
      </w:pPr>
      <w:r w:rsidRPr="00724E42">
        <w:rPr>
          <w:lang w:val="en-US"/>
        </w:rPr>
        <w:t>Yacc читає специфікацію граматики і генерує синтаксичний аналізатор на C</w:t>
      </w:r>
      <w:r>
        <w:t xml:space="preserve">. </w:t>
      </w:r>
      <w:r w:rsidRPr="00724E42">
        <w:rPr>
          <w:lang w:val="en-US"/>
        </w:rPr>
        <w:t>Згенерований синтаксичний аналізатор використовує таблицю синтаксичного аналізу для визначення дій, які потрібно виконати на основі поточного стану синтаксичного аналізатора і наступної лексеми на вході.</w:t>
      </w:r>
    </w:p>
    <w:p w14:paraId="68AC03A9" w14:textId="77777777" w:rsidR="00AF136B" w:rsidRPr="00724E42" w:rsidRDefault="00AF136B" w:rsidP="00724E42">
      <w:pPr>
        <w:ind w:firstLine="720"/>
      </w:pPr>
    </w:p>
    <w:p w14:paraId="683B258E" w14:textId="30D6CBD4" w:rsidR="00406953" w:rsidRDefault="00406953" w:rsidP="00406953">
      <w:pPr>
        <w:pStyle w:val="h2"/>
      </w:pPr>
      <w:r>
        <w:lastRenderedPageBreak/>
        <w:t>Структура проекту:</w:t>
      </w:r>
    </w:p>
    <w:p w14:paraId="3B565743" w14:textId="4697BF0B" w:rsidR="00406953" w:rsidRDefault="00406953" w:rsidP="00406953">
      <w:r>
        <w:tab/>
        <w:t>Файли:</w:t>
      </w:r>
    </w:p>
    <w:p w14:paraId="12E89AA3" w14:textId="10A642FE" w:rsidR="00406953" w:rsidRP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build</w:t>
      </w:r>
    </w:p>
    <w:p w14:paraId="5564CB63" w14:textId="1A9282D8" w:rsidR="00406953" w:rsidRPr="00406953" w:rsidRDefault="00406953" w:rsidP="00406953">
      <w:pPr>
        <w:ind w:firstLine="720"/>
      </w:pPr>
      <w:r>
        <w:t>Містить інструкції по запуску програми;</w:t>
      </w:r>
    </w:p>
    <w:p w14:paraId="682EE300" w14:textId="04CD20CC" w:rsid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my_calc.h</w:t>
      </w:r>
    </w:p>
    <w:p w14:paraId="4C6FD5C6" w14:textId="670D6915" w:rsidR="00406953" w:rsidRPr="00406953" w:rsidRDefault="00406953" w:rsidP="00406953">
      <w:pPr>
        <w:pStyle w:val="ListParagraph"/>
      </w:pPr>
      <w:r>
        <w:t xml:space="preserve">містить структури в яких зберігаються лексеми а також «пам’ять» </w:t>
      </w:r>
      <w:r w:rsidR="00DE4B1D">
        <w:t>;</w:t>
      </w:r>
    </w:p>
    <w:p w14:paraId="48EEA151" w14:textId="44AA5EC5" w:rsid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my_calc.l</w:t>
      </w:r>
    </w:p>
    <w:p w14:paraId="570288ED" w14:textId="08852FB6" w:rsidR="00406953" w:rsidRPr="00406953" w:rsidRDefault="00406953" w:rsidP="00406953">
      <w:pPr>
        <w:pStyle w:val="ListParagraph"/>
      </w:pPr>
      <w:r w:rsidRPr="00406953">
        <w:t xml:space="preserve">містить </w:t>
      </w:r>
      <w:r>
        <w:t>інструкції щодо лексичного аналізу вводу</w:t>
      </w:r>
      <w:r w:rsidR="00DE4B1D">
        <w:t>;</w:t>
      </w:r>
    </w:p>
    <w:p w14:paraId="25F32DF7" w14:textId="22D370C6" w:rsid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my_calc.y</w:t>
      </w:r>
    </w:p>
    <w:p w14:paraId="249A21FD" w14:textId="5BD5D234" w:rsidR="00406953" w:rsidRPr="00DE4B1D" w:rsidRDefault="00DE4B1D" w:rsidP="00406953">
      <w:pPr>
        <w:pStyle w:val="ListParagraph"/>
      </w:pPr>
      <w:r w:rsidRPr="00DE4B1D">
        <w:t xml:space="preserve">містить інструкції для </w:t>
      </w:r>
      <w:r>
        <w:t>синтаксичного аналізу вводу</w:t>
      </w:r>
    </w:p>
    <w:p w14:paraId="2DFF03E4" w14:textId="34EDF4BA" w:rsid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my_calc_solve.c</w:t>
      </w:r>
    </w:p>
    <w:p w14:paraId="27D24343" w14:textId="49D6125D" w:rsidR="00DE4B1D" w:rsidRPr="00DE4B1D" w:rsidRDefault="00DE4B1D" w:rsidP="00DE4B1D">
      <w:pPr>
        <w:pStyle w:val="ListParagraph"/>
      </w:pPr>
      <w:r>
        <w:t>видає результат обчислення арифметичного виразу</w:t>
      </w:r>
    </w:p>
    <w:p w14:paraId="29075986" w14:textId="348B52CD" w:rsid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my_calc_draw.c</w:t>
      </w:r>
    </w:p>
    <w:p w14:paraId="5FF45438" w14:textId="66E9F0B8" w:rsidR="00DE4B1D" w:rsidRPr="00DE4B1D" w:rsidRDefault="00DE4B1D" w:rsidP="00DE4B1D">
      <w:pPr>
        <w:pStyle w:val="ListParagraph"/>
        <w:rPr>
          <w:lang w:val="en-US"/>
        </w:rPr>
      </w:pPr>
      <w:r w:rsidRPr="00DE4B1D">
        <w:t xml:space="preserve">малює </w:t>
      </w:r>
      <w:r w:rsidRPr="00DE4B1D">
        <w:rPr>
          <w:lang w:val="en-US"/>
        </w:rPr>
        <w:t>AST</w:t>
      </w:r>
    </w:p>
    <w:p w14:paraId="3CC7B803" w14:textId="3D6A1D02" w:rsidR="00406953" w:rsidRPr="00406953" w:rsidRDefault="00406953" w:rsidP="004069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953">
        <w:rPr>
          <w:b/>
          <w:bCs/>
          <w:lang w:val="en-US"/>
        </w:rPr>
        <w:t>my_calc_translate.c</w:t>
      </w:r>
    </w:p>
    <w:p w14:paraId="24EC70A7" w14:textId="7DB1F097" w:rsidR="00427686" w:rsidRPr="00DE4B1D" w:rsidRDefault="00DE4B1D" w:rsidP="00DE4B1D">
      <w:pPr>
        <w:ind w:left="720"/>
      </w:pPr>
      <w:r>
        <w:t>видає переклад на імітацію мови асемблер</w:t>
      </w:r>
    </w:p>
    <w:p w14:paraId="1DAA8B90" w14:textId="1CDA78D4" w:rsidR="00427686" w:rsidRDefault="00B249F7" w:rsidP="00B249F7">
      <w:pPr>
        <w:pStyle w:val="h2"/>
      </w:pPr>
      <w:r>
        <w:t>Тест</w:t>
      </w:r>
    </w:p>
    <w:p w14:paraId="045A2CD1" w14:textId="3BAECC2E" w:rsidR="00B249F7" w:rsidRPr="007C7C1D" w:rsidRDefault="007C7C1D" w:rsidP="00B249F7">
      <w:pPr>
        <w:rPr>
          <w:lang w:val="en-US"/>
        </w:rPr>
      </w:pPr>
      <w:r>
        <w:drawing>
          <wp:inline distT="0" distB="0" distL="0" distR="0" wp14:anchorId="000DE1E6" wp14:editId="187AF0A6">
            <wp:extent cx="4121234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10" cy="38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3E51" w14:textId="77777777" w:rsidR="00B249F7" w:rsidRPr="00B249F7" w:rsidRDefault="00B249F7" w:rsidP="00B249F7"/>
    <w:p w14:paraId="32B8E56F" w14:textId="77777777" w:rsidR="00427686" w:rsidRDefault="00427686" w:rsidP="00427686">
      <w:pPr>
        <w:rPr>
          <w:lang w:val="en-US"/>
        </w:rPr>
      </w:pPr>
    </w:p>
    <w:p w14:paraId="7A46B028" w14:textId="77777777" w:rsidR="00427686" w:rsidRDefault="00427686" w:rsidP="00427686">
      <w:pPr>
        <w:rPr>
          <w:lang w:val="en-US"/>
        </w:rPr>
      </w:pPr>
    </w:p>
    <w:p w14:paraId="04E0F0C3" w14:textId="77777777" w:rsidR="00427686" w:rsidRDefault="00427686" w:rsidP="00427686">
      <w:pPr>
        <w:rPr>
          <w:lang w:val="en-US"/>
        </w:rPr>
      </w:pPr>
    </w:p>
    <w:p w14:paraId="448110A0" w14:textId="77777777" w:rsidR="00427686" w:rsidRDefault="00427686" w:rsidP="00427686">
      <w:pPr>
        <w:rPr>
          <w:lang w:val="en-US"/>
        </w:rPr>
      </w:pPr>
    </w:p>
    <w:p w14:paraId="2667B546" w14:textId="54DDA785" w:rsidR="00427686" w:rsidRDefault="007C7C1D" w:rsidP="00427686">
      <w:pPr>
        <w:rPr>
          <w:lang w:val="en-US"/>
        </w:rPr>
      </w:pPr>
      <w:r>
        <w:lastRenderedPageBreak/>
        <w:drawing>
          <wp:inline distT="0" distB="0" distL="0" distR="0" wp14:anchorId="4422543D" wp14:editId="66DC1206">
            <wp:extent cx="4437441" cy="8772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36" cy="87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0E86" w14:textId="77777777" w:rsidR="00427686" w:rsidRDefault="00427686" w:rsidP="00427686">
      <w:pPr>
        <w:rPr>
          <w:lang w:val="en-US"/>
        </w:rPr>
      </w:pPr>
    </w:p>
    <w:p w14:paraId="2B14318D" w14:textId="77777777" w:rsidR="00427686" w:rsidRDefault="00427686" w:rsidP="00427686">
      <w:pPr>
        <w:rPr>
          <w:lang w:val="en-US"/>
        </w:rPr>
      </w:pPr>
    </w:p>
    <w:p w14:paraId="40BDC644" w14:textId="77777777" w:rsidR="00427686" w:rsidRDefault="00427686" w:rsidP="00427686">
      <w:pPr>
        <w:rPr>
          <w:lang w:val="en-US"/>
        </w:rPr>
      </w:pPr>
    </w:p>
    <w:p w14:paraId="4B6BE296" w14:textId="77777777" w:rsidR="00427686" w:rsidRDefault="00427686" w:rsidP="00427686">
      <w:pPr>
        <w:rPr>
          <w:lang w:val="en-US"/>
        </w:rPr>
      </w:pPr>
    </w:p>
    <w:p w14:paraId="04E08410" w14:textId="77777777" w:rsidR="00427686" w:rsidRDefault="00427686" w:rsidP="00427686">
      <w:pPr>
        <w:rPr>
          <w:lang w:val="en-US"/>
        </w:rPr>
      </w:pPr>
    </w:p>
    <w:p w14:paraId="34371F0C" w14:textId="77777777" w:rsidR="00427686" w:rsidRDefault="00427686" w:rsidP="00427686">
      <w:pPr>
        <w:rPr>
          <w:lang w:val="en-US"/>
        </w:rPr>
      </w:pPr>
    </w:p>
    <w:p w14:paraId="41AEE2E8" w14:textId="77777777" w:rsidR="00427686" w:rsidRDefault="00427686" w:rsidP="00427686">
      <w:pPr>
        <w:rPr>
          <w:lang w:val="en-US"/>
        </w:rPr>
      </w:pPr>
    </w:p>
    <w:p w14:paraId="6D43A60F" w14:textId="77777777" w:rsidR="00427686" w:rsidRDefault="00427686" w:rsidP="00427686">
      <w:pPr>
        <w:rPr>
          <w:lang w:val="en-US"/>
        </w:rPr>
      </w:pPr>
    </w:p>
    <w:p w14:paraId="57468E1A" w14:textId="77777777" w:rsidR="00427686" w:rsidRDefault="00427686" w:rsidP="00427686">
      <w:pPr>
        <w:rPr>
          <w:lang w:val="en-US"/>
        </w:rPr>
      </w:pPr>
    </w:p>
    <w:p w14:paraId="48C650A3" w14:textId="77777777" w:rsidR="00427686" w:rsidRDefault="00427686" w:rsidP="00427686">
      <w:pPr>
        <w:rPr>
          <w:lang w:val="en-US"/>
        </w:rPr>
      </w:pPr>
    </w:p>
    <w:p w14:paraId="7B106B35" w14:textId="77777777" w:rsidR="00427686" w:rsidRDefault="00427686" w:rsidP="00427686">
      <w:pPr>
        <w:rPr>
          <w:lang w:val="en-US"/>
        </w:rPr>
      </w:pPr>
    </w:p>
    <w:p w14:paraId="0E408579" w14:textId="77777777" w:rsidR="00196DE5" w:rsidRDefault="00196DE5"/>
    <w:sectPr w:rsidR="0019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C60"/>
    <w:multiLevelType w:val="hybridMultilevel"/>
    <w:tmpl w:val="886E58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496"/>
    <w:multiLevelType w:val="hybridMultilevel"/>
    <w:tmpl w:val="05FE3A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0506"/>
    <w:multiLevelType w:val="hybridMultilevel"/>
    <w:tmpl w:val="F36CF7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889"/>
    <w:multiLevelType w:val="hybridMultilevel"/>
    <w:tmpl w:val="491898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8B"/>
    <w:rsid w:val="00181079"/>
    <w:rsid w:val="00196DE5"/>
    <w:rsid w:val="003A617D"/>
    <w:rsid w:val="00406953"/>
    <w:rsid w:val="00427686"/>
    <w:rsid w:val="004C198B"/>
    <w:rsid w:val="00724E42"/>
    <w:rsid w:val="007C7C1D"/>
    <w:rsid w:val="009361C6"/>
    <w:rsid w:val="00A808E2"/>
    <w:rsid w:val="00AE05C2"/>
    <w:rsid w:val="00AF136B"/>
    <w:rsid w:val="00B249F7"/>
    <w:rsid w:val="00D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7F28"/>
  <w15:chartTrackingRefBased/>
  <w15:docId w15:val="{BAB3CD41-6C0B-4C0E-9C96-5A196DF8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86"/>
    <w:pPr>
      <w:spacing w:after="40" w:line="240" w:lineRule="auto"/>
    </w:pPr>
    <w:rPr>
      <w:noProof/>
      <w:sz w:val="28"/>
      <w:lang w:val="uk-UA"/>
    </w:rPr>
  </w:style>
  <w:style w:type="paragraph" w:styleId="Heading1">
    <w:name w:val="heading 1"/>
    <w:aliases w:val="Chapter Header"/>
    <w:basedOn w:val="Normal"/>
    <w:next w:val="Normal"/>
    <w:link w:val="Heading1Char"/>
    <w:uiPriority w:val="9"/>
    <w:qFormat/>
    <w:rsid w:val="0018107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07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Heading4">
    <w:name w:val="heading 4"/>
    <w:aliases w:val="blue subchapter"/>
    <w:basedOn w:val="Normal"/>
    <w:next w:val="Normal"/>
    <w:link w:val="Heading4Char"/>
    <w:uiPriority w:val="9"/>
    <w:unhideWhenUsed/>
    <w:qFormat/>
    <w:rsid w:val="00181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079"/>
    <w:pPr>
      <w:spacing w:after="0" w:line="240" w:lineRule="auto"/>
    </w:pPr>
    <w:rPr>
      <w:sz w:val="28"/>
    </w:rPr>
  </w:style>
  <w:style w:type="character" w:customStyle="1" w:styleId="Heading1Char">
    <w:name w:val="Heading 1 Char"/>
    <w:aliases w:val="Chapter Header Char"/>
    <w:basedOn w:val="DefaultParagraphFont"/>
    <w:link w:val="Heading1"/>
    <w:uiPriority w:val="9"/>
    <w:rsid w:val="00181079"/>
    <w:rPr>
      <w:rFonts w:eastAsiaTheme="majorEastAsia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079"/>
    <w:rPr>
      <w:rFonts w:eastAsiaTheme="majorEastAsia" w:cstheme="majorBidi"/>
      <w:b/>
      <w:color w:val="000000" w:themeColor="text1"/>
      <w:sz w:val="32"/>
    </w:rPr>
  </w:style>
  <w:style w:type="character" w:customStyle="1" w:styleId="Heading4Char">
    <w:name w:val="Heading 4 Char"/>
    <w:aliases w:val="blue subchapter Char"/>
    <w:basedOn w:val="DefaultParagraphFont"/>
    <w:link w:val="Heading4"/>
    <w:uiPriority w:val="9"/>
    <w:rsid w:val="00181079"/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paragraph" w:customStyle="1" w:styleId="h2">
    <w:name w:val="h2"/>
    <w:basedOn w:val="Heading2"/>
    <w:link w:val="h2Char"/>
    <w:qFormat/>
    <w:rsid w:val="00427686"/>
    <w:pPr>
      <w:spacing w:before="240" w:after="240"/>
    </w:pPr>
    <w:rPr>
      <w:rFonts w:ascii="Times New Roman" w:hAnsi="Times New Roman"/>
      <w:b/>
      <w:i/>
      <w:sz w:val="36"/>
    </w:rPr>
  </w:style>
  <w:style w:type="character" w:customStyle="1" w:styleId="h2Char">
    <w:name w:val="h2 Char"/>
    <w:basedOn w:val="DefaultParagraphFont"/>
    <w:link w:val="h2"/>
    <w:rsid w:val="00427686"/>
    <w:rPr>
      <w:rFonts w:eastAsiaTheme="majorEastAsia" w:cstheme="majorBidi"/>
      <w:b/>
      <w:i/>
      <w:noProof/>
      <w:color w:val="2F5496" w:themeColor="accent1" w:themeShade="BF"/>
      <w:sz w:val="36"/>
      <w:szCs w:val="26"/>
      <w:lang w:val="uk-UA"/>
    </w:rPr>
  </w:style>
  <w:style w:type="paragraph" w:styleId="NormalWeb">
    <w:name w:val="Normal (Web)"/>
    <w:basedOn w:val="Normal"/>
    <w:uiPriority w:val="99"/>
    <w:unhideWhenUsed/>
    <w:rsid w:val="00427686"/>
    <w:pPr>
      <w:spacing w:before="100" w:beforeAutospacing="1" w:after="100" w:afterAutospacing="1"/>
    </w:pPr>
    <w:rPr>
      <w:rFonts w:eastAsia="Times New Roman"/>
      <w:noProof w:val="0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8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40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dima41615@outlook.com</dc:creator>
  <cp:keywords/>
  <dc:description/>
  <cp:lastModifiedBy>dima41615@outlook.com</cp:lastModifiedBy>
  <cp:revision>3</cp:revision>
  <dcterms:created xsi:type="dcterms:W3CDTF">2023-12-03T08:43:00Z</dcterms:created>
  <dcterms:modified xsi:type="dcterms:W3CDTF">2023-12-04T22:18:00Z</dcterms:modified>
</cp:coreProperties>
</file>