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273708" w:rsidRDefault="002C25DB" w:rsidP="00C44C87">
      <w:pPr>
        <w:jc w:val="center"/>
        <w:rPr>
          <w:b/>
          <w:sz w:val="44"/>
        </w:rPr>
      </w:pPr>
      <w:bookmarkStart w:id="1" w:name="_GoBack"/>
      <w:r w:rsidRPr="00273708">
        <w:rPr>
          <w:b/>
          <w:sz w:val="44"/>
        </w:rPr>
        <w:t>ОТЧЕТ</w:t>
      </w:r>
    </w:p>
    <w:bookmarkEnd w:id="1"/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DED134F" w:rsidR="00B02268" w:rsidRPr="00BD5724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939FE" w:rsidRPr="00BD5724">
        <w:rPr>
          <w:bCs/>
          <w:i/>
          <w:sz w:val="40"/>
        </w:rPr>
        <w:t>4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1BB260A3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BD5724">
        <w:rPr>
          <w:b/>
          <w:i/>
          <w:sz w:val="40"/>
        </w:rPr>
        <w:t>Моделирование прибора обслуживания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0AB95338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BD5724">
        <w:rPr>
          <w:sz w:val="28"/>
          <w:szCs w:val="28"/>
        </w:rPr>
        <w:t>4</w:t>
      </w:r>
      <w:r w:rsidR="00623C0E" w:rsidRPr="00623C0E">
        <w:rPr>
          <w:sz w:val="28"/>
          <w:szCs w:val="28"/>
        </w:rPr>
        <w:t>Б</w:t>
      </w:r>
    </w:p>
    <w:p w14:paraId="1FE4FEB2" w14:textId="21B9DDFB" w:rsidR="00A335C6" w:rsidRDefault="00BD5724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Жабин 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D447200" w:rsidR="00DD74B2" w:rsidRDefault="00DD74B2" w:rsidP="00C44C87">
      <w:pPr>
        <w:jc w:val="center"/>
        <w:rPr>
          <w:i/>
        </w:rPr>
      </w:pPr>
    </w:p>
    <w:p w14:paraId="55D64470" w14:textId="00F4086D" w:rsidR="008C07F3" w:rsidRDefault="008C07F3" w:rsidP="00C44C87">
      <w:pPr>
        <w:jc w:val="center"/>
        <w:rPr>
          <w:i/>
        </w:rPr>
      </w:pPr>
    </w:p>
    <w:p w14:paraId="2CF3ED2E" w14:textId="77777777" w:rsidR="008C07F3" w:rsidRDefault="008C07F3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A0F0565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8C07F3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</w:p>
    <w:p w14:paraId="1C757377" w14:textId="7996DC27" w:rsidR="005F1FD8" w:rsidRDefault="005F1FD8" w:rsidP="00AA298C">
      <w:pPr>
        <w:pStyle w:val="1"/>
        <w:spacing w:line="360" w:lineRule="auto"/>
      </w:pPr>
      <w:bookmarkStart w:id="2" w:name="_Toc57062323"/>
      <w:r>
        <w:lastRenderedPageBreak/>
        <w:t>Задание</w:t>
      </w:r>
      <w:bookmarkEnd w:id="2"/>
    </w:p>
    <w:p w14:paraId="2B88ABF2" w14:textId="198ECF50" w:rsidR="005F1FD8" w:rsidRDefault="005F1FD8" w:rsidP="009E5780">
      <w:pPr>
        <w:pStyle w:val="af5"/>
      </w:pPr>
      <w:r w:rsidRPr="005F1FD8">
        <w:t xml:space="preserve">Необходимо промоделировать систему, состоящую из генератора, памяти, и обслуживающего аппарата. Генератор подает </w:t>
      </w:r>
      <w:r w:rsidR="00EA3B3C" w:rsidRPr="005F1FD8">
        <w:t>сообщения,</w:t>
      </w:r>
      <w:r w:rsidRPr="005F1FD8">
        <w:t xml:space="preserve"> распределенные по равномерному закону, они </w:t>
      </w:r>
      <w:r w:rsidR="009E5780">
        <w:t>поступают</w:t>
      </w:r>
      <w:r w:rsidRPr="005F1FD8">
        <w:t xml:space="preserve"> в память и выбираются на обработку по </w:t>
      </w:r>
      <w:r w:rsidR="009E5780">
        <w:t xml:space="preserve">нормальному </w:t>
      </w:r>
      <w:r w:rsidRPr="005F1FD8">
        <w:t>закону.</w:t>
      </w:r>
      <w:r>
        <w:t xml:space="preserve"> К</w:t>
      </w:r>
      <w:r w:rsidRPr="005F1FD8">
        <w:t>оличество заявок конечно и задано</w:t>
      </w:r>
      <w:r>
        <w:t xml:space="preserve">. </w:t>
      </w:r>
      <w:r w:rsidR="009113CD">
        <w:t>Предусмотреть случай, когда обработанная заявка</w:t>
      </w:r>
      <w:r w:rsidR="009E5780">
        <w:t xml:space="preserve"> с заданной вероятностью</w:t>
      </w:r>
      <w:r w:rsidR="009113CD">
        <w:t xml:space="preserve"> возвращается обратно в очередь. </w:t>
      </w:r>
      <w:r w:rsidRPr="005F1FD8">
        <w:t xml:space="preserve">Необходимо определить </w:t>
      </w:r>
      <w:r w:rsidR="009E5780">
        <w:t>минимальную</w:t>
      </w:r>
      <w:r w:rsidRPr="005F1FD8">
        <w:t xml:space="preserve"> длину очереди, при которой не будет </w:t>
      </w:r>
      <w:r w:rsidR="009E5780">
        <w:t xml:space="preserve">возникать </w:t>
      </w:r>
      <w:r w:rsidRPr="005F1FD8">
        <w:t>потер</w:t>
      </w:r>
      <w:r w:rsidR="009E5780">
        <w:t>ь</w:t>
      </w:r>
      <w:r w:rsidRPr="005F1FD8">
        <w:t xml:space="preserve"> сообщений. </w:t>
      </w:r>
      <w:r w:rsidR="009113CD">
        <w:t>Реализовать двумя способами: и</w:t>
      </w:r>
      <w:r w:rsidRPr="005F1FD8">
        <w:t xml:space="preserve">спользуя </w:t>
      </w:r>
      <w:r w:rsidR="008D30E8">
        <w:t>пошаговый</w:t>
      </w:r>
      <w:r w:rsidRPr="005F1FD8">
        <w:t xml:space="preserve"> и событийный</w:t>
      </w:r>
      <w:r w:rsidR="008D30E8">
        <w:t xml:space="preserve"> подходы</w:t>
      </w:r>
      <w:r w:rsidRPr="005F1FD8">
        <w:t>.</w:t>
      </w:r>
    </w:p>
    <w:p w14:paraId="16B3EC62" w14:textId="77777777" w:rsidR="009E5780" w:rsidRPr="005F1FD8" w:rsidRDefault="009E5780" w:rsidP="00AA298C">
      <w:pPr>
        <w:pStyle w:val="af5"/>
      </w:pPr>
    </w:p>
    <w:p w14:paraId="2F282042" w14:textId="4CA3B083" w:rsidR="005B7A3D" w:rsidRDefault="00626C59" w:rsidP="005B7A3D">
      <w:pPr>
        <w:pStyle w:val="1"/>
      </w:pPr>
      <w:r>
        <w:t>Теоретическая часть</w:t>
      </w:r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55E71C3E" w:rsidR="005B7A3D" w:rsidRPr="009E5780" w:rsidRDefault="005B7A3D" w:rsidP="00412714">
      <w:pPr>
        <w:pStyle w:val="2"/>
        <w:rPr>
          <w:sz w:val="32"/>
          <w:szCs w:val="32"/>
        </w:rPr>
      </w:pPr>
      <w:bookmarkStart w:id="3" w:name="_Toc57062325"/>
      <w:r w:rsidRPr="009E5780">
        <w:rPr>
          <w:sz w:val="32"/>
          <w:szCs w:val="32"/>
        </w:rPr>
        <w:t>Равномерное распределение</w:t>
      </w:r>
      <w:bookmarkEnd w:id="3"/>
    </w:p>
    <w:p w14:paraId="0083F62E" w14:textId="77777777" w:rsidR="005B7A3D" w:rsidRDefault="005B7A3D" w:rsidP="004127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>авномерное распределение — распределение случайной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Равномерное распределение обозначают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p w14:paraId="726376FC" w14:textId="77777777" w:rsidR="005B7A3D" w:rsidRPr="00857298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a≤x≤b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6CD88C2B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p w14:paraId="769D0089" w14:textId="4E1FEC42" w:rsidR="00AE3B14" w:rsidRPr="009E5780" w:rsidRDefault="005B7A3D" w:rsidP="009E5780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                 иначе</m:t>
                  </m:r>
                </m:e>
              </m:eqArr>
            </m:e>
          </m:d>
        </m:oMath>
      </m:oMathPara>
    </w:p>
    <w:p w14:paraId="3E7573B7" w14:textId="313F47D7" w:rsidR="005B7A3D" w:rsidRPr="009E5780" w:rsidRDefault="005B7A3D" w:rsidP="005B7A3D">
      <w:pPr>
        <w:pStyle w:val="2"/>
        <w:rPr>
          <w:sz w:val="32"/>
          <w:szCs w:val="32"/>
        </w:rPr>
      </w:pPr>
      <w:bookmarkStart w:id="4" w:name="_Toc57062326"/>
      <w:r w:rsidRPr="009E5780">
        <w:rPr>
          <w:sz w:val="32"/>
          <w:szCs w:val="32"/>
        </w:rPr>
        <w:lastRenderedPageBreak/>
        <w:t>Нормальное распределение</w:t>
      </w:r>
      <w:bookmarkEnd w:id="4"/>
    </w:p>
    <w:p w14:paraId="3AE50C45" w14:textId="611B6791" w:rsidR="005B7A3D" w:rsidRDefault="005B7A3D" w:rsidP="004127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</w:t>
      </w:r>
      <w:r w:rsidR="009E5780" w:rsidRPr="00C04BAA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p w14:paraId="00149647" w14:textId="77777777" w:rsidR="005B7A3D" w:rsidRPr="00A071EC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93386A8" w14:textId="1758B7DC" w:rsidR="009F3DD6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</w:t>
      </w:r>
      <w:r w:rsidR="009E5780" w:rsidRPr="00A071EC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среднеквадратическое отклонение (σ</w:t>
      </w:r>
      <w:r>
        <w:rPr>
          <w:sz w:val="28"/>
          <w:szCs w:val="28"/>
          <w:vertAlign w:val="superscript"/>
        </w:rPr>
        <w:t>2</w:t>
      </w:r>
      <w:r w:rsidR="009E5780">
        <w:rPr>
          <w:sz w:val="28"/>
          <w:szCs w:val="28"/>
        </w:rPr>
        <w:t xml:space="preserve"> </w:t>
      </w:r>
      <w:r w:rsidR="009E5780" w:rsidRPr="00A071EC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5B7A3D">
      <w:pPr>
        <w:spacing w:line="360" w:lineRule="auto"/>
        <w:rPr>
          <w:sz w:val="28"/>
          <w:szCs w:val="28"/>
        </w:rPr>
      </w:pPr>
    </w:p>
    <w:p w14:paraId="13782B5E" w14:textId="08C1BADE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424731E" w14:textId="77777777" w:rsidR="005B7A3D" w:rsidRPr="00F30BED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56101B2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Обозначают нормальное распределение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Pr="009E5780" w:rsidRDefault="005B7A3D" w:rsidP="00412714">
      <w:pPr>
        <w:pStyle w:val="a5"/>
        <w:spacing w:line="360" w:lineRule="auto"/>
        <w:jc w:val="both"/>
        <w:rPr>
          <w:sz w:val="28"/>
          <w:szCs w:val="28"/>
        </w:rPr>
      </w:pPr>
      <w:r w:rsidRPr="009E5780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63C231C" w14:textId="77777777" w:rsidR="005B7A3D" w:rsidRPr="009E5780" w:rsidRDefault="005B7A3D" w:rsidP="00412714">
      <w:pPr>
        <w:pStyle w:val="a5"/>
        <w:spacing w:line="360" w:lineRule="auto"/>
        <w:jc w:val="both"/>
        <w:rPr>
          <w:sz w:val="28"/>
          <w:szCs w:val="28"/>
        </w:rPr>
      </w:pPr>
      <w:r w:rsidRPr="009E5780">
        <w:rPr>
          <w:sz w:val="28"/>
          <w:szCs w:val="28"/>
        </w:rPr>
        <w:t xml:space="preserve">Математическое ожидание μ характеризует положение «центра тяжести» вероятностной массы нормального распределения. Получается, что график плотности распределения случайной величины, имеющей нормальное распределение, симметричен относительно </w:t>
      </w:r>
      <w:r w:rsidRPr="009E5780">
        <w:rPr>
          <w:rFonts w:ascii="Cambria Math" w:hAnsi="Cambria Math" w:cs="Cambria Math"/>
          <w:sz w:val="28"/>
          <w:szCs w:val="28"/>
        </w:rPr>
        <w:t>𝑥</w:t>
      </w:r>
      <w:r w:rsidRPr="009E5780">
        <w:rPr>
          <w:sz w:val="28"/>
          <w:szCs w:val="28"/>
        </w:rPr>
        <w:t xml:space="preserve"> = </w:t>
      </w:r>
      <w:r w:rsidRPr="009E5780">
        <w:rPr>
          <w:rFonts w:ascii="Cambria Math" w:hAnsi="Cambria Math" w:cs="Cambria Math"/>
          <w:sz w:val="28"/>
          <w:szCs w:val="28"/>
        </w:rPr>
        <w:t>𝜇</w:t>
      </w:r>
      <w:r w:rsidRPr="009E5780">
        <w:rPr>
          <w:sz w:val="28"/>
          <w:szCs w:val="28"/>
        </w:rPr>
        <w:t xml:space="preserve">. </w:t>
      </w:r>
      <w:r w:rsidRPr="009E5780">
        <w:t xml:space="preserve"> </w:t>
      </w:r>
      <w:r w:rsidRPr="009E5780">
        <w:rPr>
          <w:sz w:val="28"/>
          <w:szCs w:val="28"/>
        </w:rPr>
        <w:t xml:space="preserve">Дисперсия σ характеризует разброс значений случайной величины относительно «центра тяжести». </w:t>
      </w:r>
    </w:p>
    <w:p w14:paraId="44490D76" w14:textId="5D1BE3D9" w:rsidR="008C07F3" w:rsidRPr="00626C59" w:rsidRDefault="00F24C23" w:rsidP="008C07F3">
      <w:pPr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5F4E8751" w14:textId="068873E0" w:rsidR="00F24C23" w:rsidRPr="00C40627" w:rsidRDefault="009E5780" w:rsidP="00BC4011">
      <w:pPr>
        <w:pStyle w:val="2"/>
        <w:rPr>
          <w:sz w:val="32"/>
          <w:szCs w:val="32"/>
        </w:rPr>
      </w:pPr>
      <w:r w:rsidRPr="00C40627">
        <w:rPr>
          <w:sz w:val="32"/>
          <w:szCs w:val="32"/>
        </w:rPr>
        <w:lastRenderedPageBreak/>
        <w:t xml:space="preserve">Принцип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</w:p>
    <w:p w14:paraId="3DDCE0AD" w14:textId="77777777" w:rsidR="00C40627" w:rsidRDefault="00C40627" w:rsidP="00412714">
      <w:pPr>
        <w:pStyle w:val="af5"/>
        <w:ind w:firstLine="0"/>
      </w:pPr>
      <w:r>
        <w:t>Принцип з</w:t>
      </w:r>
      <w:r w:rsidR="00F24C23">
        <w:t xml:space="preserve">аключается в последовательном анализе состояний всех блоков системы в момент </w:t>
      </w:r>
      <m:oMath>
        <m:r>
          <w:rPr>
            <w:rFonts w:ascii="Cambria Math" w:hAnsi="Cambria Math"/>
          </w:rPr>
          <m:t>t+ ∆t</m:t>
        </m:r>
      </m:oMath>
      <w:r>
        <w:t xml:space="preserve"> по заданному состоянию блоков в момент </w:t>
      </w:r>
      <m:oMath>
        <m:r>
          <w:rPr>
            <w:rFonts w:ascii="Cambria Math" w:hAnsi="Cambria Math"/>
          </w:rPr>
          <m:t>t</m:t>
        </m:r>
      </m:oMath>
      <w:r w:rsidR="00F24C23" w:rsidRPr="00F24C23">
        <w:t xml:space="preserve">. </w:t>
      </w:r>
      <w:r w:rsidR="00F24C23">
        <w:t>Новое состояние</w:t>
      </w:r>
      <w:r w:rsidRPr="00C40627">
        <w:t xml:space="preserve"> </w:t>
      </w:r>
      <w:r>
        <w:t>блоков</w:t>
      </w:r>
      <w:r w:rsidR="00F24C23">
        <w:t xml:space="preserve"> определяется в соответствии с их алгоритмическим описанием с учетом действия случайных факторов</w:t>
      </w:r>
      <w:r>
        <w:t>, задаваемых распределениями вероятности</w:t>
      </w:r>
      <w:r w:rsidR="00F24C23">
        <w:t xml:space="preserve">. В результате этого анализа принимается решение о том, какие системные события должны имитироваться </w:t>
      </w:r>
      <w:r>
        <w:t xml:space="preserve">программной моделью </w:t>
      </w:r>
      <w:r w:rsidR="00F24C23">
        <w:t xml:space="preserve">на данный момент времени. </w:t>
      </w:r>
    </w:p>
    <w:p w14:paraId="6DE096B8" w14:textId="2C564AB7" w:rsidR="009E5780" w:rsidRDefault="00F24C23" w:rsidP="00626C59">
      <w:pPr>
        <w:pStyle w:val="af5"/>
        <w:ind w:firstLine="0"/>
      </w:pPr>
      <w:r>
        <w:t>Основной недостаток</w:t>
      </w:r>
      <w:r w:rsidR="00C40627">
        <w:t xml:space="preserve"> этого принципа</w:t>
      </w:r>
      <w:r>
        <w:t>: значительные затраты</w:t>
      </w:r>
      <w:r w:rsidR="00C40627">
        <w:t xml:space="preserve"> машинного времени</w:t>
      </w:r>
      <w:r>
        <w:t xml:space="preserve"> и опасность пропуска</w:t>
      </w:r>
      <w:r w:rsidR="00C40627">
        <w:t xml:space="preserve"> отдельных</w:t>
      </w:r>
      <w:r>
        <w:t xml:space="preserve"> событи</w:t>
      </w:r>
      <w:r w:rsidR="00C40627">
        <w:t>й</w:t>
      </w:r>
      <w:r>
        <w:t xml:space="preserve"> </w:t>
      </w:r>
      <w:r w:rsidR="00C40627">
        <w:t xml:space="preserve">в системе </w:t>
      </w:r>
      <w:r>
        <w:t xml:space="preserve">при </w:t>
      </w:r>
      <w:r w:rsidR="00C40627">
        <w:t>недостаточно малых</w:t>
      </w:r>
      <w:r>
        <w:t xml:space="preserve"> </w:t>
      </w:r>
      <m:oMath>
        <m:r>
          <w:rPr>
            <w:rFonts w:ascii="Cambria Math" w:hAnsi="Cambria Math"/>
          </w:rPr>
          <m:t>∆t</m:t>
        </m:r>
      </m:oMath>
      <w:r w:rsidRPr="00F24C23">
        <w:t>.</w:t>
      </w:r>
    </w:p>
    <w:p w14:paraId="67CA7AF7" w14:textId="77777777" w:rsidR="009E5780" w:rsidRPr="00F24C23" w:rsidRDefault="009E5780" w:rsidP="00F24C23">
      <w:pPr>
        <w:pStyle w:val="af5"/>
      </w:pPr>
    </w:p>
    <w:p w14:paraId="4492E808" w14:textId="2AAEE50C" w:rsidR="005B7A3D" w:rsidRPr="009E5780" w:rsidRDefault="00F24C23" w:rsidP="009E5780">
      <w:pPr>
        <w:pStyle w:val="2"/>
        <w:rPr>
          <w:sz w:val="32"/>
          <w:szCs w:val="32"/>
        </w:rPr>
      </w:pPr>
      <w:bookmarkStart w:id="5" w:name="_Toc57062329"/>
      <w:r w:rsidRPr="009E5780">
        <w:rPr>
          <w:sz w:val="32"/>
          <w:szCs w:val="32"/>
        </w:rPr>
        <w:t>Событийн</w:t>
      </w:r>
      <w:bookmarkEnd w:id="5"/>
      <w:r w:rsidR="009E5780">
        <w:rPr>
          <w:sz w:val="32"/>
          <w:szCs w:val="32"/>
        </w:rPr>
        <w:t>ый принцип</w:t>
      </w:r>
    </w:p>
    <w:p w14:paraId="3BC7668F" w14:textId="1CDDCD3B" w:rsidR="009E5780" w:rsidRPr="009E5780" w:rsidRDefault="009E5780" w:rsidP="00412714">
      <w:pPr>
        <w:spacing w:line="360" w:lineRule="auto"/>
        <w:jc w:val="both"/>
        <w:rPr>
          <w:color w:val="24292F"/>
          <w:sz w:val="28"/>
          <w:szCs w:val="28"/>
          <w:shd w:val="clear" w:color="auto" w:fill="FFFFFF"/>
        </w:rPr>
      </w:pPr>
      <w:r w:rsidRPr="009E5780">
        <w:rPr>
          <w:color w:val="24292F"/>
          <w:sz w:val="28"/>
          <w:szCs w:val="28"/>
          <w:shd w:val="clear" w:color="auto" w:fill="FFFFFF"/>
        </w:rPr>
        <w:t xml:space="preserve">При использовании событийного принципа состояние всех блоков системы анализируется лишь в момент проявления какого-либо события. Моменты наступления следующего события определяются минимальным значением из списка будущих событий, представляющих </w:t>
      </w:r>
      <w:r w:rsidR="00412714">
        <w:rPr>
          <w:color w:val="24292F"/>
          <w:sz w:val="28"/>
          <w:szCs w:val="28"/>
          <w:shd w:val="clear" w:color="auto" w:fill="FFFFFF"/>
        </w:rPr>
        <w:t>собой совокупность моментов ближ</w:t>
      </w:r>
      <w:r w:rsidRPr="009E5780">
        <w:rPr>
          <w:color w:val="24292F"/>
          <w:sz w:val="28"/>
          <w:szCs w:val="28"/>
          <w:shd w:val="clear" w:color="auto" w:fill="FFFFFF"/>
        </w:rPr>
        <w:t>айшего изменения состояния каждого из блоков.</w:t>
      </w:r>
    </w:p>
    <w:p w14:paraId="112CF19C" w14:textId="440397D7" w:rsidR="00626C59" w:rsidRDefault="009E5780" w:rsidP="00412714">
      <w:pPr>
        <w:spacing w:line="360" w:lineRule="auto"/>
        <w:jc w:val="both"/>
        <w:rPr>
          <w:color w:val="24292F"/>
          <w:sz w:val="28"/>
          <w:szCs w:val="28"/>
          <w:shd w:val="clear" w:color="auto" w:fill="FFFFFF"/>
        </w:rPr>
      </w:pPr>
      <w:r w:rsidRPr="009E5780">
        <w:rPr>
          <w:color w:val="24292F"/>
          <w:sz w:val="28"/>
          <w:szCs w:val="28"/>
          <w:shd w:val="clear" w:color="auto" w:fill="FFFFFF"/>
        </w:rPr>
        <w:t>Проблема пропуска отдельных событий системы при использовании событийного принцип</w:t>
      </w:r>
      <w:r w:rsidR="00412714">
        <w:rPr>
          <w:color w:val="24292F"/>
          <w:sz w:val="28"/>
          <w:szCs w:val="28"/>
          <w:shd w:val="clear" w:color="auto" w:fill="FFFFFF"/>
        </w:rPr>
        <w:t>а</w:t>
      </w:r>
      <w:r w:rsidRPr="009E5780">
        <w:rPr>
          <w:color w:val="24292F"/>
          <w:sz w:val="28"/>
          <w:szCs w:val="28"/>
          <w:shd w:val="clear" w:color="auto" w:fill="FFFFFF"/>
        </w:rPr>
        <w:t xml:space="preserve"> отсутствует, однако недостаток метода заключается в том, что при большом количестве событий системы список необходимо просматривать постоянно.</w:t>
      </w:r>
    </w:p>
    <w:p w14:paraId="5E4827D1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06D7E452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63E9CBB6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67A18EE9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05E45CEF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062DAE34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5043B7AE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72977D52" w14:textId="4D82D343" w:rsidR="00626C59" w:rsidRDefault="00626C59" w:rsidP="00626C59">
      <w:pPr>
        <w:spacing w:line="360" w:lineRule="auto"/>
        <w:ind w:firstLine="708"/>
        <w:jc w:val="center"/>
        <w:rPr>
          <w:b/>
          <w:sz w:val="32"/>
          <w:szCs w:val="32"/>
        </w:rPr>
      </w:pPr>
      <w:r>
        <w:rPr>
          <w:b/>
          <w:color w:val="24292F"/>
          <w:sz w:val="32"/>
          <w:szCs w:val="32"/>
          <w:shd w:val="clear" w:color="auto" w:fill="FFFFFF"/>
        </w:rPr>
        <w:lastRenderedPageBreak/>
        <w:t>Текст</w:t>
      </w:r>
      <w:r w:rsidRPr="00626C59">
        <w:rPr>
          <w:b/>
          <w:color w:val="24292F"/>
          <w:sz w:val="32"/>
          <w:szCs w:val="32"/>
          <w:shd w:val="clear" w:color="auto" w:fill="FFFFFF"/>
        </w:rPr>
        <w:t xml:space="preserve">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26C59" w14:paraId="36888BED" w14:textId="77777777" w:rsidTr="00626C59">
        <w:tc>
          <w:tcPr>
            <w:tcW w:w="9627" w:type="dxa"/>
          </w:tcPr>
          <w:p w14:paraId="3027A38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from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numpy.random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import normal</w:t>
            </w:r>
          </w:p>
          <w:p w14:paraId="7BBA1D1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>from random import random</w:t>
            </w:r>
          </w:p>
          <w:p w14:paraId="2DFA85B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7EE7DA3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class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EvenDistribution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1FAABCE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__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init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_(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self, a, b):</w:t>
            </w:r>
          </w:p>
          <w:p w14:paraId="741CE25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self.a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a</w:t>
            </w:r>
          </w:p>
          <w:p w14:paraId="1325402A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self.b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b</w:t>
            </w:r>
          </w:p>
          <w:p w14:paraId="171B433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0BEEFC36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generate(self):</w:t>
            </w:r>
          </w:p>
          <w:p w14:paraId="6A4E6BE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return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self.a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 (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self.b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-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self.a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) * random()</w:t>
            </w:r>
          </w:p>
          <w:p w14:paraId="5D8F2170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5702A45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class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NormalDistribution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1B66C77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__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init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_(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self, mu, sigma):</w:t>
            </w:r>
          </w:p>
          <w:p w14:paraId="50FDF1D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self.mu = mu</w:t>
            </w:r>
          </w:p>
          <w:p w14:paraId="3934DE3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self.sigma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sigma</w:t>
            </w:r>
          </w:p>
          <w:p w14:paraId="3C3DB48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26438300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generate(self):</w:t>
            </w:r>
          </w:p>
          <w:p w14:paraId="0705565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return normal(self.mu,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self.sigma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  <w:p w14:paraId="72CD278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43737363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step_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model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generator, processor,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=0, repeat=0, step=0.001):</w:t>
            </w:r>
          </w:p>
          <w:p w14:paraId="3F1E801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1024FE7A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t_cur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step</w:t>
            </w:r>
          </w:p>
          <w:p w14:paraId="7643350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t_gen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generator.generate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()</w:t>
            </w:r>
          </w:p>
          <w:p w14:paraId="0B5756C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t_proc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30A880A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4B5BA21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1567158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2EB140C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610E9AE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while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&lt;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0859B23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t_cur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t_gen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and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&lt;=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7416AC16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24D4CC7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12B4D07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3DAE39E6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</w:p>
          <w:p w14:paraId="5FF0102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t_gen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generator.generate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()</w:t>
            </w:r>
          </w:p>
          <w:p w14:paraId="17A7D18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t_cur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t_proc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and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0:</w:t>
            </w:r>
          </w:p>
          <w:p w14:paraId="1C1EE8F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68DBFDE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random(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) &lt;= repeat:</w:t>
            </w:r>
          </w:p>
          <w:p w14:paraId="5AA9881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34D80659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5E784C30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-= 1</w:t>
            </w:r>
          </w:p>
          <w:p w14:paraId="480FAEB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t_proc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processor.generate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()</w:t>
            </w:r>
          </w:p>
          <w:p w14:paraId="1CADB3AA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t_cur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step</w:t>
            </w:r>
          </w:p>
          <w:p w14:paraId="4ED241C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7332FC0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return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</w:p>
          <w:p w14:paraId="05FCBA3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4B7FD59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add_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events, event):</w:t>
            </w:r>
          </w:p>
          <w:p w14:paraId="02331D3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7DF4826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while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&lt;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(events) and events[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][0] &lt;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event[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0]:</w:t>
            </w:r>
          </w:p>
          <w:p w14:paraId="283B5E79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08A4033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events.insert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i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, event)</w:t>
            </w:r>
          </w:p>
          <w:p w14:paraId="171C958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3EA1EEA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model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generator, processor,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=0, repeat=0):</w:t>
            </w:r>
          </w:p>
          <w:p w14:paraId="654D71D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6715BBB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47CE6D09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events = [[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generator.generate</w:t>
            </w:r>
            <w:proofErr w:type="spellEnd"/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(), 'g']]</w:t>
            </w:r>
          </w:p>
          <w:p w14:paraId="5539D626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lastRenderedPageBreak/>
              <w:t xml:space="preserve">    free,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process_flag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True, False</w:t>
            </w:r>
          </w:p>
          <w:p w14:paraId="26D94E8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79A5E83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0</w:t>
            </w:r>
          </w:p>
          <w:p w14:paraId="6CCA135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1F53F12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while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&lt;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7257403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event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events.pop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0)</w:t>
            </w:r>
          </w:p>
          <w:p w14:paraId="1846FF5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if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event[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1] == 'g' and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&lt;=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total_tasks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76BE1DD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768BC99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6BC2D72A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2CC5509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</w:p>
          <w:p w14:paraId="28B1346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add_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events, [event[0] +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generator.generate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(), 'g'])</w:t>
            </w:r>
          </w:p>
          <w:p w14:paraId="3133355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free:</w:t>
            </w:r>
          </w:p>
          <w:p w14:paraId="14915A9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process_flag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True</w:t>
            </w:r>
          </w:p>
          <w:p w14:paraId="274D177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elif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event[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1] == 'p':</w:t>
            </w:r>
          </w:p>
          <w:p w14:paraId="538AFEE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1662FF9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random(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) &lt;= repeat:</w:t>
            </w:r>
          </w:p>
          <w:p w14:paraId="6EF381B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0EC3549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+= 1</w:t>
            </w:r>
          </w:p>
          <w:p w14:paraId="7691174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process_flag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True</w:t>
            </w:r>
          </w:p>
          <w:p w14:paraId="373699E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process_flag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14:paraId="44BB9CE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if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&gt; 0:</w:t>
            </w:r>
          </w:p>
          <w:p w14:paraId="6C7FC753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cur_qlen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-= 1</w:t>
            </w:r>
          </w:p>
          <w:p w14:paraId="7D0EA0D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add_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events, [event[0] +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processor.generate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(), 'p'])</w:t>
            </w:r>
          </w:p>
          <w:p w14:paraId="353CD196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free = False</w:t>
            </w:r>
          </w:p>
          <w:p w14:paraId="794148F9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else:</w:t>
            </w:r>
          </w:p>
          <w:p w14:paraId="58995E5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    free = True</w:t>
            </w:r>
          </w:p>
          <w:p w14:paraId="0EC5CA7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    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process_flag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False</w:t>
            </w:r>
          </w:p>
          <w:p w14:paraId="54F4DEF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5119A7B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return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max_qlen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processed_tasks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repeated_tasks</w:t>
            </w:r>
            <w:proofErr w:type="spellEnd"/>
          </w:p>
          <w:p w14:paraId="6044852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3FB5094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626C59">
              <w:rPr>
                <w:rFonts w:asciiTheme="minorHAnsi" w:hAnsiTheme="minorHAnsi" w:cstheme="minorHAnsi"/>
                <w:b/>
              </w:rPr>
              <w:t>def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</w:rPr>
              <w:t>):</w:t>
            </w:r>
          </w:p>
          <w:p w14:paraId="1F32AA8A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a, b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map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proofErr w:type="gramEnd"/>
            <w:r w:rsidRPr="00626C59">
              <w:rPr>
                <w:rFonts w:asciiTheme="minorHAnsi" w:hAnsiTheme="minorHAnsi" w:cstheme="minorHAnsi"/>
                <w:b/>
              </w:rPr>
              <w:t>float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input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('Введите границы диапазона для равномерного распределения: ').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split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())</w:t>
            </w:r>
          </w:p>
          <w:p w14:paraId="75C52242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generator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EvenDistribution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</w:rPr>
              <w:t>a, b)</w:t>
            </w:r>
          </w:p>
          <w:p w14:paraId="26C02BA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</w:p>
          <w:p w14:paraId="35583C5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mu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sigma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map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proofErr w:type="gramEnd"/>
            <w:r w:rsidRPr="00626C59">
              <w:rPr>
                <w:rFonts w:asciiTheme="minorHAnsi" w:hAnsiTheme="minorHAnsi" w:cstheme="minorHAnsi"/>
                <w:b/>
              </w:rPr>
              <w:t>float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input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('Введите параметры нормального распределения: ').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split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())</w:t>
            </w:r>
          </w:p>
          <w:p w14:paraId="150F2A00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processor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NormalDistribution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mu, sigma)</w:t>
            </w:r>
          </w:p>
          <w:p w14:paraId="01CB006B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63DBC81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tasks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int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input('</w:t>
            </w:r>
            <w:r w:rsidRPr="00626C59">
              <w:rPr>
                <w:rFonts w:asciiTheme="minorHAnsi" w:hAnsiTheme="minorHAnsi" w:cstheme="minorHAnsi"/>
                <w:b/>
              </w:rPr>
              <w:t>Введите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кол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>-</w:t>
            </w:r>
            <w:r w:rsidRPr="00626C59">
              <w:rPr>
                <w:rFonts w:asciiTheme="minorHAnsi" w:hAnsiTheme="minorHAnsi" w:cstheme="minorHAnsi"/>
                <w:b/>
              </w:rPr>
              <w:t>во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заявок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в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системе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>: '))</w:t>
            </w:r>
          </w:p>
          <w:p w14:paraId="0198BFB5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repeat_prob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float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proofErr w:type="gramEnd"/>
            <w:r w:rsidRPr="00626C59">
              <w:rPr>
                <w:rFonts w:asciiTheme="minorHAnsi" w:hAnsiTheme="minorHAnsi" w:cstheme="minorHAnsi"/>
                <w:b/>
              </w:rPr>
              <w:t>input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('Укажите вероятность необходимости повторной обработки заявок: '))</w:t>
            </w:r>
          </w:p>
          <w:p w14:paraId="5BFF2B97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>step = 0.01</w:t>
            </w:r>
          </w:p>
          <w:p w14:paraId="67381978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6E35FF2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event_res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event_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model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generator, processor, tasks,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repeat_prob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  <w:p w14:paraId="288BB22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deltaT_res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=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step_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model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generator, processor, tasks,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repeat_prob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, step)</w:t>
            </w:r>
          </w:p>
          <w:p w14:paraId="123F24D1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print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</w:rPr>
              <w:t>)</w:t>
            </w:r>
          </w:p>
          <w:p w14:paraId="1B742FC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print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</w:rPr>
              <w:t>'-----------Событийный принцип-----------')</w:t>
            </w:r>
          </w:p>
          <w:p w14:paraId="535ACF6C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proofErr w:type="spellStart"/>
            <w:proofErr w:type="gramStart"/>
            <w:r w:rsidRPr="00626C59">
              <w:rPr>
                <w:rFonts w:asciiTheme="minorHAnsi" w:hAnsiTheme="minorHAnsi" w:cstheme="minorHAnsi"/>
                <w:b/>
              </w:rPr>
              <w:t>print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Pr="00626C59">
              <w:rPr>
                <w:rFonts w:asciiTheme="minorHAnsi" w:hAnsiTheme="minorHAnsi" w:cstheme="minorHAnsi"/>
                <w:b/>
              </w:rPr>
              <w:t xml:space="preserve">'Максимальная длина очереди:',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event_res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[0], '\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nОбработано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 заявок:',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event_res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 xml:space="preserve">[1], '(',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event_res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[2], 'повторно)')</w:t>
            </w:r>
          </w:p>
          <w:p w14:paraId="5DD4370D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</w:rPr>
              <w:t xml:space="preserve">   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print(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'-------------</w:t>
            </w:r>
            <w:r w:rsidRPr="00626C59">
              <w:rPr>
                <w:rFonts w:asciiTheme="minorHAnsi" w:hAnsiTheme="minorHAnsi" w:cstheme="minorHAnsi"/>
                <w:b/>
              </w:rPr>
              <w:t>Принцип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deltaT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-------------')</w:t>
            </w:r>
          </w:p>
          <w:p w14:paraId="3150DF3E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gramStart"/>
            <w:r w:rsidRPr="00626C59">
              <w:rPr>
                <w:rFonts w:asciiTheme="minorHAnsi" w:hAnsiTheme="minorHAnsi" w:cstheme="minorHAnsi"/>
                <w:b/>
                <w:lang w:val="en-US"/>
              </w:rPr>
              <w:t>print(</w:t>
            </w:r>
            <w:proofErr w:type="gramEnd"/>
            <w:r w:rsidRPr="00626C59">
              <w:rPr>
                <w:rFonts w:asciiTheme="minorHAnsi" w:hAnsiTheme="minorHAnsi" w:cstheme="minorHAnsi"/>
                <w:b/>
                <w:lang w:val="en-US"/>
              </w:rPr>
              <w:t>'</w:t>
            </w:r>
            <w:r w:rsidRPr="00626C59">
              <w:rPr>
                <w:rFonts w:asciiTheme="minorHAnsi" w:hAnsiTheme="minorHAnsi" w:cstheme="minorHAnsi"/>
                <w:b/>
              </w:rPr>
              <w:t>Максимальная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длина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очереди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:',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deltaT_res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[0], '\n</w:t>
            </w:r>
            <w:r w:rsidRPr="00626C59">
              <w:rPr>
                <w:rFonts w:asciiTheme="minorHAnsi" w:hAnsiTheme="minorHAnsi" w:cstheme="minorHAnsi"/>
                <w:b/>
              </w:rPr>
              <w:t>Обработано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626C59">
              <w:rPr>
                <w:rFonts w:asciiTheme="minorHAnsi" w:hAnsiTheme="minorHAnsi" w:cstheme="minorHAnsi"/>
                <w:b/>
              </w:rPr>
              <w:t>заявок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:',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deltaT_res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[1], '(', </w:t>
            </w:r>
            <w:proofErr w:type="spellStart"/>
            <w:r w:rsidRPr="00626C59">
              <w:rPr>
                <w:rFonts w:asciiTheme="minorHAnsi" w:hAnsiTheme="minorHAnsi" w:cstheme="minorHAnsi"/>
                <w:b/>
                <w:lang w:val="en-US"/>
              </w:rPr>
              <w:t>deltaT_res</w:t>
            </w:r>
            <w:proofErr w:type="spellEnd"/>
            <w:r w:rsidRPr="00626C59">
              <w:rPr>
                <w:rFonts w:asciiTheme="minorHAnsi" w:hAnsiTheme="minorHAnsi" w:cstheme="minorHAnsi"/>
                <w:b/>
                <w:lang w:val="en-US"/>
              </w:rPr>
              <w:t>[2], '</w:t>
            </w:r>
            <w:r w:rsidRPr="00626C59">
              <w:rPr>
                <w:rFonts w:asciiTheme="minorHAnsi" w:hAnsiTheme="minorHAnsi" w:cstheme="minorHAnsi"/>
                <w:b/>
              </w:rPr>
              <w:t>повторно</w:t>
            </w:r>
            <w:r w:rsidRPr="00626C59">
              <w:rPr>
                <w:rFonts w:asciiTheme="minorHAnsi" w:hAnsiTheme="minorHAnsi" w:cstheme="minorHAnsi"/>
                <w:b/>
                <w:lang w:val="en-US"/>
              </w:rPr>
              <w:t>)')</w:t>
            </w:r>
          </w:p>
          <w:p w14:paraId="0691081F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04F14264" w14:textId="77777777" w:rsidR="00626C59" w:rsidRPr="00626C59" w:rsidRDefault="00626C59" w:rsidP="00626C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>if __name__ == '__main__':</w:t>
            </w:r>
          </w:p>
          <w:p w14:paraId="1A332113" w14:textId="368CA17D" w:rsidR="00626C59" w:rsidRDefault="00626C59" w:rsidP="00626C59">
            <w:pPr>
              <w:rPr>
                <w:b/>
                <w:sz w:val="32"/>
                <w:szCs w:val="32"/>
              </w:rPr>
            </w:pPr>
            <w:r w:rsidRPr="00626C59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proofErr w:type="spellStart"/>
            <w:r w:rsidRPr="00626C59"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 w:rsidRPr="00626C59">
              <w:rPr>
                <w:rFonts w:asciiTheme="minorHAnsi" w:hAnsiTheme="minorHAnsi" w:cstheme="minorHAnsi"/>
                <w:b/>
              </w:rPr>
              <w:t>()</w:t>
            </w:r>
          </w:p>
        </w:tc>
      </w:tr>
    </w:tbl>
    <w:p w14:paraId="055D1771" w14:textId="5577DE49" w:rsidR="00B42459" w:rsidRPr="00626C59" w:rsidRDefault="00B42459" w:rsidP="00626C59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626C59">
        <w:rPr>
          <w:b/>
          <w:sz w:val="32"/>
          <w:szCs w:val="32"/>
        </w:rPr>
        <w:lastRenderedPageBreak/>
        <w:br w:type="page"/>
      </w:r>
    </w:p>
    <w:p w14:paraId="5A95960E" w14:textId="29329F64" w:rsidR="00B24AAF" w:rsidRDefault="00626C59" w:rsidP="00B24AAF">
      <w:pPr>
        <w:pStyle w:val="1"/>
        <w:spacing w:line="360" w:lineRule="auto"/>
      </w:pPr>
      <w:bookmarkStart w:id="6" w:name="_Toc57062330"/>
      <w:r>
        <w:lastRenderedPageBreak/>
        <w:t>Примеры</w:t>
      </w:r>
      <w:r w:rsidR="005B7A3D" w:rsidRPr="00571849">
        <w:t xml:space="preserve"> работы</w:t>
      </w:r>
      <w:bookmarkEnd w:id="6"/>
    </w:p>
    <w:p w14:paraId="77F4594D" w14:textId="3E2B3A16" w:rsidR="00626C59" w:rsidRPr="00626C59" w:rsidRDefault="00626C59" w:rsidP="00B878DA">
      <w:pPr>
        <w:pStyle w:val="2"/>
        <w:rPr>
          <w:b w:val="0"/>
        </w:rPr>
      </w:pPr>
      <w:bookmarkStart w:id="7" w:name="_Toc57062331"/>
      <w:r>
        <w:rPr>
          <w:b w:val="0"/>
        </w:rPr>
        <w:t>Н</w:t>
      </w:r>
      <w:r w:rsidR="00725FD2">
        <w:rPr>
          <w:b w:val="0"/>
        </w:rPr>
        <w:t>а рисунках 1-9</w:t>
      </w:r>
      <w:r>
        <w:rPr>
          <w:b w:val="0"/>
        </w:rPr>
        <w:t xml:space="preserve"> приведены результаты работы смоделированной системы при различных входных параметрах.</w:t>
      </w:r>
    </w:p>
    <w:p w14:paraId="3F737F67" w14:textId="77777777" w:rsidR="00626C59" w:rsidRDefault="00626C59" w:rsidP="00B878DA">
      <w:pPr>
        <w:pStyle w:val="2"/>
      </w:pPr>
    </w:p>
    <w:bookmarkEnd w:id="7"/>
    <w:p w14:paraId="0C71D577" w14:textId="5D898382" w:rsidR="00875743" w:rsidRDefault="0007123D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EA52C5" wp14:editId="3299D8EE">
            <wp:extent cx="4314825" cy="1809750"/>
            <wp:effectExtent l="0" t="0" r="9525" b="0"/>
            <wp:docPr id="1" name="Рисунок 1" descr="https://i.gyazo.com/cad3e9c15ab9e74ba297dc6f9c682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ad3e9c15ab9e74ba297dc6f9c6829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8A6" w14:textId="395D5FDA" w:rsidR="0007123D" w:rsidRDefault="0007123D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1 – 2000 заявок, </w:t>
      </w:r>
      <w:r w:rsidR="003F409F">
        <w:t>без повторов</w:t>
      </w:r>
    </w:p>
    <w:p w14:paraId="13FB4245" w14:textId="47ADDE2C" w:rsidR="00725FD2" w:rsidRPr="0007123D" w:rsidRDefault="00725FD2" w:rsidP="00725FD2">
      <w:pPr>
        <w:pStyle w:val="af5"/>
        <w:ind w:firstLine="0"/>
        <w:jc w:val="center"/>
      </w:pPr>
    </w:p>
    <w:p w14:paraId="48F992EF" w14:textId="4E7ED40A" w:rsidR="00725FD2" w:rsidRDefault="0007123D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922E5E" wp14:editId="0906F045">
            <wp:extent cx="4467225" cy="1800225"/>
            <wp:effectExtent l="0" t="0" r="9525" b="9525"/>
            <wp:docPr id="2" name="Рисунок 2" descr="https://i.gyazo.com/7078da4dbb716ff93ac72e5da9896c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078da4dbb716ff93ac72e5da9896c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127" w14:textId="6A03F9B7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2</w:t>
      </w:r>
      <w:r>
        <w:t xml:space="preserve"> – 2000 заявок, </w:t>
      </w:r>
      <w:r>
        <w:rPr>
          <w:lang w:val="en-US"/>
        </w:rPr>
        <w:t>30%</w:t>
      </w:r>
      <w:r>
        <w:t xml:space="preserve"> повторов</w:t>
      </w:r>
    </w:p>
    <w:p w14:paraId="1D8A824B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7F80A856" w14:textId="5A921C81" w:rsidR="0007123D" w:rsidRDefault="0007123D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3490A3" wp14:editId="04A875EA">
            <wp:extent cx="4429125" cy="1781175"/>
            <wp:effectExtent l="0" t="0" r="9525" b="9525"/>
            <wp:docPr id="3" name="Рисунок 3" descr="https://i.gyazo.com/08ff5ff3e9ca0b3026b344c34a1557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8ff5ff3e9ca0b3026b344c34a1557d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662B" w14:textId="27FCCCB6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3</w:t>
      </w:r>
      <w:r>
        <w:t xml:space="preserve"> – 2000 заявок, 80</w:t>
      </w:r>
      <w:r>
        <w:rPr>
          <w:lang w:val="en-US"/>
        </w:rPr>
        <w:t>%</w:t>
      </w:r>
      <w:r>
        <w:t xml:space="preserve"> повторов</w:t>
      </w:r>
    </w:p>
    <w:p w14:paraId="473823CA" w14:textId="55D2D282" w:rsidR="0007123D" w:rsidRDefault="003F409F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E9888E" wp14:editId="34DCE796">
            <wp:extent cx="4324350" cy="1781175"/>
            <wp:effectExtent l="0" t="0" r="0" b="9525"/>
            <wp:docPr id="4" name="Рисунок 4" descr="https://i.gyazo.com/d01334d8d284a49e9f18727ba777d7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01334d8d284a49e9f18727ba777d7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9F12" w14:textId="3E2C60C8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4</w:t>
      </w:r>
      <w:r>
        <w:t xml:space="preserve"> – 5000 заявок, без повторов</w:t>
      </w:r>
    </w:p>
    <w:p w14:paraId="76142B58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58340DC0" w14:textId="4D2607E2" w:rsidR="003F409F" w:rsidRDefault="003F409F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A4C558" wp14:editId="103EC300">
            <wp:extent cx="4400550" cy="1790700"/>
            <wp:effectExtent l="0" t="0" r="0" b="0"/>
            <wp:docPr id="5" name="Рисунок 5" descr="https://i.gyazo.com/e23f1a43b76bebc89987153a82ac08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23f1a43b76bebc89987153a82ac080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4AA8" w14:textId="734BA3B5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5</w:t>
      </w:r>
      <w:r>
        <w:t xml:space="preserve"> – </w:t>
      </w:r>
      <w:r>
        <w:rPr>
          <w:lang w:val="en-US"/>
        </w:rPr>
        <w:t>5</w:t>
      </w:r>
      <w:r>
        <w:t xml:space="preserve">000 заявок, </w:t>
      </w:r>
      <w:r>
        <w:rPr>
          <w:lang w:val="en-US"/>
        </w:rPr>
        <w:t>30%</w:t>
      </w:r>
      <w:r>
        <w:t xml:space="preserve"> повторов</w:t>
      </w:r>
    </w:p>
    <w:p w14:paraId="649CBF00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42B06C3C" w14:textId="627E00E8" w:rsidR="003F409F" w:rsidRDefault="003F409F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0D9AC1" wp14:editId="3CA62C7D">
            <wp:extent cx="4457700" cy="1771650"/>
            <wp:effectExtent l="0" t="0" r="0" b="0"/>
            <wp:docPr id="7" name="Рисунок 7" descr="https://i.gyazo.com/ddff5366c2c776cacaf86db719707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dff5366c2c776cacaf86db719707f2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A338" w14:textId="652A66C4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6</w:t>
      </w:r>
      <w:r>
        <w:t xml:space="preserve"> – </w:t>
      </w:r>
      <w:r>
        <w:rPr>
          <w:lang w:val="en-US"/>
        </w:rPr>
        <w:t>5</w:t>
      </w:r>
      <w:r>
        <w:t xml:space="preserve">000 заявок, </w:t>
      </w:r>
      <w:r>
        <w:rPr>
          <w:lang w:val="en-US"/>
        </w:rPr>
        <w:t>80%</w:t>
      </w:r>
      <w:r>
        <w:t xml:space="preserve"> повторов</w:t>
      </w:r>
    </w:p>
    <w:p w14:paraId="096FDE04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5EEB4590" w14:textId="44DFAEA4" w:rsidR="003F409F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8FD15" wp14:editId="14A57D16">
            <wp:extent cx="4276725" cy="1800225"/>
            <wp:effectExtent l="0" t="0" r="9525" b="9525"/>
            <wp:docPr id="8" name="Рисунок 8" descr="https://i.gyazo.com/2809e075db62c1676f050e00b2892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2809e075db62c1676f050e00b2892d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939B" w14:textId="4B812A0D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7</w:t>
      </w:r>
      <w:r>
        <w:t xml:space="preserve"> – </w:t>
      </w:r>
      <w:r>
        <w:rPr>
          <w:lang w:val="en-US"/>
        </w:rPr>
        <w:t>10</w:t>
      </w:r>
      <w:r>
        <w:t>000 заявок, без повторов</w:t>
      </w:r>
    </w:p>
    <w:p w14:paraId="5DAA90FA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6A7FD687" w14:textId="1ECBD69F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783470" wp14:editId="6BA966B6">
            <wp:extent cx="4419600" cy="1800225"/>
            <wp:effectExtent l="0" t="0" r="0" b="9525"/>
            <wp:docPr id="9" name="Рисунок 9" descr="https://i.gyazo.com/859174bf8800e8d0428f48e891fa69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859174bf8800e8d0428f48e891fa692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5E1E" w14:textId="07AC2390" w:rsidR="00725FD2" w:rsidRDefault="00725FD2" w:rsidP="00725FD2">
      <w:pPr>
        <w:pStyle w:val="af5"/>
        <w:ind w:firstLine="0"/>
        <w:jc w:val="center"/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8</w:t>
      </w:r>
      <w:r>
        <w:t xml:space="preserve"> – </w:t>
      </w:r>
      <w:r>
        <w:rPr>
          <w:lang w:val="en-US"/>
        </w:rPr>
        <w:t>10</w:t>
      </w:r>
      <w:r>
        <w:t xml:space="preserve">000 заявок, </w:t>
      </w:r>
      <w:r>
        <w:rPr>
          <w:lang w:val="en-US"/>
        </w:rPr>
        <w:t>30%</w:t>
      </w:r>
      <w:r>
        <w:t xml:space="preserve"> повторов</w:t>
      </w:r>
    </w:p>
    <w:p w14:paraId="2B990928" w14:textId="77777777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036DD2AE" w14:textId="61A10F5E" w:rsidR="00725FD2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84A757" wp14:editId="5205D4E6">
            <wp:extent cx="4410075" cy="1790700"/>
            <wp:effectExtent l="0" t="0" r="9525" b="0"/>
            <wp:docPr id="10" name="Рисунок 10" descr="https://i.gyazo.com/dae336c1856d7390b3aaf209773a5b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dae336c1856d7390b3aaf209773a5b7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6AC7" w14:textId="2C38DA7E" w:rsidR="00725FD2" w:rsidRPr="0007123D" w:rsidRDefault="00725FD2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 w:rsidRPr="0007123D">
        <w:rPr>
          <w:lang w:val="en-US"/>
        </w:rPr>
        <w:t>Р</w:t>
      </w:r>
      <w:proofErr w:type="spellStart"/>
      <w:r w:rsidRPr="0007123D">
        <w:t>исунок</w:t>
      </w:r>
      <w:proofErr w:type="spellEnd"/>
      <w:r>
        <w:t xml:space="preserve"> </w:t>
      </w:r>
      <w:r>
        <w:rPr>
          <w:lang w:val="en-US"/>
        </w:rPr>
        <w:t>9</w:t>
      </w:r>
      <w:r>
        <w:t xml:space="preserve"> – </w:t>
      </w:r>
      <w:r>
        <w:rPr>
          <w:lang w:val="en-US"/>
        </w:rPr>
        <w:t>10</w:t>
      </w:r>
      <w:r>
        <w:t xml:space="preserve">000 заявок, </w:t>
      </w:r>
      <w:r>
        <w:rPr>
          <w:lang w:val="en-US"/>
        </w:rPr>
        <w:t>100%</w:t>
      </w:r>
      <w:r>
        <w:t xml:space="preserve"> повторов</w:t>
      </w:r>
    </w:p>
    <w:sectPr w:rsidR="00725FD2" w:rsidRPr="0007123D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B6E2D" w14:textId="77777777" w:rsidR="00B21384" w:rsidRDefault="00B21384" w:rsidP="005A7A93">
      <w:r>
        <w:separator/>
      </w:r>
    </w:p>
    <w:p w14:paraId="257E5BE9" w14:textId="77777777" w:rsidR="00B21384" w:rsidRDefault="00B21384"/>
  </w:endnote>
  <w:endnote w:type="continuationSeparator" w:id="0">
    <w:p w14:paraId="306C13ED" w14:textId="77777777" w:rsidR="00B21384" w:rsidRDefault="00B21384" w:rsidP="005A7A93">
      <w:r>
        <w:continuationSeparator/>
      </w:r>
    </w:p>
    <w:p w14:paraId="3D454AA2" w14:textId="77777777" w:rsidR="00B21384" w:rsidRDefault="00B213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02E04070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708">
          <w:rPr>
            <w:noProof/>
          </w:rPr>
          <w:t>9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9FAB4" w14:textId="77777777" w:rsidR="00B21384" w:rsidRDefault="00B21384" w:rsidP="005A7A93">
      <w:r>
        <w:separator/>
      </w:r>
    </w:p>
    <w:p w14:paraId="24B3BFFB" w14:textId="77777777" w:rsidR="00B21384" w:rsidRDefault="00B21384"/>
  </w:footnote>
  <w:footnote w:type="continuationSeparator" w:id="0">
    <w:p w14:paraId="7E148229" w14:textId="77777777" w:rsidR="00B21384" w:rsidRDefault="00B21384" w:rsidP="005A7A93">
      <w:r>
        <w:continuationSeparator/>
      </w:r>
    </w:p>
    <w:p w14:paraId="73D26623" w14:textId="77777777" w:rsidR="00B21384" w:rsidRDefault="00B213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376A"/>
    <w:rsid w:val="00007642"/>
    <w:rsid w:val="000143E2"/>
    <w:rsid w:val="000235D1"/>
    <w:rsid w:val="0003153F"/>
    <w:rsid w:val="00034DC0"/>
    <w:rsid w:val="000623E6"/>
    <w:rsid w:val="00071218"/>
    <w:rsid w:val="0007123D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3708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5FA4"/>
    <w:rsid w:val="003B68FE"/>
    <w:rsid w:val="003D55C0"/>
    <w:rsid w:val="003D583E"/>
    <w:rsid w:val="003E151E"/>
    <w:rsid w:val="003E5015"/>
    <w:rsid w:val="003E59C3"/>
    <w:rsid w:val="003E6B34"/>
    <w:rsid w:val="003F1310"/>
    <w:rsid w:val="003F409F"/>
    <w:rsid w:val="003F5B32"/>
    <w:rsid w:val="003F6BDC"/>
    <w:rsid w:val="004005AB"/>
    <w:rsid w:val="00410D8D"/>
    <w:rsid w:val="00411AEE"/>
    <w:rsid w:val="00412714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2136"/>
    <w:rsid w:val="004D37CD"/>
    <w:rsid w:val="004E1599"/>
    <w:rsid w:val="005006A7"/>
    <w:rsid w:val="005016AD"/>
    <w:rsid w:val="00503500"/>
    <w:rsid w:val="00505534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C59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25FD2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07F3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D1EF1"/>
    <w:rsid w:val="009E1606"/>
    <w:rsid w:val="009E4A07"/>
    <w:rsid w:val="009E5780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384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724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0627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449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5">
    <w:name w:val="мойобычный"/>
    <w:basedOn w:val="a"/>
    <w:link w:val="af6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E739CA"/>
    <w:rPr>
      <w:sz w:val="28"/>
      <w:szCs w:val="28"/>
      <w:lang w:eastAsia="en-US"/>
    </w:rPr>
  </w:style>
  <w:style w:type="character" w:styleId="af7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8">
    <w:name w:val="Title"/>
    <w:basedOn w:val="a"/>
    <w:next w:val="a"/>
    <w:link w:val="af9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35A6A-3785-4EF0-9B9E-5382209E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8071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Жабин</cp:lastModifiedBy>
  <cp:revision>126</cp:revision>
  <cp:lastPrinted>2020-11-23T19:23:00Z</cp:lastPrinted>
  <dcterms:created xsi:type="dcterms:W3CDTF">2020-02-13T12:55:00Z</dcterms:created>
  <dcterms:modified xsi:type="dcterms:W3CDTF">2022-12-26T19:52:00Z</dcterms:modified>
</cp:coreProperties>
</file>