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B942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Молдавский Государственный Университет</w:t>
      </w:r>
    </w:p>
    <w:p w14:paraId="51C0F2F7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Факультет Математики и Информатики</w:t>
      </w:r>
    </w:p>
    <w:p w14:paraId="7235CD56" w14:textId="77777777" w:rsidR="000D3355" w:rsidRDefault="000D3355" w:rsidP="000D3355">
      <w:pPr>
        <w:jc w:val="center"/>
      </w:pPr>
      <w:r>
        <w:rPr>
          <w:lang w:val="ru-RU"/>
        </w:rPr>
        <w:t>Департамент Информатики</w:t>
      </w:r>
    </w:p>
    <w:p w14:paraId="151353C1" w14:textId="77777777" w:rsidR="000D3355" w:rsidRDefault="000D3355" w:rsidP="000D3355">
      <w:pPr>
        <w:jc w:val="center"/>
      </w:pPr>
    </w:p>
    <w:p w14:paraId="2180E22A" w14:textId="77777777" w:rsidR="000D3355" w:rsidRDefault="000D3355" w:rsidP="000D3355">
      <w:pPr>
        <w:jc w:val="center"/>
      </w:pPr>
    </w:p>
    <w:p w14:paraId="687130EF" w14:textId="77777777" w:rsidR="000D3355" w:rsidRDefault="000D3355" w:rsidP="000D3355">
      <w:pPr>
        <w:jc w:val="center"/>
      </w:pPr>
    </w:p>
    <w:p w14:paraId="52F34E28" w14:textId="27809032" w:rsidR="000D3355" w:rsidRPr="00CE1620" w:rsidRDefault="000D3355" w:rsidP="000D3355">
      <w:pPr>
        <w:jc w:val="center"/>
      </w:pPr>
      <w:r>
        <w:rPr>
          <w:lang w:val="ru-RU"/>
        </w:rPr>
        <w:t xml:space="preserve">Отчет по лабораторной работе № </w:t>
      </w:r>
      <w:r w:rsidR="00CE1620" w:rsidRPr="00CE1620">
        <w:t>2</w:t>
      </w:r>
    </w:p>
    <w:p w14:paraId="6005274D" w14:textId="77777777" w:rsidR="00DE0248" w:rsidRPr="00DE0248" w:rsidRDefault="000D3355" w:rsidP="00DE0248">
      <w:pPr>
        <w:jc w:val="center"/>
        <w:rPr>
          <w:b/>
          <w:bCs/>
        </w:rPr>
      </w:pPr>
      <w:r>
        <w:rPr>
          <w:lang w:val="ru-RU"/>
        </w:rPr>
        <w:t xml:space="preserve"> по предмету </w:t>
      </w:r>
      <w:r>
        <w:rPr>
          <w:lang w:val="it-IT"/>
        </w:rPr>
        <w:t>„</w:t>
      </w:r>
      <w:r>
        <w:rPr>
          <w:bCs/>
          <w:lang w:val="en-US"/>
        </w:rPr>
        <w:t>JavaScript</w:t>
      </w:r>
      <w:r w:rsidRPr="000368C2">
        <w:rPr>
          <w:bCs/>
        </w:rPr>
        <w:t>”</w:t>
      </w:r>
      <w:r w:rsidR="00DE0248" w:rsidRPr="00DE0248">
        <w:rPr>
          <w:bCs/>
        </w:rPr>
        <w:br/>
      </w:r>
      <w:r w:rsidR="00DE0248">
        <w:rPr>
          <w:bCs/>
          <w:lang w:val="ru-RU"/>
        </w:rPr>
        <w:t xml:space="preserve">Тема: </w:t>
      </w:r>
      <w:r w:rsidR="00DE0248" w:rsidRPr="00DE0248">
        <w:rPr>
          <w:b/>
          <w:bCs/>
        </w:rPr>
        <w:t>Основы работы с массивами, функциями и объектами в JavaScript</w:t>
      </w:r>
    </w:p>
    <w:p w14:paraId="596F2C32" w14:textId="40C1964E" w:rsidR="000D3355" w:rsidRPr="00DE0248" w:rsidRDefault="000D3355" w:rsidP="000D3355">
      <w:pPr>
        <w:jc w:val="center"/>
      </w:pPr>
    </w:p>
    <w:p w14:paraId="18FF5F2C" w14:textId="77777777" w:rsidR="000D3355" w:rsidRDefault="000D3355" w:rsidP="000D3355">
      <w:pPr>
        <w:jc w:val="center"/>
      </w:pPr>
    </w:p>
    <w:p w14:paraId="17F2C8C5" w14:textId="77777777" w:rsidR="000D3355" w:rsidRDefault="000D3355" w:rsidP="000D3355">
      <w:pPr>
        <w:jc w:val="center"/>
      </w:pPr>
    </w:p>
    <w:p w14:paraId="580CE05E" w14:textId="77777777" w:rsidR="000D3355" w:rsidRDefault="000D3355" w:rsidP="000D3355">
      <w:pPr>
        <w:jc w:val="center"/>
        <w:rPr>
          <w:lang w:val="ru-RU"/>
        </w:rPr>
      </w:pPr>
    </w:p>
    <w:p w14:paraId="010855D6" w14:textId="77777777" w:rsidR="000D3355" w:rsidRDefault="000D3355" w:rsidP="000D3355">
      <w:pPr>
        <w:jc w:val="center"/>
        <w:rPr>
          <w:lang w:val="ru-RU"/>
        </w:rPr>
      </w:pPr>
    </w:p>
    <w:p w14:paraId="37D1A47F" w14:textId="77777777" w:rsidR="000D3355" w:rsidRDefault="000D3355" w:rsidP="000D3355">
      <w:pPr>
        <w:jc w:val="center"/>
        <w:rPr>
          <w:lang w:val="ru-RU"/>
        </w:rPr>
      </w:pPr>
    </w:p>
    <w:p w14:paraId="00A066FF" w14:textId="77777777" w:rsidR="000D3355" w:rsidRDefault="000D3355" w:rsidP="000D3355">
      <w:pPr>
        <w:jc w:val="center"/>
        <w:rPr>
          <w:lang w:val="ru-RU"/>
        </w:rPr>
      </w:pPr>
    </w:p>
    <w:p w14:paraId="249BEED3" w14:textId="77777777" w:rsidR="000D3355" w:rsidRDefault="000D3355" w:rsidP="000D3355">
      <w:pPr>
        <w:jc w:val="center"/>
        <w:rPr>
          <w:lang w:val="ru-RU"/>
        </w:rPr>
      </w:pPr>
    </w:p>
    <w:p w14:paraId="0D25D23F" w14:textId="77777777" w:rsidR="000D3355" w:rsidRDefault="000D3355" w:rsidP="000D3355">
      <w:pPr>
        <w:jc w:val="center"/>
        <w:rPr>
          <w:lang w:val="ru-RU"/>
        </w:rPr>
      </w:pPr>
    </w:p>
    <w:p w14:paraId="7EFF85B3" w14:textId="77777777" w:rsidR="000D3355" w:rsidRDefault="000D3355" w:rsidP="000D3355">
      <w:pPr>
        <w:jc w:val="center"/>
      </w:pPr>
    </w:p>
    <w:p w14:paraId="2BB91F2C" w14:textId="77777777" w:rsidR="000D3355" w:rsidRDefault="000D3355" w:rsidP="000D3355">
      <w:pPr>
        <w:jc w:val="center"/>
      </w:pPr>
    </w:p>
    <w:p w14:paraId="77EDB5DF" w14:textId="77777777" w:rsidR="000D3355" w:rsidRDefault="000D3355" w:rsidP="000D3355">
      <w:pPr>
        <w:jc w:val="center"/>
      </w:pPr>
    </w:p>
    <w:p w14:paraId="75671283" w14:textId="77777777" w:rsidR="000D3355" w:rsidRDefault="000D3355" w:rsidP="000D3355">
      <w:pPr>
        <w:jc w:val="right"/>
      </w:pPr>
      <w:r>
        <w:rPr>
          <w:lang w:val="ru-RU"/>
        </w:rPr>
        <w:t xml:space="preserve">Выполнил: студент группы </w:t>
      </w:r>
      <w:r>
        <w:t>IA2403</w:t>
      </w:r>
    </w:p>
    <w:p w14:paraId="0E3E1804" w14:textId="000E1C17" w:rsidR="000D3355" w:rsidRPr="00856B57" w:rsidRDefault="00006EAE" w:rsidP="000D3355">
      <w:pPr>
        <w:jc w:val="right"/>
        <w:rPr>
          <w:lang w:val="ru-RU"/>
        </w:rPr>
      </w:pPr>
      <w:proofErr w:type="spellStart"/>
      <w:r>
        <w:rPr>
          <w:lang w:val="ru-RU"/>
        </w:rPr>
        <w:t>Сакалы</w:t>
      </w:r>
      <w:proofErr w:type="spellEnd"/>
      <w:r>
        <w:rPr>
          <w:lang w:val="ru-RU"/>
        </w:rPr>
        <w:t xml:space="preserve"> Дмитрий</w:t>
      </w:r>
    </w:p>
    <w:p w14:paraId="7F2BFEA2" w14:textId="77777777" w:rsidR="000D3355" w:rsidRDefault="000D3355" w:rsidP="000D3355">
      <w:pPr>
        <w:jc w:val="right"/>
        <w:rPr>
          <w:lang w:val="ru-RU"/>
        </w:rPr>
      </w:pPr>
      <w:r>
        <w:rPr>
          <w:lang w:val="ru-RU"/>
        </w:rPr>
        <w:t>Проверил преподаватель:</w:t>
      </w:r>
    </w:p>
    <w:p w14:paraId="55D47AFF" w14:textId="4322DB38" w:rsidR="000D3355" w:rsidRPr="00576AB8" w:rsidRDefault="000D3355" w:rsidP="000D3355">
      <w:pPr>
        <w:jc w:val="right"/>
      </w:pPr>
      <w:bookmarkStart w:id="0" w:name="_Hlk177386587"/>
      <w:proofErr w:type="spellStart"/>
      <w:r>
        <w:rPr>
          <w:lang w:val="en-US"/>
        </w:rPr>
        <w:t>M</w:t>
      </w:r>
      <w:r w:rsidR="000368C2">
        <w:rPr>
          <w:lang w:val="en-US"/>
        </w:rPr>
        <w:t>urinet</w:t>
      </w:r>
      <w:proofErr w:type="spellEnd"/>
      <w:r w:rsidRPr="00576AB8">
        <w:t xml:space="preserve"> </w:t>
      </w:r>
      <w:r>
        <w:rPr>
          <w:lang w:val="en-US"/>
        </w:rPr>
        <w:t>A</w:t>
      </w:r>
      <w:r w:rsidRPr="00576AB8">
        <w:t xml:space="preserve">., </w:t>
      </w:r>
      <w:r>
        <w:rPr>
          <w:lang w:val="en-US"/>
        </w:rPr>
        <w:t>Dr</w:t>
      </w:r>
      <w:r w:rsidRPr="00576AB8">
        <w:t xml:space="preserve">., </w:t>
      </w:r>
      <w:r>
        <w:rPr>
          <w:lang w:val="en-US"/>
        </w:rPr>
        <w:t>Conf</w:t>
      </w:r>
      <w:r w:rsidRPr="00576AB8">
        <w:t>.</w:t>
      </w:r>
      <w:r>
        <w:rPr>
          <w:lang w:val="en-US"/>
        </w:rPr>
        <w:t>univ</w:t>
      </w:r>
      <w:r w:rsidRPr="00576AB8">
        <w:t>.</w:t>
      </w:r>
    </w:p>
    <w:bookmarkEnd w:id="0"/>
    <w:p w14:paraId="537F6313" w14:textId="77777777" w:rsidR="000D3355" w:rsidRPr="00576AB8" w:rsidRDefault="000D3355" w:rsidP="000D3355">
      <w:pPr>
        <w:jc w:val="center"/>
      </w:pPr>
    </w:p>
    <w:p w14:paraId="5908B2F5" w14:textId="77777777" w:rsidR="000D3355" w:rsidRPr="00576AB8" w:rsidRDefault="000D3355" w:rsidP="000D3355">
      <w:pPr>
        <w:jc w:val="center"/>
      </w:pPr>
    </w:p>
    <w:p w14:paraId="3DC63FCA" w14:textId="77777777" w:rsidR="000D3355" w:rsidRDefault="000D3355" w:rsidP="000D3355">
      <w:pPr>
        <w:jc w:val="center"/>
      </w:pPr>
      <w:r>
        <w:rPr>
          <w:lang w:val="ru-RU"/>
        </w:rPr>
        <w:t>Кишинев, 202</w:t>
      </w:r>
      <w:r>
        <w:t>4</w:t>
      </w:r>
    </w:p>
    <w:p w14:paraId="7989F99A" w14:textId="77777777" w:rsidR="000D3355" w:rsidRPr="000D3355" w:rsidRDefault="000D3355" w:rsidP="000D3355">
      <w:pPr>
        <w:jc w:val="center"/>
        <w:rPr>
          <w:lang w:val="ru-RU"/>
        </w:rPr>
      </w:pPr>
    </w:p>
    <w:p w14:paraId="3D398540" w14:textId="77777777" w:rsidR="000D3355" w:rsidRPr="000D3355" w:rsidRDefault="000D3355" w:rsidP="000D3355">
      <w:pPr>
        <w:jc w:val="center"/>
        <w:rPr>
          <w:lang w:val="ru-RU"/>
        </w:rPr>
      </w:pPr>
    </w:p>
    <w:p w14:paraId="62B9CF46" w14:textId="77777777" w:rsidR="000D3355" w:rsidRPr="000D3355" w:rsidRDefault="000D3355" w:rsidP="000D3355">
      <w:pPr>
        <w:jc w:val="center"/>
        <w:rPr>
          <w:lang w:val="ru-RU"/>
        </w:rPr>
      </w:pPr>
    </w:p>
    <w:p w14:paraId="0D51A745" w14:textId="77777777" w:rsidR="000D3355" w:rsidRPr="000D3355" w:rsidRDefault="000D3355" w:rsidP="000D3355">
      <w:pPr>
        <w:jc w:val="center"/>
        <w:rPr>
          <w:lang w:val="ru-RU"/>
        </w:rPr>
      </w:pPr>
    </w:p>
    <w:p w14:paraId="108AB8B1" w14:textId="77777777" w:rsidR="000D3355" w:rsidRPr="000D3355" w:rsidRDefault="000D3355" w:rsidP="000D3355">
      <w:pPr>
        <w:jc w:val="center"/>
        <w:rPr>
          <w:lang w:val="ru-RU"/>
        </w:rPr>
      </w:pPr>
    </w:p>
    <w:p w14:paraId="5EE8FEC4" w14:textId="77777777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lastRenderedPageBreak/>
        <w:t>Описание кода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Код состоит из следующих частей:</w:t>
      </w:r>
    </w:p>
    <w:p w14:paraId="2B828929" w14:textId="77777777" w:rsidR="001B55AC" w:rsidRPr="001B55AC" w:rsidRDefault="001B55AC" w:rsidP="001B55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Определение массива транзакций.</w:t>
      </w:r>
    </w:p>
    <w:p w14:paraId="49D4A935" w14:textId="77777777" w:rsidR="001B55AC" w:rsidRPr="001B55AC" w:rsidRDefault="001B55AC" w:rsidP="001B55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Создание функций для обработки данных.</w:t>
      </w:r>
    </w:p>
    <w:p w14:paraId="7E6C42BF" w14:textId="77777777" w:rsidR="001B55AC" w:rsidRPr="001B55AC" w:rsidRDefault="001B55AC" w:rsidP="001B55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Вызов функций и вывод результатов в консоль.</w:t>
      </w:r>
    </w:p>
    <w:p w14:paraId="1A499A31" w14:textId="77777777" w:rsidR="001B55AC" w:rsidRPr="001B55AC" w:rsidRDefault="001B55AC" w:rsidP="001B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>1. Определение массива транзакций</w:t>
      </w:r>
    </w:p>
    <w:p w14:paraId="14AD0692" w14:textId="77777777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Создаётся массив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transactions</w:t>
      </w:r>
      <w:proofErr w:type="spellEnd"/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, содержащий объекты, представляющие собой финансовые операции. Каждая транзакция включает в себя:</w:t>
      </w:r>
    </w:p>
    <w:p w14:paraId="4CE1CE6E" w14:textId="77777777" w:rsidR="001B55AC" w:rsidRPr="001B55AC" w:rsidRDefault="001B55AC" w:rsidP="001B55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transaction_id</w:t>
      </w:r>
      <w:proofErr w:type="spellEnd"/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– уникальный идентификатор транзакции.</w:t>
      </w:r>
    </w:p>
    <w:p w14:paraId="0DB91F11" w14:textId="77777777" w:rsidR="001B55AC" w:rsidRPr="001B55AC" w:rsidRDefault="001B55AC" w:rsidP="001B55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transaction_date</w:t>
      </w:r>
      <w:proofErr w:type="spellEnd"/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– дата операции.</w:t>
      </w:r>
    </w:p>
    <w:p w14:paraId="11E97F22" w14:textId="77777777" w:rsidR="001B55AC" w:rsidRPr="001B55AC" w:rsidRDefault="001B55AC" w:rsidP="001B55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transaction_amount</w:t>
      </w:r>
      <w:proofErr w:type="spellEnd"/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– сумма операции (положительная – приход, отрицательная – расход).</w:t>
      </w:r>
    </w:p>
    <w:p w14:paraId="45BEF86B" w14:textId="77777777" w:rsidR="001B55AC" w:rsidRPr="001B55AC" w:rsidRDefault="001B55AC" w:rsidP="001B55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transaction_type</w:t>
      </w:r>
      <w:proofErr w:type="spellEnd"/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– тип транзакции ("приход" или "расход").</w:t>
      </w:r>
    </w:p>
    <w:p w14:paraId="4A4CFC22" w14:textId="77777777" w:rsidR="001B55AC" w:rsidRPr="001B55AC" w:rsidRDefault="001B55AC" w:rsidP="001B55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transaction_description</w:t>
      </w:r>
      <w:proofErr w:type="spellEnd"/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– описание транзакции.</w:t>
      </w:r>
    </w:p>
    <w:p w14:paraId="06718756" w14:textId="77777777" w:rsidR="001B55AC" w:rsidRPr="001B55AC" w:rsidRDefault="001B55AC" w:rsidP="001B55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merchant_name</w:t>
      </w:r>
      <w:proofErr w:type="spellEnd"/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– название магазина или отправителя.</w:t>
      </w:r>
    </w:p>
    <w:p w14:paraId="4C619FB2" w14:textId="77777777" w:rsidR="001B55AC" w:rsidRDefault="001B55AC" w:rsidP="001B55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card_type</w:t>
      </w:r>
      <w:proofErr w:type="spellEnd"/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– тип карты ("дебетовая" или "кредитная").</w:t>
      </w:r>
    </w:p>
    <w:p w14:paraId="2FFAAE3B" w14:textId="5D7DD51D" w:rsid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3F65B3F8" wp14:editId="37A3952F">
            <wp:extent cx="5940425" cy="4891405"/>
            <wp:effectExtent l="0" t="0" r="3175" b="4445"/>
            <wp:docPr id="12588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F5F2" w14:textId="32665818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lastRenderedPageBreak/>
        <w:drawing>
          <wp:inline distT="0" distB="0" distL="0" distR="0" wp14:anchorId="1B4E4BFD" wp14:editId="25C5F663">
            <wp:extent cx="4763165" cy="2229161"/>
            <wp:effectExtent l="0" t="0" r="0" b="0"/>
            <wp:docPr id="135424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47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4502" w14:textId="77777777" w:rsidR="001B55AC" w:rsidRPr="001B55AC" w:rsidRDefault="001B55AC" w:rsidP="001B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>2. Функции для обработки данных</w:t>
      </w:r>
    </w:p>
    <w:p w14:paraId="01BC334C" w14:textId="77777777" w:rsidR="001B55AC" w:rsidRPr="001B55AC" w:rsidRDefault="001B55AC" w:rsidP="001B5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2.1 Получение уникальных типов транзакций</w:t>
      </w:r>
    </w:p>
    <w:p w14:paraId="2C08AEB9" w14:textId="77777777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Функция: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getUniqueTransactionTypes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transactions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)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Описание: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Возвращает список уникальных типов транзакций ("приход", "расход").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Пример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использования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getUniqueTransactionTypes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(transactions);</w:t>
      </w:r>
    </w:p>
    <w:p w14:paraId="683235AA" w14:textId="55D2CFC1" w:rsidR="001B55AC" w:rsidRPr="001B55AC" w:rsidRDefault="001B55AC" w:rsidP="001B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</w:pPr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drawing>
          <wp:inline distT="0" distB="0" distL="0" distR="0" wp14:anchorId="1378F74F" wp14:editId="2C419EB2">
            <wp:extent cx="5940425" cy="951865"/>
            <wp:effectExtent l="0" t="0" r="3175" b="635"/>
            <wp:docPr id="158859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9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F902" w14:textId="77777777" w:rsidR="001B55AC" w:rsidRPr="001B55AC" w:rsidRDefault="001B55AC" w:rsidP="001B5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2.2 Расчёт общей суммы транзакций</w:t>
      </w:r>
    </w:p>
    <w:p w14:paraId="3B94AADA" w14:textId="77777777" w:rsidR="001B55AC" w:rsidRDefault="001B55AC" w:rsidP="001B55A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Функция: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calculateTotalAmount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transactions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)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Описание: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Суммирует все суммы транзакций и возвращает общий баланс.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Пример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использования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calculateTotalAmount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(transactions);</w:t>
      </w:r>
    </w:p>
    <w:p w14:paraId="68EFA984" w14:textId="4E2326BD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35920404" wp14:editId="57320E9F">
            <wp:extent cx="5940425" cy="899795"/>
            <wp:effectExtent l="0" t="0" r="3175" b="0"/>
            <wp:docPr id="1005782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82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465A" w14:textId="77777777" w:rsidR="001B55AC" w:rsidRPr="001B55AC" w:rsidRDefault="001B55AC" w:rsidP="001B5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2.3 Расчёт суммы транзакций за определённую дату</w:t>
      </w:r>
    </w:p>
    <w:p w14:paraId="6739C728" w14:textId="77777777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Функция: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calculateTotalAmountByDate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transactions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year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month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day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)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Описание: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Фильтрует транзакции по указанной дате и суммирует их.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Пример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использования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calculateTotalAmountByDate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(transactions, 2025, 2, 16);</w:t>
      </w:r>
    </w:p>
    <w:p w14:paraId="52BE6141" w14:textId="3406C473" w:rsidR="001B55AC" w:rsidRPr="001B55AC" w:rsidRDefault="001B55AC" w:rsidP="001B5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lastRenderedPageBreak/>
        <w:drawing>
          <wp:inline distT="0" distB="0" distL="0" distR="0" wp14:anchorId="02AB4460" wp14:editId="39DDD543">
            <wp:extent cx="5940425" cy="2211705"/>
            <wp:effectExtent l="0" t="0" r="3175" b="0"/>
            <wp:docPr id="103389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98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2.4 Фильтрация транзакций по типу</w:t>
      </w:r>
    </w:p>
    <w:p w14:paraId="6CA5D43A" w14:textId="77777777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Функция: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getTransactionByType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transactions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type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)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Описание: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Выбирает только те транзакции, которые соответствуют указанному типу.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Пример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использования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getTransactionByType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(transactions, "</w:t>
      </w:r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приход</w:t>
      </w:r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");</w:t>
      </w:r>
    </w:p>
    <w:p w14:paraId="0851781F" w14:textId="771BE2B4" w:rsidR="001B55AC" w:rsidRPr="001B55AC" w:rsidRDefault="001B55AC" w:rsidP="001B5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03D516D2" wp14:editId="03C1A471">
            <wp:extent cx="5940425" cy="940435"/>
            <wp:effectExtent l="0" t="0" r="3175" b="0"/>
            <wp:docPr id="633060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60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2.5 Фильтрация транзакций по магазину</w:t>
      </w:r>
    </w:p>
    <w:p w14:paraId="3879E2BA" w14:textId="77777777" w:rsidR="001B55AC" w:rsidRDefault="001B55AC" w:rsidP="001B55A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Функция: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getTransactionsByMerchant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transactions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merchantName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)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Описание: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Находит транзакции, связанные с конкретным продавцом.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Пример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использования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getTransactionsByMerchant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(transactions, "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Linella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");</w:t>
      </w:r>
    </w:p>
    <w:p w14:paraId="4DE05619" w14:textId="0AD73953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7DBEED01" wp14:editId="7FCE7516">
            <wp:extent cx="5940425" cy="834390"/>
            <wp:effectExtent l="0" t="0" r="3175" b="3810"/>
            <wp:docPr id="2053483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3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213" w14:textId="22DA6037" w:rsidR="001B55AC" w:rsidRPr="001B55AC" w:rsidRDefault="001B55AC" w:rsidP="001B5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2.6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Фильтрация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транзакций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по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диапазону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дат</w:t>
      </w:r>
    </w:p>
    <w:p w14:paraId="6DD0A057" w14:textId="77777777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Функция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getTransactionsInDateRange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(transactions,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startDate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endDate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Описание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Фильтрует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транзакции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совершённые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в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указанном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временном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диапазоне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Пример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использования</w:t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getTransactionsInDateRange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(transactions, "2025-02-14", "2025-02-17");</w:t>
      </w:r>
    </w:p>
    <w:p w14:paraId="35C0EDB9" w14:textId="672E5653" w:rsidR="001B55AC" w:rsidRPr="001B55AC" w:rsidRDefault="001B55AC" w:rsidP="001B5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77B28FDB" wp14:editId="6B64249B">
            <wp:extent cx="5940425" cy="1109980"/>
            <wp:effectExtent l="0" t="0" r="3175" b="0"/>
            <wp:docPr id="123224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40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B39D" w14:textId="77777777" w:rsidR="001B55AC" w:rsidRPr="001B55AC" w:rsidRDefault="001B55AC" w:rsidP="001B55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2.7 Определение месяца с наибольшим количеством транзакций</w:t>
      </w:r>
    </w:p>
    <w:p w14:paraId="76336CF7" w14:textId="77777777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lastRenderedPageBreak/>
        <w:t>Функция: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findMostTransactionsMonth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transactions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)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Описание: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Определяет месяц, в котором было совершено больше всего транзакций.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br/>
      </w:r>
      <w:r w:rsidRPr="001B55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 w:eastAsia="ru-RU"/>
          <w14:ligatures w14:val="none"/>
        </w:rPr>
        <w:t>Пример использования: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findMostTransactionsMonth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transactions</w:t>
      </w:r>
      <w:proofErr w:type="spellEnd"/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t>);</w:t>
      </w:r>
    </w:p>
    <w:p w14:paraId="68AF2C58" w14:textId="615F9AB5" w:rsidR="001B55AC" w:rsidRDefault="001B55AC" w:rsidP="001B55A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</w:pPr>
      <w:r w:rsidRPr="001B55AC">
        <w:rPr>
          <w:rFonts w:ascii="Courier New" w:eastAsia="Times New Roman" w:hAnsi="Courier New" w:cs="Courier New"/>
          <w:kern w:val="0"/>
          <w:sz w:val="20"/>
          <w:szCs w:val="20"/>
          <w:lang w:val="ru-RU" w:eastAsia="ru-RU"/>
          <w14:ligatures w14:val="none"/>
        </w:rPr>
        <w:drawing>
          <wp:inline distT="0" distB="0" distL="0" distR="0" wp14:anchorId="2BBEFBEE" wp14:editId="7284AA66">
            <wp:extent cx="5940425" cy="908685"/>
            <wp:effectExtent l="0" t="0" r="3175" b="5715"/>
            <wp:docPr id="52964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49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F5BA" w14:textId="2E6EB8AA" w:rsidR="001B55AC" w:rsidRPr="001B55AC" w:rsidRDefault="001B55AC" w:rsidP="001B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>3. Вывод результатов в консоль</w:t>
      </w:r>
    </w:p>
    <w:p w14:paraId="1E542938" w14:textId="21CFBA48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В конце программы вызываются разработанные функции, а их результаты выводятся в консоль. Например:</w:t>
      </w:r>
      <w:r w:rsidRPr="001B55AC">
        <w:rPr>
          <w:noProof/>
        </w:rPr>
        <w:t xml:space="preserve"> </w:t>
      </w: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drawing>
          <wp:inline distT="0" distB="0" distL="0" distR="0" wp14:anchorId="354EFE8B" wp14:editId="6E0CE2C2">
            <wp:extent cx="5940425" cy="2223770"/>
            <wp:effectExtent l="0" t="0" r="3175" b="5080"/>
            <wp:docPr id="121680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01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15EC" w14:textId="77777777" w:rsidR="001B55AC" w:rsidRPr="001B55AC" w:rsidRDefault="001B55AC" w:rsidP="001B5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  <w:t>Заключение</w:t>
      </w:r>
    </w:p>
    <w:p w14:paraId="205BCAA4" w14:textId="77777777" w:rsidR="001B55AC" w:rsidRPr="001B55AC" w:rsidRDefault="001B55AC" w:rsidP="001B5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1B55AC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В ходе лабораторной работы была реализована программа для анализа финансовых транзакций. Она позволяет проводить фильтрацию, анализ и расчёты по различным параметрам, что может быть полезно для управления финансами и создания отчётов.</w:t>
      </w:r>
    </w:p>
    <w:p w14:paraId="7427CB9E" w14:textId="77777777" w:rsidR="00AE2F53" w:rsidRPr="001B55AC" w:rsidRDefault="00AE2F53" w:rsidP="00631A10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val="ru-RU" w:eastAsia="ru-MD"/>
          <w14:ligatures w14:val="none"/>
        </w:rPr>
      </w:pPr>
    </w:p>
    <w:sectPr w:rsidR="00AE2F53" w:rsidRPr="001B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7EE9"/>
    <w:multiLevelType w:val="multilevel"/>
    <w:tmpl w:val="2AB4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3465"/>
    <w:multiLevelType w:val="multilevel"/>
    <w:tmpl w:val="676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247D"/>
    <w:multiLevelType w:val="multilevel"/>
    <w:tmpl w:val="1B52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34761"/>
    <w:multiLevelType w:val="multilevel"/>
    <w:tmpl w:val="1348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A0FB7"/>
    <w:multiLevelType w:val="multilevel"/>
    <w:tmpl w:val="272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5534"/>
    <w:multiLevelType w:val="multilevel"/>
    <w:tmpl w:val="D93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5EA6"/>
    <w:multiLevelType w:val="multilevel"/>
    <w:tmpl w:val="A39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74478"/>
    <w:multiLevelType w:val="multilevel"/>
    <w:tmpl w:val="D0C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40CC1"/>
    <w:multiLevelType w:val="multilevel"/>
    <w:tmpl w:val="153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E276B"/>
    <w:multiLevelType w:val="multilevel"/>
    <w:tmpl w:val="B9B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117D4"/>
    <w:multiLevelType w:val="multilevel"/>
    <w:tmpl w:val="986A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774B6"/>
    <w:multiLevelType w:val="multilevel"/>
    <w:tmpl w:val="6078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FE58A6"/>
    <w:multiLevelType w:val="multilevel"/>
    <w:tmpl w:val="5B26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A0440"/>
    <w:multiLevelType w:val="multilevel"/>
    <w:tmpl w:val="7D60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D0DAB"/>
    <w:multiLevelType w:val="multilevel"/>
    <w:tmpl w:val="1B4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51889"/>
    <w:multiLevelType w:val="multilevel"/>
    <w:tmpl w:val="F86C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A4E65"/>
    <w:multiLevelType w:val="multilevel"/>
    <w:tmpl w:val="94B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B1028"/>
    <w:multiLevelType w:val="multilevel"/>
    <w:tmpl w:val="0CFA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B4CFF"/>
    <w:multiLevelType w:val="multilevel"/>
    <w:tmpl w:val="3E58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067C3"/>
    <w:multiLevelType w:val="multilevel"/>
    <w:tmpl w:val="F848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445FB"/>
    <w:multiLevelType w:val="multilevel"/>
    <w:tmpl w:val="FA6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41B91"/>
    <w:multiLevelType w:val="multilevel"/>
    <w:tmpl w:val="5EA4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95F2D"/>
    <w:multiLevelType w:val="multilevel"/>
    <w:tmpl w:val="0358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079FF"/>
    <w:multiLevelType w:val="multilevel"/>
    <w:tmpl w:val="F10C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23D14"/>
    <w:multiLevelType w:val="multilevel"/>
    <w:tmpl w:val="F2C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A38ED"/>
    <w:multiLevelType w:val="multilevel"/>
    <w:tmpl w:val="40F2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629DD"/>
    <w:multiLevelType w:val="multilevel"/>
    <w:tmpl w:val="5A12B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167611">
    <w:abstractNumId w:val="26"/>
  </w:num>
  <w:num w:numId="2" w16cid:durableId="435449099">
    <w:abstractNumId w:val="10"/>
  </w:num>
  <w:num w:numId="3" w16cid:durableId="1711763258">
    <w:abstractNumId w:val="3"/>
  </w:num>
  <w:num w:numId="4" w16cid:durableId="609092746">
    <w:abstractNumId w:val="6"/>
  </w:num>
  <w:num w:numId="5" w16cid:durableId="1235899353">
    <w:abstractNumId w:val="23"/>
  </w:num>
  <w:num w:numId="6" w16cid:durableId="530802898">
    <w:abstractNumId w:val="20"/>
  </w:num>
  <w:num w:numId="7" w16cid:durableId="906300579">
    <w:abstractNumId w:val="0"/>
  </w:num>
  <w:num w:numId="8" w16cid:durableId="248276212">
    <w:abstractNumId w:val="25"/>
  </w:num>
  <w:num w:numId="9" w16cid:durableId="1877086919">
    <w:abstractNumId w:val="7"/>
  </w:num>
  <w:num w:numId="10" w16cid:durableId="780611971">
    <w:abstractNumId w:val="11"/>
  </w:num>
  <w:num w:numId="11" w16cid:durableId="240796641">
    <w:abstractNumId w:val="9"/>
  </w:num>
  <w:num w:numId="12" w16cid:durableId="950863532">
    <w:abstractNumId w:val="13"/>
  </w:num>
  <w:num w:numId="13" w16cid:durableId="1341540258">
    <w:abstractNumId w:val="2"/>
  </w:num>
  <w:num w:numId="14" w16cid:durableId="1581713205">
    <w:abstractNumId w:val="15"/>
  </w:num>
  <w:num w:numId="15" w16cid:durableId="1523398518">
    <w:abstractNumId w:val="18"/>
  </w:num>
  <w:num w:numId="16" w16cid:durableId="1248155981">
    <w:abstractNumId w:val="22"/>
  </w:num>
  <w:num w:numId="17" w16cid:durableId="825391196">
    <w:abstractNumId w:val="4"/>
  </w:num>
  <w:num w:numId="18" w16cid:durableId="1330257570">
    <w:abstractNumId w:val="5"/>
  </w:num>
  <w:num w:numId="19" w16cid:durableId="984893948">
    <w:abstractNumId w:val="19"/>
  </w:num>
  <w:num w:numId="20" w16cid:durableId="1809741398">
    <w:abstractNumId w:val="8"/>
  </w:num>
  <w:num w:numId="21" w16cid:durableId="221521417">
    <w:abstractNumId w:val="12"/>
  </w:num>
  <w:num w:numId="22" w16cid:durableId="1045105294">
    <w:abstractNumId w:val="16"/>
  </w:num>
  <w:num w:numId="23" w16cid:durableId="1577126216">
    <w:abstractNumId w:val="14"/>
  </w:num>
  <w:num w:numId="24" w16cid:durableId="2071297796">
    <w:abstractNumId w:val="1"/>
  </w:num>
  <w:num w:numId="25" w16cid:durableId="408424291">
    <w:abstractNumId w:val="17"/>
  </w:num>
  <w:num w:numId="26" w16cid:durableId="1915049661">
    <w:abstractNumId w:val="24"/>
  </w:num>
  <w:num w:numId="27" w16cid:durableId="18242269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E"/>
    <w:rsid w:val="00006EAE"/>
    <w:rsid w:val="000368C2"/>
    <w:rsid w:val="000C0D44"/>
    <w:rsid w:val="000D3355"/>
    <w:rsid w:val="000E1B97"/>
    <w:rsid w:val="001B55AC"/>
    <w:rsid w:val="001F5C76"/>
    <w:rsid w:val="00576AB8"/>
    <w:rsid w:val="00631A10"/>
    <w:rsid w:val="00856B57"/>
    <w:rsid w:val="008614FE"/>
    <w:rsid w:val="008F2AF9"/>
    <w:rsid w:val="008F7F3A"/>
    <w:rsid w:val="00A629AE"/>
    <w:rsid w:val="00AE2F53"/>
    <w:rsid w:val="00C53530"/>
    <w:rsid w:val="00CE1620"/>
    <w:rsid w:val="00CF43C1"/>
    <w:rsid w:val="00D512DC"/>
    <w:rsid w:val="00DE0248"/>
    <w:rsid w:val="00E41A79"/>
    <w:rsid w:val="00E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D481"/>
  <w15:chartTrackingRefBased/>
  <w15:docId w15:val="{977948B1-CBE9-488F-BCA0-A03680D9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355"/>
    <w:pPr>
      <w:spacing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14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4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4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4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14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14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4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14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14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14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4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14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614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14FE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8614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8614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14F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F7F3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Божик</dc:creator>
  <cp:keywords/>
  <dc:description/>
  <cp:lastModifiedBy>Денис Божик</cp:lastModifiedBy>
  <cp:revision>3</cp:revision>
  <dcterms:created xsi:type="dcterms:W3CDTF">2025-02-24T20:41:00Z</dcterms:created>
  <dcterms:modified xsi:type="dcterms:W3CDTF">2025-02-24T21:12:00Z</dcterms:modified>
</cp:coreProperties>
</file>