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CA9" w:rsidRPr="00CC3CA9" w:rsidRDefault="00CC3CA9" w:rsidP="00CC3CA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</w:pPr>
      <w:r w:rsidRPr="00CC3CA9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  <w:fldChar w:fldCharType="begin"/>
      </w:r>
      <w:r w:rsidRPr="00CC3CA9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  <w:instrText xml:space="preserve"> HYPERLINK "http://stackoverflow.com/questions/1575141/make-div-100-height-of-browser-window" </w:instrText>
      </w:r>
      <w:r w:rsidRPr="00CC3CA9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  <w:fldChar w:fldCharType="separate"/>
      </w:r>
      <w:r w:rsidRPr="00CC3CA9">
        <w:rPr>
          <w:rFonts w:ascii="Arial" w:eastAsia="Times New Roman" w:hAnsi="Arial" w:cs="Arial"/>
          <w:color w:val="242729"/>
          <w:kern w:val="36"/>
          <w:sz w:val="36"/>
          <w:szCs w:val="36"/>
          <w:u w:val="single"/>
          <w:bdr w:val="none" w:sz="0" w:space="0" w:color="auto" w:frame="1"/>
        </w:rPr>
        <w:t>Make div 100% height of browser window</w:t>
      </w:r>
      <w:r w:rsidRPr="00CC3CA9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  <w:fldChar w:fldCharType="end"/>
      </w:r>
    </w:p>
    <w:p w:rsidR="00AD1BF0" w:rsidRDefault="00AD1BF0"/>
    <w:p w:rsidR="00CC3CA9" w:rsidRDefault="00CC3CA9" w:rsidP="00CC3CA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There are a couple of relatively new CSS3 measurement units called:</w:t>
      </w:r>
    </w:p>
    <w:p w:rsidR="00CC3CA9" w:rsidRDefault="00CC3CA9" w:rsidP="00CC3CA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32"/>
          <w:szCs w:val="32"/>
        </w:rPr>
      </w:pPr>
      <w:hyperlink r:id="rId4" w:anchor="viewport-relative-lengths" w:history="1">
        <w:r>
          <w:rPr>
            <w:rStyle w:val="Hyperlink"/>
            <w:rFonts w:ascii="Arial" w:eastAsiaTheme="majorEastAsia" w:hAnsi="Arial" w:cs="Arial"/>
            <w:color w:val="005999"/>
            <w:sz w:val="32"/>
            <w:szCs w:val="32"/>
            <w:bdr w:val="none" w:sz="0" w:space="0" w:color="auto" w:frame="1"/>
          </w:rPr>
          <w:t>Viewport-Percentage</w:t>
        </w:r>
        <w:r>
          <w:rPr>
            <w:rStyle w:val="apple-converted-space"/>
            <w:rFonts w:ascii="Arial" w:hAnsi="Arial" w:cs="Arial"/>
            <w:color w:val="005999"/>
            <w:sz w:val="32"/>
            <w:szCs w:val="32"/>
            <w:bdr w:val="none" w:sz="0" w:space="0" w:color="auto" w:frame="1"/>
          </w:rPr>
          <w:t> </w:t>
        </w:r>
        <w:r>
          <w:rPr>
            <w:rStyle w:val="Emphasis"/>
            <w:rFonts w:ascii="Arial" w:hAnsi="Arial" w:cs="Arial"/>
            <w:color w:val="005999"/>
            <w:sz w:val="32"/>
            <w:szCs w:val="32"/>
            <w:bdr w:val="none" w:sz="0" w:space="0" w:color="auto" w:frame="1"/>
          </w:rPr>
          <w:t>(or Viewport-Relative)</w:t>
        </w:r>
        <w:r>
          <w:rPr>
            <w:rStyle w:val="apple-converted-space"/>
            <w:rFonts w:ascii="Arial" w:hAnsi="Arial" w:cs="Arial"/>
            <w:color w:val="005999"/>
            <w:sz w:val="32"/>
            <w:szCs w:val="32"/>
            <w:bdr w:val="none" w:sz="0" w:space="0" w:color="auto" w:frame="1"/>
          </w:rPr>
          <w:t> </w:t>
        </w:r>
        <w:r>
          <w:rPr>
            <w:rStyle w:val="Hyperlink"/>
            <w:rFonts w:ascii="Arial" w:eastAsiaTheme="majorEastAsia" w:hAnsi="Arial" w:cs="Arial"/>
            <w:color w:val="005999"/>
            <w:sz w:val="32"/>
            <w:szCs w:val="32"/>
            <w:bdr w:val="none" w:sz="0" w:space="0" w:color="auto" w:frame="1"/>
          </w:rPr>
          <w:t>Lengths</w:t>
        </w:r>
      </w:hyperlink>
    </w:p>
    <w:p w:rsidR="00CC3CA9" w:rsidRDefault="00CC3CA9" w:rsidP="00CC3CA9">
      <w:pPr>
        <w:pStyle w:val="Heading2"/>
        <w:shd w:val="clear" w:color="auto" w:fill="FFFFFF"/>
        <w:spacing w:before="0" w:after="240"/>
        <w:rPr>
          <w:rFonts w:ascii="Arial" w:hAnsi="Arial" w:cs="Arial"/>
          <w:color w:val="242729"/>
          <w:sz w:val="29"/>
          <w:szCs w:val="29"/>
        </w:rPr>
      </w:pPr>
      <w:r>
        <w:rPr>
          <w:rFonts w:ascii="Arial" w:hAnsi="Arial" w:cs="Arial"/>
          <w:b/>
          <w:bCs/>
          <w:color w:val="242729"/>
          <w:sz w:val="29"/>
          <w:szCs w:val="29"/>
        </w:rPr>
        <w:t>What are Viewport-Percentage Lengths?</w:t>
      </w:r>
    </w:p>
    <w:p w:rsidR="00CC3CA9" w:rsidRDefault="00CC3CA9" w:rsidP="00CC3CA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From the linked W3 Candidate Recommendation above:</w:t>
      </w:r>
    </w:p>
    <w:p w:rsidR="00CC3CA9" w:rsidRDefault="00CC3CA9" w:rsidP="00CC3CA9">
      <w:pPr>
        <w:pStyle w:val="NormalWeb"/>
        <w:shd w:val="clear" w:color="auto" w:fill="FFF8DC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</w:rPr>
        <w:t>The viewport-percentage lengths are relative to the size of the initial containing block. When the height or width of the initial containing block is changed, they are scaled accordingly.</w:t>
      </w:r>
    </w:p>
    <w:p w:rsidR="00CC3CA9" w:rsidRDefault="00CC3CA9" w:rsidP="00CC3C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These units are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vh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(viewport height),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vw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(viewport width),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vmin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(viewport minimum length) and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vmax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(viewport maximum length).</w:t>
      </w:r>
    </w:p>
    <w:p w:rsidR="00CC3CA9" w:rsidRDefault="00CC3CA9" w:rsidP="00CC3CA9">
      <w:pPr>
        <w:pStyle w:val="Heading2"/>
        <w:shd w:val="clear" w:color="auto" w:fill="FFFFFF"/>
        <w:spacing w:before="0" w:after="240"/>
        <w:rPr>
          <w:rFonts w:ascii="Arial" w:hAnsi="Arial" w:cs="Arial"/>
          <w:color w:val="242729"/>
          <w:sz w:val="29"/>
          <w:szCs w:val="29"/>
        </w:rPr>
      </w:pPr>
      <w:r>
        <w:rPr>
          <w:rFonts w:ascii="Arial" w:hAnsi="Arial" w:cs="Arial"/>
          <w:b/>
          <w:bCs/>
          <w:color w:val="242729"/>
          <w:sz w:val="29"/>
          <w:szCs w:val="29"/>
        </w:rPr>
        <w:t>How can this be used to make a divider fill the height of the browser?</w:t>
      </w:r>
    </w:p>
    <w:p w:rsidR="00CC3CA9" w:rsidRDefault="00CC3CA9" w:rsidP="00CC3C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For this question, we can make use of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vh</w:t>
      </w:r>
      <w:proofErr w:type="spellEnd"/>
      <w:r>
        <w:rPr>
          <w:rFonts w:ascii="Arial" w:hAnsi="Arial" w:cs="Arial"/>
          <w:color w:val="242729"/>
          <w:sz w:val="23"/>
          <w:szCs w:val="23"/>
        </w:rPr>
        <w:t>: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1vh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is equal to 1% of the viewport's height. That is to say,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100vh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is equal to the height of the browser window, regardless of where the element is situated in the DOM tree:</w:t>
      </w:r>
    </w:p>
    <w:p w:rsidR="00CC3CA9" w:rsidRDefault="00CC3CA9" w:rsidP="00CC3CA9">
      <w:pPr>
        <w:pStyle w:val="Heading3"/>
        <w:shd w:val="clear" w:color="auto" w:fill="FFFFFF"/>
        <w:spacing w:before="0" w:after="240"/>
        <w:rPr>
          <w:rFonts w:ascii="Arial" w:hAnsi="Arial" w:cs="Arial"/>
          <w:color w:val="242729"/>
          <w:sz w:val="26"/>
          <w:szCs w:val="26"/>
        </w:rPr>
      </w:pPr>
      <w:r>
        <w:rPr>
          <w:rFonts w:ascii="Arial" w:hAnsi="Arial" w:cs="Arial"/>
          <w:b/>
          <w:bCs/>
          <w:color w:val="242729"/>
          <w:sz w:val="26"/>
          <w:szCs w:val="26"/>
        </w:rPr>
        <w:t>HTML</w:t>
      </w:r>
    </w:p>
    <w:p w:rsidR="00CC3CA9" w:rsidRDefault="00CC3CA9" w:rsidP="00CC3CA9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EFF0F1"/>
        </w:rPr>
        <w:t>&lt;div&gt;&lt;/div&gt;</w:t>
      </w:r>
    </w:p>
    <w:p w:rsidR="00CC3CA9" w:rsidRDefault="00CC3CA9" w:rsidP="00CC3CA9">
      <w:pPr>
        <w:pStyle w:val="Heading3"/>
        <w:shd w:val="clear" w:color="auto" w:fill="FFFFFF"/>
        <w:spacing w:before="0" w:after="240"/>
        <w:rPr>
          <w:rFonts w:ascii="Arial" w:hAnsi="Arial" w:cs="Arial"/>
          <w:color w:val="242729"/>
          <w:sz w:val="26"/>
          <w:szCs w:val="26"/>
        </w:rPr>
      </w:pPr>
      <w:r>
        <w:rPr>
          <w:rFonts w:ascii="Arial" w:hAnsi="Arial" w:cs="Arial"/>
          <w:b/>
          <w:bCs/>
          <w:color w:val="242729"/>
          <w:sz w:val="26"/>
          <w:szCs w:val="26"/>
        </w:rPr>
        <w:t>CSS</w:t>
      </w:r>
    </w:p>
    <w:p w:rsidR="00CC3CA9" w:rsidRDefault="00CC3CA9" w:rsidP="00CC3CA9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div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CC3CA9" w:rsidRDefault="00CC3CA9" w:rsidP="00CC3CA9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height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100vh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;</w:t>
      </w:r>
    </w:p>
    <w:p w:rsidR="00CC3CA9" w:rsidRDefault="00CC3CA9" w:rsidP="00CC3CA9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</w:p>
    <w:p w:rsidR="00CC3CA9" w:rsidRDefault="00CC3CA9" w:rsidP="00CC3C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is literally all that's needed. Here is a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fldChar w:fldCharType="begin"/>
      </w:r>
      <w:r>
        <w:rPr>
          <w:rFonts w:ascii="Arial" w:hAnsi="Arial" w:cs="Arial"/>
          <w:color w:val="242729"/>
          <w:sz w:val="23"/>
          <w:szCs w:val="23"/>
        </w:rPr>
        <w:instrText xml:space="preserve"> HYPERLINK "http://jsfiddle.net/JamesD/hr8sL/" </w:instrText>
      </w:r>
      <w:r>
        <w:rPr>
          <w:rFonts w:ascii="Arial" w:hAnsi="Arial" w:cs="Arial"/>
          <w:color w:val="242729"/>
          <w:sz w:val="23"/>
          <w:szCs w:val="23"/>
        </w:rPr>
        <w:fldChar w:fldCharType="separate"/>
      </w:r>
      <w:r>
        <w:rPr>
          <w:rStyle w:val="Strong"/>
          <w:rFonts w:ascii="Arial" w:hAnsi="Arial" w:cs="Arial"/>
          <w:color w:val="005999"/>
          <w:sz w:val="23"/>
          <w:szCs w:val="23"/>
          <w:bdr w:val="none" w:sz="0" w:space="0" w:color="auto" w:frame="1"/>
        </w:rPr>
        <w:t>JSFiddle</w:t>
      </w:r>
      <w:proofErr w:type="spellEnd"/>
      <w:r>
        <w:rPr>
          <w:rStyle w:val="Strong"/>
          <w:rFonts w:ascii="Arial" w:hAnsi="Arial" w:cs="Arial"/>
          <w:color w:val="005999"/>
          <w:sz w:val="23"/>
          <w:szCs w:val="23"/>
          <w:bdr w:val="none" w:sz="0" w:space="0" w:color="auto" w:frame="1"/>
        </w:rPr>
        <w:t xml:space="preserve"> example</w:t>
      </w:r>
      <w:r>
        <w:rPr>
          <w:rFonts w:ascii="Arial" w:hAnsi="Arial" w:cs="Arial"/>
          <w:color w:val="242729"/>
          <w:sz w:val="23"/>
          <w:szCs w:val="23"/>
        </w:rPr>
        <w:fldChar w:fldCharType="end"/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of this in use.</w:t>
      </w:r>
    </w:p>
    <w:p w:rsidR="00CC3CA9" w:rsidRDefault="00CC3CA9" w:rsidP="00CC3CA9">
      <w:pPr>
        <w:pStyle w:val="Heading2"/>
        <w:shd w:val="clear" w:color="auto" w:fill="FFFFFF"/>
        <w:spacing w:before="0" w:after="240"/>
        <w:rPr>
          <w:rFonts w:ascii="Arial" w:hAnsi="Arial" w:cs="Arial"/>
          <w:color w:val="242729"/>
          <w:sz w:val="29"/>
          <w:szCs w:val="29"/>
        </w:rPr>
      </w:pPr>
      <w:r>
        <w:rPr>
          <w:rFonts w:ascii="Arial" w:hAnsi="Arial" w:cs="Arial"/>
          <w:b/>
          <w:bCs/>
          <w:color w:val="242729"/>
          <w:sz w:val="29"/>
          <w:szCs w:val="29"/>
        </w:rPr>
        <w:t>What browsers support these new units?</w:t>
      </w:r>
    </w:p>
    <w:p w:rsidR="00CC3CA9" w:rsidRDefault="00CC3CA9" w:rsidP="00CC3C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is currently supported on all up-to-date major browsers apart from Opera Mini and Android Browser. Check out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hyperlink r:id="rId5" w:anchor="feat=viewport-units" w:history="1">
        <w:r>
          <w:rPr>
            <w:rStyle w:val="Hyperlink"/>
            <w:rFonts w:ascii="Arial" w:eastAsiaTheme="majorEastAsia" w:hAnsi="Arial" w:cs="Arial"/>
            <w:color w:val="005999"/>
            <w:sz w:val="23"/>
            <w:szCs w:val="23"/>
            <w:bdr w:val="none" w:sz="0" w:space="0" w:color="auto" w:frame="1"/>
          </w:rPr>
          <w:t>Can I use...</w:t>
        </w:r>
      </w:hyperlink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for further support.</w:t>
      </w:r>
    </w:p>
    <w:p w:rsidR="00CC3CA9" w:rsidRDefault="00CC3CA9" w:rsidP="00CC3CA9">
      <w:pPr>
        <w:pStyle w:val="Heading2"/>
        <w:shd w:val="clear" w:color="auto" w:fill="FFFFFF"/>
        <w:spacing w:before="0" w:after="240"/>
        <w:rPr>
          <w:rFonts w:ascii="Arial" w:hAnsi="Arial" w:cs="Arial"/>
          <w:color w:val="242729"/>
          <w:sz w:val="29"/>
          <w:szCs w:val="29"/>
        </w:rPr>
      </w:pPr>
      <w:r>
        <w:rPr>
          <w:rFonts w:ascii="Arial" w:hAnsi="Arial" w:cs="Arial"/>
          <w:b/>
          <w:bCs/>
          <w:color w:val="242729"/>
          <w:sz w:val="29"/>
          <w:szCs w:val="29"/>
        </w:rPr>
        <w:t>How can this be used with multiple columns?</w:t>
      </w:r>
    </w:p>
    <w:p w:rsidR="00CC3CA9" w:rsidRDefault="00CC3CA9" w:rsidP="00CC3C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the case of the question at hand, featuring a left and a right divider, here is a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fldChar w:fldCharType="begin"/>
      </w:r>
      <w:r>
        <w:rPr>
          <w:rFonts w:ascii="Arial" w:hAnsi="Arial" w:cs="Arial"/>
          <w:color w:val="242729"/>
          <w:sz w:val="23"/>
          <w:szCs w:val="23"/>
        </w:rPr>
        <w:instrText xml:space="preserve"> HYPERLINK "http://jsfiddle.net/JamesD/hr8sL/1/" </w:instrText>
      </w:r>
      <w:r>
        <w:rPr>
          <w:rFonts w:ascii="Arial" w:hAnsi="Arial" w:cs="Arial"/>
          <w:color w:val="242729"/>
          <w:sz w:val="23"/>
          <w:szCs w:val="23"/>
        </w:rPr>
        <w:fldChar w:fldCharType="separate"/>
      </w:r>
      <w:r>
        <w:rPr>
          <w:rStyle w:val="Hyperlink"/>
          <w:rFonts w:ascii="Arial" w:eastAsiaTheme="majorEastAsia" w:hAnsi="Arial" w:cs="Arial"/>
          <w:color w:val="005999"/>
          <w:sz w:val="23"/>
          <w:szCs w:val="23"/>
          <w:bdr w:val="none" w:sz="0" w:space="0" w:color="auto" w:frame="1"/>
        </w:rPr>
        <w:t>JSFiddle</w:t>
      </w:r>
      <w:proofErr w:type="spellEnd"/>
      <w:r>
        <w:rPr>
          <w:rStyle w:val="Hyperlink"/>
          <w:rFonts w:ascii="Arial" w:eastAsiaTheme="majorEastAsia" w:hAnsi="Arial" w:cs="Arial"/>
          <w:color w:val="00599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eastAsiaTheme="majorEastAsia" w:hAnsi="Arial" w:cs="Arial"/>
          <w:color w:val="005999"/>
          <w:sz w:val="23"/>
          <w:szCs w:val="23"/>
          <w:bdr w:val="none" w:sz="0" w:space="0" w:color="auto" w:frame="1"/>
        </w:rPr>
        <w:t>example</w:t>
      </w:r>
      <w:r>
        <w:rPr>
          <w:rFonts w:ascii="Arial" w:hAnsi="Arial" w:cs="Arial"/>
          <w:color w:val="242729"/>
          <w:sz w:val="23"/>
          <w:szCs w:val="23"/>
        </w:rPr>
        <w:fldChar w:fldCharType="end"/>
      </w:r>
      <w:r>
        <w:rPr>
          <w:rFonts w:ascii="Arial" w:hAnsi="Arial" w:cs="Arial"/>
          <w:color w:val="242729"/>
          <w:sz w:val="23"/>
          <w:szCs w:val="23"/>
        </w:rPr>
        <w:t>showing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 two-column layout involving both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vh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and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vw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CC3CA9" w:rsidRDefault="00CC3CA9" w:rsidP="00CC3CA9">
      <w:pPr>
        <w:pStyle w:val="Heading2"/>
        <w:shd w:val="clear" w:color="auto" w:fill="FFFFFF"/>
        <w:spacing w:before="0"/>
        <w:rPr>
          <w:rFonts w:ascii="Arial" w:hAnsi="Arial" w:cs="Arial"/>
          <w:color w:val="242729"/>
          <w:sz w:val="29"/>
          <w:szCs w:val="29"/>
        </w:rPr>
      </w:pPr>
      <w:r>
        <w:rPr>
          <w:rFonts w:ascii="Arial" w:hAnsi="Arial" w:cs="Arial"/>
          <w:b/>
          <w:bCs/>
          <w:color w:val="242729"/>
          <w:sz w:val="29"/>
          <w:szCs w:val="29"/>
        </w:rPr>
        <w:t>How is</w:t>
      </w:r>
      <w:r>
        <w:rPr>
          <w:rStyle w:val="apple-converted-space"/>
          <w:rFonts w:ascii="Arial" w:hAnsi="Arial" w:cs="Arial"/>
          <w:b/>
          <w:bCs/>
          <w:color w:val="242729"/>
          <w:sz w:val="29"/>
          <w:szCs w:val="29"/>
        </w:rPr>
        <w:t> </w:t>
      </w:r>
      <w:r>
        <w:rPr>
          <w:rStyle w:val="HTMLCode"/>
          <w:rFonts w:ascii="Consolas" w:eastAsiaTheme="majorEastAsia" w:hAnsi="Consolas"/>
          <w:b/>
          <w:bCs/>
          <w:color w:val="242729"/>
          <w:sz w:val="29"/>
          <w:szCs w:val="29"/>
          <w:bdr w:val="none" w:sz="0" w:space="0" w:color="auto" w:frame="1"/>
          <w:shd w:val="clear" w:color="auto" w:fill="EFF0F1"/>
        </w:rPr>
        <w:t>100vh</w:t>
      </w:r>
      <w:r>
        <w:rPr>
          <w:rStyle w:val="apple-converted-space"/>
          <w:rFonts w:ascii="Arial" w:hAnsi="Arial" w:cs="Arial"/>
          <w:b/>
          <w:bCs/>
          <w:color w:val="242729"/>
          <w:sz w:val="29"/>
          <w:szCs w:val="29"/>
        </w:rPr>
        <w:t> </w:t>
      </w:r>
      <w:r>
        <w:rPr>
          <w:rFonts w:ascii="Arial" w:hAnsi="Arial" w:cs="Arial"/>
          <w:b/>
          <w:bCs/>
          <w:color w:val="242729"/>
          <w:sz w:val="29"/>
          <w:szCs w:val="29"/>
        </w:rPr>
        <w:t>different to</w:t>
      </w:r>
      <w:r>
        <w:rPr>
          <w:rStyle w:val="apple-converted-space"/>
          <w:rFonts w:ascii="Arial" w:hAnsi="Arial" w:cs="Arial"/>
          <w:b/>
          <w:bCs/>
          <w:color w:val="242729"/>
          <w:sz w:val="29"/>
          <w:szCs w:val="29"/>
        </w:rPr>
        <w:t> </w:t>
      </w:r>
      <w:r>
        <w:rPr>
          <w:rStyle w:val="HTMLCode"/>
          <w:rFonts w:ascii="Consolas" w:eastAsiaTheme="majorEastAsia" w:hAnsi="Consolas"/>
          <w:b/>
          <w:bCs/>
          <w:color w:val="242729"/>
          <w:sz w:val="29"/>
          <w:szCs w:val="29"/>
          <w:bdr w:val="none" w:sz="0" w:space="0" w:color="auto" w:frame="1"/>
          <w:shd w:val="clear" w:color="auto" w:fill="EFF0F1"/>
        </w:rPr>
        <w:t>100%</w:t>
      </w:r>
      <w:r>
        <w:rPr>
          <w:rFonts w:ascii="Arial" w:hAnsi="Arial" w:cs="Arial"/>
          <w:b/>
          <w:bCs/>
          <w:color w:val="242729"/>
          <w:sz w:val="29"/>
          <w:szCs w:val="29"/>
        </w:rPr>
        <w:t>?</w:t>
      </w:r>
    </w:p>
    <w:p w:rsidR="00CC3CA9" w:rsidRDefault="00CC3CA9" w:rsidP="00CC3CA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Take this layout for example:</w:t>
      </w:r>
    </w:p>
    <w:p w:rsidR="00CC3CA9" w:rsidRDefault="00CC3CA9" w:rsidP="00CC3CA9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EFF0F1"/>
        </w:rPr>
        <w:t>&lt;body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Consolas" w:hAnsi="Consolas"/>
          <w:color w:val="E64320"/>
          <w:bdr w:val="none" w:sz="0" w:space="0" w:color="auto" w:frame="1"/>
          <w:shd w:val="clear" w:color="auto" w:fill="EFF0F1"/>
        </w:rPr>
        <w:t>style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EFF0F1"/>
        </w:rPr>
        <w:t>"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height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100%</w:t>
      </w:r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EFF0F1"/>
        </w:rPr>
        <w:t>"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EFF0F1"/>
        </w:rPr>
        <w:t>&gt;</w:t>
      </w:r>
    </w:p>
    <w:p w:rsidR="00CC3CA9" w:rsidRDefault="00CC3CA9" w:rsidP="00CC3CA9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EFF0F1"/>
        </w:rPr>
        <w:t>&lt;div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Consolas" w:hAnsi="Consolas"/>
          <w:color w:val="E64320"/>
          <w:bdr w:val="none" w:sz="0" w:space="0" w:color="auto" w:frame="1"/>
          <w:shd w:val="clear" w:color="auto" w:fill="EFF0F1"/>
        </w:rPr>
        <w:t>style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EFF0F1"/>
        </w:rPr>
        <w:t>"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height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200px</w:t>
      </w:r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EFF0F1"/>
        </w:rPr>
        <w:t>"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EFF0F1"/>
        </w:rPr>
        <w:t>&gt;</w:t>
      </w:r>
    </w:p>
    <w:p w:rsidR="00CC3CA9" w:rsidRDefault="00CC3CA9" w:rsidP="00CC3CA9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EFF0F1"/>
        </w:rPr>
        <w:t>&lt;p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Consolas" w:hAnsi="Consolas"/>
          <w:color w:val="E64320"/>
          <w:bdr w:val="none" w:sz="0" w:space="0" w:color="auto" w:frame="1"/>
          <w:shd w:val="clear" w:color="auto" w:fill="EFF0F1"/>
        </w:rPr>
        <w:t>style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EFF0F1"/>
        </w:rPr>
        <w:t>"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height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100%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display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block</w:t>
      </w:r>
      <w:proofErr w:type="spellEnd"/>
      <w:proofErr w:type="gram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EFF0F1"/>
        </w:rPr>
        <w:t>"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Hello, world!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EFF0F1"/>
        </w:rPr>
        <w:t>&lt;/p&gt;</w:t>
      </w:r>
    </w:p>
    <w:p w:rsidR="00CC3CA9" w:rsidRDefault="00CC3CA9" w:rsidP="00CC3CA9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EFF0F1"/>
        </w:rPr>
        <w:t>&lt;/div&gt;</w:t>
      </w:r>
    </w:p>
    <w:p w:rsidR="00CC3CA9" w:rsidRDefault="00CC3CA9" w:rsidP="00CC3CA9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EFF0F1"/>
        </w:rPr>
        <w:t>&lt;/body&gt;</w:t>
      </w:r>
    </w:p>
    <w:p w:rsidR="00CC3CA9" w:rsidRDefault="00CC3CA9" w:rsidP="00CC3C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p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tag here is set to 100% height, but because its containing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div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has 200px height, 100% of 200px becomes 200px,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</w:rPr>
        <w:t>not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100% of the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body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height. Using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100vh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 xml:space="preserve">instead means </w:t>
      </w:r>
      <w:r>
        <w:rPr>
          <w:rFonts w:ascii="Arial" w:hAnsi="Arial" w:cs="Arial"/>
          <w:color w:val="242729"/>
          <w:sz w:val="23"/>
          <w:szCs w:val="23"/>
        </w:rPr>
        <w:lastRenderedPageBreak/>
        <w:t>that the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p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tag will be 100% height of the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body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regardless of the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div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height. Take a look at this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hyperlink r:id="rId6" w:history="1">
        <w:r>
          <w:rPr>
            <w:rStyle w:val="Hyperlink"/>
            <w:rFonts w:ascii="Arial" w:eastAsiaTheme="majorEastAsia" w:hAnsi="Arial" w:cs="Arial"/>
            <w:color w:val="005999"/>
            <w:sz w:val="23"/>
            <w:szCs w:val="23"/>
            <w:bdr w:val="none" w:sz="0" w:space="0" w:color="auto" w:frame="1"/>
          </w:rPr>
          <w:t>accompanying Fiddle</w:t>
        </w:r>
      </w:hyperlink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to easily see the difference!</w:t>
      </w:r>
    </w:p>
    <w:p w:rsidR="00CC3CA9" w:rsidRDefault="00CC3CA9" w:rsidP="00CC3CA9">
      <w:pPr>
        <w:pStyle w:val="Heading2"/>
        <w:shd w:val="clear" w:color="auto" w:fill="FFFFFF"/>
        <w:spacing w:before="0"/>
        <w:rPr>
          <w:rFonts w:ascii="Arial" w:hAnsi="Arial" w:cs="Arial"/>
          <w:color w:val="242729"/>
          <w:sz w:val="29"/>
          <w:szCs w:val="29"/>
        </w:rPr>
      </w:pPr>
      <w:r>
        <w:rPr>
          <w:rFonts w:ascii="Arial" w:hAnsi="Arial" w:cs="Arial"/>
          <w:b/>
          <w:bCs/>
          <w:color w:val="242729"/>
          <w:sz w:val="29"/>
          <w:szCs w:val="29"/>
        </w:rPr>
        <w:t>What exactly is</w:t>
      </w:r>
      <w:r>
        <w:rPr>
          <w:rStyle w:val="apple-converted-space"/>
          <w:rFonts w:ascii="Arial" w:hAnsi="Arial" w:cs="Arial"/>
          <w:b/>
          <w:bCs/>
          <w:color w:val="242729"/>
          <w:sz w:val="29"/>
          <w:szCs w:val="29"/>
        </w:rPr>
        <w:t> </w:t>
      </w:r>
      <w:proofErr w:type="spellStart"/>
      <w:r>
        <w:rPr>
          <w:rStyle w:val="HTMLCode"/>
          <w:rFonts w:ascii="Consolas" w:eastAsiaTheme="majorEastAsia" w:hAnsi="Consolas"/>
          <w:b/>
          <w:bCs/>
          <w:color w:val="242729"/>
          <w:sz w:val="29"/>
          <w:szCs w:val="29"/>
          <w:bdr w:val="none" w:sz="0" w:space="0" w:color="auto" w:frame="1"/>
          <w:shd w:val="clear" w:color="auto" w:fill="EFF0F1"/>
        </w:rPr>
        <w:t>vmin</w:t>
      </w:r>
      <w:proofErr w:type="spellEnd"/>
      <w:r>
        <w:rPr>
          <w:rStyle w:val="apple-converted-space"/>
          <w:rFonts w:ascii="Arial" w:hAnsi="Arial" w:cs="Arial"/>
          <w:b/>
          <w:bCs/>
          <w:color w:val="242729"/>
          <w:sz w:val="29"/>
          <w:szCs w:val="29"/>
        </w:rPr>
        <w:t> </w:t>
      </w:r>
      <w:r>
        <w:rPr>
          <w:rFonts w:ascii="Arial" w:hAnsi="Arial" w:cs="Arial"/>
          <w:b/>
          <w:bCs/>
          <w:color w:val="242729"/>
          <w:sz w:val="29"/>
          <w:szCs w:val="29"/>
        </w:rPr>
        <w:t>and</w:t>
      </w:r>
      <w:r>
        <w:rPr>
          <w:rStyle w:val="apple-converted-space"/>
          <w:rFonts w:ascii="Arial" w:hAnsi="Arial" w:cs="Arial"/>
          <w:b/>
          <w:bCs/>
          <w:color w:val="242729"/>
          <w:sz w:val="29"/>
          <w:szCs w:val="29"/>
        </w:rPr>
        <w:t> </w:t>
      </w:r>
      <w:proofErr w:type="spellStart"/>
      <w:r>
        <w:rPr>
          <w:rStyle w:val="HTMLCode"/>
          <w:rFonts w:ascii="Consolas" w:eastAsiaTheme="majorEastAsia" w:hAnsi="Consolas"/>
          <w:b/>
          <w:bCs/>
          <w:color w:val="242729"/>
          <w:sz w:val="29"/>
          <w:szCs w:val="29"/>
          <w:bdr w:val="none" w:sz="0" w:space="0" w:color="auto" w:frame="1"/>
          <w:shd w:val="clear" w:color="auto" w:fill="EFF0F1"/>
        </w:rPr>
        <w:t>vmax</w:t>
      </w:r>
      <w:proofErr w:type="spellEnd"/>
      <w:r>
        <w:rPr>
          <w:rFonts w:ascii="Arial" w:hAnsi="Arial" w:cs="Arial"/>
          <w:b/>
          <w:bCs/>
          <w:color w:val="242729"/>
          <w:sz w:val="29"/>
          <w:szCs w:val="29"/>
        </w:rPr>
        <w:t>?</w:t>
      </w:r>
    </w:p>
    <w:p w:rsidR="00CC3CA9" w:rsidRDefault="00CC3CA9" w:rsidP="00CC3C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1vmin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assumes a value of the smallest between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1vh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and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1vw</w:t>
      </w:r>
      <w:r>
        <w:rPr>
          <w:rFonts w:ascii="Arial" w:hAnsi="Arial" w:cs="Arial"/>
          <w:color w:val="242729"/>
          <w:sz w:val="23"/>
          <w:szCs w:val="23"/>
        </w:rPr>
        <w:t>.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1vmax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assumes a value of the largest between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1vh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and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1vw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:rsidR="00CC3CA9" w:rsidRDefault="00CC3CA9" w:rsidP="00CC3C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Especially usable for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font-size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:rsidR="00CC3CA9" w:rsidRDefault="00CC3CA9" w:rsidP="00CC3CA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*Note that these CSS3 units work dynamically in Firefox, but other browsers require refreshing the page.</w:t>
      </w:r>
    </w:p>
    <w:p w:rsidR="00CC3CA9" w:rsidRDefault="00CC3CA9">
      <w:bookmarkStart w:id="0" w:name="_GoBack"/>
      <w:bookmarkEnd w:id="0"/>
    </w:p>
    <w:sectPr w:rsidR="00CC3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A9"/>
    <w:rsid w:val="00AD1BF0"/>
    <w:rsid w:val="00CC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1E06"/>
  <w15:chartTrackingRefBased/>
  <w15:docId w15:val="{25868DE7-EC3D-40E6-BF4B-E8917E2B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3C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C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C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C3C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C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C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3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3CA9"/>
  </w:style>
  <w:style w:type="character" w:styleId="Emphasis">
    <w:name w:val="Emphasis"/>
    <w:basedOn w:val="DefaultParagraphFont"/>
    <w:uiPriority w:val="20"/>
    <w:qFormat/>
    <w:rsid w:val="00CC3CA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3C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CA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C3CA9"/>
  </w:style>
  <w:style w:type="character" w:customStyle="1" w:styleId="pln">
    <w:name w:val="pln"/>
    <w:basedOn w:val="DefaultParagraphFont"/>
    <w:rsid w:val="00CC3CA9"/>
  </w:style>
  <w:style w:type="character" w:customStyle="1" w:styleId="pun">
    <w:name w:val="pun"/>
    <w:basedOn w:val="DefaultParagraphFont"/>
    <w:rsid w:val="00CC3CA9"/>
  </w:style>
  <w:style w:type="character" w:customStyle="1" w:styleId="kwd">
    <w:name w:val="kwd"/>
    <w:basedOn w:val="DefaultParagraphFont"/>
    <w:rsid w:val="00CC3CA9"/>
  </w:style>
  <w:style w:type="character" w:customStyle="1" w:styleId="lit">
    <w:name w:val="lit"/>
    <w:basedOn w:val="DefaultParagraphFont"/>
    <w:rsid w:val="00CC3CA9"/>
  </w:style>
  <w:style w:type="character" w:styleId="Strong">
    <w:name w:val="Strong"/>
    <w:basedOn w:val="DefaultParagraphFont"/>
    <w:uiPriority w:val="22"/>
    <w:qFormat/>
    <w:rsid w:val="00CC3CA9"/>
    <w:rPr>
      <w:b/>
      <w:bCs/>
    </w:rPr>
  </w:style>
  <w:style w:type="character" w:customStyle="1" w:styleId="atn">
    <w:name w:val="atn"/>
    <w:basedOn w:val="DefaultParagraphFont"/>
    <w:rsid w:val="00CC3CA9"/>
  </w:style>
  <w:style w:type="character" w:customStyle="1" w:styleId="atv">
    <w:name w:val="atv"/>
    <w:basedOn w:val="DefaultParagraphFont"/>
    <w:rsid w:val="00CC3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898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sfiddle.net/JamesD/hr8sL/2/" TargetMode="External"/><Relationship Id="rId5" Type="http://schemas.openxmlformats.org/officeDocument/2006/relationships/hyperlink" Target="http://caniuse.com/" TargetMode="External"/><Relationship Id="rId4" Type="http://schemas.openxmlformats.org/officeDocument/2006/relationships/hyperlink" Target="http://www.w3.org/TR/css3-val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Saltanovich</dc:creator>
  <cp:keywords/>
  <dc:description/>
  <cp:lastModifiedBy>Dmitri Saltanovich</cp:lastModifiedBy>
  <cp:revision>1</cp:revision>
  <dcterms:created xsi:type="dcterms:W3CDTF">2016-11-30T18:33:00Z</dcterms:created>
  <dcterms:modified xsi:type="dcterms:W3CDTF">2016-11-30T18:34:00Z</dcterms:modified>
</cp:coreProperties>
</file>