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E314" w14:textId="00664D6B" w:rsidR="00007FA2" w:rsidRPr="00201D71" w:rsidRDefault="00201D71" w:rsidP="00007FA2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201D71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Задача 1:</w:t>
      </w:r>
    </w:p>
    <w:p w14:paraId="7FDF446A" w14:textId="77777777" w:rsidR="00007FA2" w:rsidRPr="00007FA2" w:rsidRDefault="00007FA2" w:rsidP="00007FA2">
      <w:pPr>
        <w:rPr>
          <w:rFonts w:ascii="Times New Roman" w:eastAsia="Times New Roman" w:hAnsi="Times New Roman" w:cs="Times New Roman"/>
          <w:sz w:val="26"/>
          <w:szCs w:val="26"/>
        </w:rPr>
      </w:pPr>
      <w:r w:rsidRPr="00007FA2">
        <w:rPr>
          <w:rFonts w:ascii="Times New Roman" w:eastAsia="Times New Roman" w:hAnsi="Times New Roman" w:cs="Times New Roman"/>
          <w:sz w:val="26"/>
          <w:szCs w:val="26"/>
        </w:rPr>
        <w:t>Предлагаю для рассмотрения взять две типографии, занимающиеся флексопечатью (</w:t>
      </w:r>
      <w:proofErr w:type="spellStart"/>
      <w:r w:rsidRPr="00007FA2">
        <w:rPr>
          <w:rFonts w:ascii="Times New Roman" w:eastAsia="Times New Roman" w:hAnsi="Times New Roman" w:cs="Times New Roman"/>
          <w:sz w:val="26"/>
          <w:szCs w:val="26"/>
        </w:rPr>
        <w:t>флексографская</w:t>
      </w:r>
      <w:proofErr w:type="spellEnd"/>
      <w:r w:rsidRPr="00007FA2">
        <w:rPr>
          <w:rFonts w:ascii="Times New Roman" w:eastAsia="Times New Roman" w:hAnsi="Times New Roman" w:cs="Times New Roman"/>
          <w:sz w:val="26"/>
          <w:szCs w:val="26"/>
        </w:rPr>
        <w:t xml:space="preserve"> печать):</w:t>
      </w:r>
    </w:p>
    <w:p w14:paraId="73A11AFB" w14:textId="7C729C0F" w:rsidR="00201D71" w:rsidRPr="00201D71" w:rsidRDefault="00007FA2" w:rsidP="00201D71">
      <w:pPr>
        <w:pStyle w:val="ac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201D71">
        <w:rPr>
          <w:rFonts w:ascii="Times New Roman" w:eastAsia="Times New Roman" w:hAnsi="Times New Roman" w:cs="Times New Roman"/>
          <w:sz w:val="26"/>
          <w:szCs w:val="26"/>
        </w:rPr>
        <w:t>Наша фирма А - ООО “ФЛЕКСПРИНТ”, город Калининград, Калининградская область.</w:t>
      </w:r>
    </w:p>
    <w:p w14:paraId="328ADA48" w14:textId="66A3007C" w:rsidR="00007FA2" w:rsidRPr="00201D71" w:rsidRDefault="00007FA2" w:rsidP="00201D71">
      <w:pPr>
        <w:pStyle w:val="ac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201D71">
        <w:rPr>
          <w:rFonts w:ascii="Times New Roman" w:eastAsia="Times New Roman" w:hAnsi="Times New Roman" w:cs="Times New Roman"/>
          <w:sz w:val="26"/>
          <w:szCs w:val="26"/>
        </w:rPr>
        <w:t xml:space="preserve">Фирма Б - </w:t>
      </w:r>
      <w:proofErr w:type="spellStart"/>
      <w:r w:rsidRPr="00201D71">
        <w:rPr>
          <w:rFonts w:ascii="Times New Roman" w:eastAsia="Times New Roman" w:hAnsi="Times New Roman" w:cs="Times New Roman"/>
          <w:sz w:val="26"/>
          <w:szCs w:val="26"/>
        </w:rPr>
        <w:t>Zakład</w:t>
      </w:r>
      <w:proofErr w:type="spellEnd"/>
      <w:r w:rsidRPr="00201D7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1D71">
        <w:rPr>
          <w:rFonts w:ascii="Times New Roman" w:eastAsia="Times New Roman" w:hAnsi="Times New Roman" w:cs="Times New Roman"/>
          <w:sz w:val="26"/>
          <w:szCs w:val="26"/>
        </w:rPr>
        <w:t>Poligraficzny</w:t>
      </w:r>
      <w:proofErr w:type="spellEnd"/>
      <w:r w:rsidRPr="00201D71">
        <w:rPr>
          <w:rFonts w:ascii="Times New Roman" w:eastAsia="Times New Roman" w:hAnsi="Times New Roman" w:cs="Times New Roman"/>
          <w:sz w:val="26"/>
          <w:szCs w:val="26"/>
        </w:rPr>
        <w:t xml:space="preserve"> "ELGRAF", город </w:t>
      </w:r>
      <w:proofErr w:type="spellStart"/>
      <w:r w:rsidRPr="00201D71">
        <w:rPr>
          <w:rFonts w:ascii="Times New Roman" w:eastAsia="Times New Roman" w:hAnsi="Times New Roman" w:cs="Times New Roman"/>
          <w:sz w:val="26"/>
          <w:szCs w:val="26"/>
        </w:rPr>
        <w:t>Эльблонг</w:t>
      </w:r>
      <w:proofErr w:type="spellEnd"/>
      <w:r w:rsidRPr="00201D71">
        <w:rPr>
          <w:rFonts w:ascii="Times New Roman" w:eastAsia="Times New Roman" w:hAnsi="Times New Roman" w:cs="Times New Roman"/>
          <w:sz w:val="26"/>
          <w:szCs w:val="26"/>
        </w:rPr>
        <w:t>, Польша</w:t>
      </w:r>
    </w:p>
    <w:p w14:paraId="13E4C43E" w14:textId="77777777" w:rsidR="00007FA2" w:rsidRPr="00007FA2" w:rsidRDefault="00007FA2" w:rsidP="00007FA2">
      <w:pPr>
        <w:rPr>
          <w:rFonts w:ascii="Times New Roman" w:eastAsia="Times New Roman" w:hAnsi="Times New Roman" w:cs="Times New Roman"/>
          <w:sz w:val="26"/>
          <w:szCs w:val="26"/>
        </w:rPr>
      </w:pPr>
      <w:r w:rsidRPr="00007FA2">
        <w:rPr>
          <w:rFonts w:ascii="Times New Roman" w:eastAsia="Times New Roman" w:hAnsi="Times New Roman" w:cs="Times New Roman"/>
          <w:sz w:val="26"/>
          <w:szCs w:val="26"/>
        </w:rPr>
        <w:t>ООО “ФЛЕКСПРИНТ”:</w:t>
      </w:r>
    </w:p>
    <w:p w14:paraId="4A4927F5" w14:textId="77777777" w:rsidR="00007FA2" w:rsidRPr="003574B6" w:rsidRDefault="00007FA2" w:rsidP="003574B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>штат - 20 человек</w:t>
      </w:r>
    </w:p>
    <w:p w14:paraId="738ECD00" w14:textId="77777777" w:rsidR="00007FA2" w:rsidRPr="003574B6" w:rsidRDefault="00007FA2" w:rsidP="003574B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>количество печатных машин - 3</w:t>
      </w:r>
    </w:p>
    <w:p w14:paraId="485B6186" w14:textId="77777777" w:rsidR="00007FA2" w:rsidRPr="003574B6" w:rsidRDefault="00007FA2" w:rsidP="003574B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>годовой оборот - 292 млн. рублей</w:t>
      </w:r>
    </w:p>
    <w:p w14:paraId="74B93A80" w14:textId="77777777" w:rsidR="00007FA2" w:rsidRPr="003574B6" w:rsidRDefault="00007FA2" w:rsidP="003574B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>суммарный годовой  объём вложений в обновление компании - 27 млн. р.</w:t>
      </w:r>
    </w:p>
    <w:p w14:paraId="01064521" w14:textId="77777777" w:rsidR="00007FA2" w:rsidRPr="003574B6" w:rsidRDefault="00007FA2" w:rsidP="003574B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>средний годовой рост оборота - 15%</w:t>
      </w:r>
    </w:p>
    <w:p w14:paraId="6896A394" w14:textId="77777777" w:rsidR="00007FA2" w:rsidRPr="003574B6" w:rsidRDefault="00007FA2" w:rsidP="003574B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>уровень инфляции в год (государство) - 12%( в среднем за 2021 год)</w:t>
      </w:r>
    </w:p>
    <w:p w14:paraId="760E657E" w14:textId="77777777" w:rsidR="00007FA2" w:rsidRPr="003574B6" w:rsidRDefault="00007FA2" w:rsidP="003574B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>средний процент по кредиту на оборудование - 14%</w:t>
      </w:r>
    </w:p>
    <w:p w14:paraId="21587A54" w14:textId="77777777" w:rsidR="00007FA2" w:rsidRPr="003574B6" w:rsidRDefault="00007FA2" w:rsidP="003574B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>степень охвата рынка в регионе (Калининградская область) - 57%</w:t>
      </w:r>
    </w:p>
    <w:p w14:paraId="5A599D30" w14:textId="7518C22E" w:rsidR="00007FA2" w:rsidRDefault="00007FA2" w:rsidP="003574B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>уровень цифровизации бизнес-процессов - 70%</w:t>
      </w:r>
    </w:p>
    <w:p w14:paraId="51DE64E8" w14:textId="77777777" w:rsidR="003574B6" w:rsidRPr="003574B6" w:rsidRDefault="003574B6" w:rsidP="003574B6">
      <w:pPr>
        <w:pStyle w:val="ac"/>
        <w:rPr>
          <w:rFonts w:ascii="Times New Roman" w:eastAsia="Times New Roman" w:hAnsi="Times New Roman" w:cs="Times New Roman"/>
          <w:sz w:val="26"/>
          <w:szCs w:val="26"/>
        </w:rPr>
      </w:pPr>
    </w:p>
    <w:p w14:paraId="3AF02EE0" w14:textId="77777777" w:rsidR="00007FA2" w:rsidRPr="00007FA2" w:rsidRDefault="00007FA2" w:rsidP="00007FA2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07FA2">
        <w:rPr>
          <w:rFonts w:ascii="Times New Roman" w:eastAsia="Times New Roman" w:hAnsi="Times New Roman" w:cs="Times New Roman"/>
          <w:sz w:val="26"/>
          <w:szCs w:val="26"/>
        </w:rPr>
        <w:t>Zakład</w:t>
      </w:r>
      <w:proofErr w:type="spellEnd"/>
      <w:r w:rsidRPr="00007FA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7FA2">
        <w:rPr>
          <w:rFonts w:ascii="Times New Roman" w:eastAsia="Times New Roman" w:hAnsi="Times New Roman" w:cs="Times New Roman"/>
          <w:sz w:val="26"/>
          <w:szCs w:val="26"/>
        </w:rPr>
        <w:t>Poligraficzny</w:t>
      </w:r>
      <w:proofErr w:type="spellEnd"/>
      <w:r w:rsidRPr="00007FA2">
        <w:rPr>
          <w:rFonts w:ascii="Times New Roman" w:eastAsia="Times New Roman" w:hAnsi="Times New Roman" w:cs="Times New Roman"/>
          <w:sz w:val="26"/>
          <w:szCs w:val="26"/>
        </w:rPr>
        <w:t xml:space="preserve"> “ELGRAF”:</w:t>
      </w:r>
    </w:p>
    <w:p w14:paraId="2B432B8E" w14:textId="77777777" w:rsidR="00007FA2" w:rsidRPr="003574B6" w:rsidRDefault="00007FA2" w:rsidP="003574B6">
      <w:pPr>
        <w:pStyle w:val="ac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>штат - 20 человек</w:t>
      </w:r>
    </w:p>
    <w:p w14:paraId="4AEABACE" w14:textId="77777777" w:rsidR="00007FA2" w:rsidRPr="003574B6" w:rsidRDefault="00007FA2" w:rsidP="003574B6">
      <w:pPr>
        <w:pStyle w:val="ac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>количество печатных машин - 3</w:t>
      </w:r>
    </w:p>
    <w:p w14:paraId="2A0D50F8" w14:textId="77777777" w:rsidR="00007FA2" w:rsidRPr="003574B6" w:rsidRDefault="00007FA2" w:rsidP="003574B6">
      <w:pPr>
        <w:pStyle w:val="ac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>годовой оборот - 96 мл. рублей.</w:t>
      </w:r>
    </w:p>
    <w:p w14:paraId="5BE815A8" w14:textId="77777777" w:rsidR="00007FA2" w:rsidRPr="003574B6" w:rsidRDefault="00007FA2" w:rsidP="003574B6">
      <w:pPr>
        <w:pStyle w:val="ac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>суммарный годовой  объём вложений в обновление компании - 3 млн. р.</w:t>
      </w:r>
    </w:p>
    <w:p w14:paraId="7193A685" w14:textId="77777777" w:rsidR="00007FA2" w:rsidRPr="003574B6" w:rsidRDefault="00007FA2" w:rsidP="003574B6">
      <w:pPr>
        <w:pStyle w:val="ac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>средний годовой рост оборота - 2%</w:t>
      </w:r>
    </w:p>
    <w:p w14:paraId="48682A03" w14:textId="77777777" w:rsidR="00007FA2" w:rsidRPr="003574B6" w:rsidRDefault="00007FA2" w:rsidP="003574B6">
      <w:pPr>
        <w:pStyle w:val="ac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>уровень инфляции в год (государство) - 7,9%( в среднем за 2021 год)</w:t>
      </w:r>
    </w:p>
    <w:p w14:paraId="5F208BEE" w14:textId="77777777" w:rsidR="00007FA2" w:rsidRPr="003574B6" w:rsidRDefault="00007FA2" w:rsidP="003574B6">
      <w:pPr>
        <w:pStyle w:val="ac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>средний процент по кредиту на оборудование - 3,5 %(+ 50% стоимости дотируется государством)</w:t>
      </w:r>
    </w:p>
    <w:p w14:paraId="7EA5174D" w14:textId="77777777" w:rsidR="00007FA2" w:rsidRPr="003574B6" w:rsidRDefault="00007FA2" w:rsidP="003574B6">
      <w:pPr>
        <w:pStyle w:val="ac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>степень охвата рынка в регионе (</w:t>
      </w:r>
      <w:proofErr w:type="spellStart"/>
      <w:r w:rsidRPr="003574B6">
        <w:rPr>
          <w:rFonts w:ascii="Times New Roman" w:eastAsia="Times New Roman" w:hAnsi="Times New Roman" w:cs="Times New Roman"/>
          <w:sz w:val="26"/>
          <w:szCs w:val="26"/>
        </w:rPr>
        <w:t>Эльблонг</w:t>
      </w:r>
      <w:proofErr w:type="spellEnd"/>
      <w:r w:rsidRPr="003574B6">
        <w:rPr>
          <w:rFonts w:ascii="Times New Roman" w:eastAsia="Times New Roman" w:hAnsi="Times New Roman" w:cs="Times New Roman"/>
          <w:sz w:val="26"/>
          <w:szCs w:val="26"/>
        </w:rPr>
        <w:t xml:space="preserve"> и близлежащие города </w:t>
      </w:r>
      <w:proofErr w:type="spellStart"/>
      <w:r w:rsidRPr="003574B6">
        <w:rPr>
          <w:rFonts w:ascii="Times New Roman" w:eastAsia="Times New Roman" w:hAnsi="Times New Roman" w:cs="Times New Roman"/>
          <w:sz w:val="26"/>
          <w:szCs w:val="26"/>
        </w:rPr>
        <w:t>Варминско</w:t>
      </w:r>
      <w:proofErr w:type="spellEnd"/>
      <w:r w:rsidRPr="003574B6">
        <w:rPr>
          <w:rFonts w:ascii="Times New Roman" w:eastAsia="Times New Roman" w:hAnsi="Times New Roman" w:cs="Times New Roman"/>
          <w:sz w:val="26"/>
          <w:szCs w:val="26"/>
        </w:rPr>
        <w:t>-Мазурского воеводства) - 13,3%</w:t>
      </w:r>
    </w:p>
    <w:p w14:paraId="7F212BD2" w14:textId="13B76E37" w:rsidR="00B4229C" w:rsidRPr="003574B6" w:rsidRDefault="00007FA2" w:rsidP="003574B6">
      <w:pPr>
        <w:pStyle w:val="ac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>уровень цифровизации бизнес-процессов - 10%</w:t>
      </w:r>
    </w:p>
    <w:p w14:paraId="7F0BFA1C" w14:textId="098704FA" w:rsidR="00007FA2" w:rsidRDefault="00007FA2" w:rsidP="00007FA2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C72EA20" w14:textId="25415FD0" w:rsidR="003574B6" w:rsidRDefault="003574B6" w:rsidP="00007FA2">
      <w:pPr>
        <w:rPr>
          <w:rFonts w:ascii="Times New Roman" w:hAnsi="Times New Roman" w:cs="Times New Roman"/>
          <w:b/>
          <w:bCs/>
          <w:color w:val="auto"/>
          <w:lang w:val="ru-RU"/>
        </w:rPr>
      </w:pPr>
      <w:r w:rsidRPr="003574B6">
        <w:rPr>
          <w:rFonts w:ascii="Times New Roman" w:hAnsi="Times New Roman" w:cs="Times New Roman"/>
          <w:b/>
          <w:bCs/>
          <w:color w:val="auto"/>
          <w:lang w:val="ru-RU"/>
        </w:rPr>
        <w:t xml:space="preserve">Задача </w:t>
      </w:r>
      <w:r>
        <w:rPr>
          <w:rFonts w:ascii="Times New Roman" w:hAnsi="Times New Roman" w:cs="Times New Roman"/>
          <w:b/>
          <w:bCs/>
          <w:color w:val="auto"/>
          <w:lang w:val="ru-RU"/>
        </w:rPr>
        <w:t xml:space="preserve">1 (продолжение) - </w:t>
      </w:r>
      <w:r w:rsidRPr="003574B6">
        <w:rPr>
          <w:rFonts w:ascii="Times New Roman" w:hAnsi="Times New Roman" w:cs="Times New Roman"/>
          <w:b/>
          <w:bCs/>
          <w:color w:val="auto"/>
          <w:lang w:val="ru-RU"/>
        </w:rPr>
        <w:t>2:</w:t>
      </w:r>
    </w:p>
    <w:p w14:paraId="4BCAA11C" w14:textId="77777777" w:rsidR="00855F5E" w:rsidRPr="003574B6" w:rsidRDefault="00855F5E" w:rsidP="00007FA2">
      <w:pPr>
        <w:rPr>
          <w:rFonts w:ascii="Times New Roman" w:hAnsi="Times New Roman" w:cs="Times New Roman"/>
          <w:b/>
          <w:bCs/>
          <w:color w:val="auto"/>
          <w:lang w:val="ru-RU"/>
        </w:rPr>
      </w:pPr>
    </w:p>
    <w:p w14:paraId="7C08E6F2" w14:textId="65AEC968" w:rsidR="00B4229C" w:rsidRDefault="00B85559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D7192D0" wp14:editId="4D7C32BA">
            <wp:extent cx="4787900" cy="7899400"/>
            <wp:effectExtent l="0" t="0" r="0" b="0"/>
            <wp:docPr id="1606752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52495" name="Рисунок 16067524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789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E033" w14:textId="149563D5" w:rsidR="00FC0AC0" w:rsidRPr="00621C02" w:rsidRDefault="00FC0AC0" w:rsidP="001827FF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sectPr w:rsidR="00FC0AC0" w:rsidRPr="00621C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notTrueType/>
    <w:pitch w:val="variable"/>
    <w:sig w:usb0="00000003" w:usb1="00000000" w:usb2="00000000" w:usb3="00000000" w:csb0="80000001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5227"/>
    <w:multiLevelType w:val="multilevel"/>
    <w:tmpl w:val="F1BECF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E35E4"/>
    <w:multiLevelType w:val="hybridMultilevel"/>
    <w:tmpl w:val="3CF60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F5C04"/>
    <w:multiLevelType w:val="multilevel"/>
    <w:tmpl w:val="78CA71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E1323"/>
    <w:multiLevelType w:val="hybridMultilevel"/>
    <w:tmpl w:val="D930A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051B5"/>
    <w:multiLevelType w:val="hybridMultilevel"/>
    <w:tmpl w:val="AF1C5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92197"/>
    <w:multiLevelType w:val="hybridMultilevel"/>
    <w:tmpl w:val="C45A6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E32BE"/>
    <w:multiLevelType w:val="hybridMultilevel"/>
    <w:tmpl w:val="D2163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479A3"/>
    <w:multiLevelType w:val="multilevel"/>
    <w:tmpl w:val="68F85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7B0548"/>
    <w:multiLevelType w:val="hybridMultilevel"/>
    <w:tmpl w:val="17547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D1607A2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326E8"/>
    <w:multiLevelType w:val="multilevel"/>
    <w:tmpl w:val="7EAE6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C0391"/>
    <w:multiLevelType w:val="hybridMultilevel"/>
    <w:tmpl w:val="109CA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27B3C"/>
    <w:multiLevelType w:val="multilevel"/>
    <w:tmpl w:val="1E40C3EA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0322EB3"/>
    <w:multiLevelType w:val="hybridMultilevel"/>
    <w:tmpl w:val="7C228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976FC"/>
    <w:multiLevelType w:val="hybridMultilevel"/>
    <w:tmpl w:val="E9FE6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74">
    <w:abstractNumId w:val="11"/>
  </w:num>
  <w:num w:numId="2" w16cid:durableId="46951663">
    <w:abstractNumId w:val="7"/>
  </w:num>
  <w:num w:numId="3" w16cid:durableId="873155996">
    <w:abstractNumId w:val="6"/>
  </w:num>
  <w:num w:numId="4" w16cid:durableId="603004222">
    <w:abstractNumId w:val="13"/>
  </w:num>
  <w:num w:numId="5" w16cid:durableId="698433174">
    <w:abstractNumId w:val="8"/>
  </w:num>
  <w:num w:numId="6" w16cid:durableId="1457482791">
    <w:abstractNumId w:val="12"/>
  </w:num>
  <w:num w:numId="7" w16cid:durableId="49616768">
    <w:abstractNumId w:val="4"/>
  </w:num>
  <w:num w:numId="8" w16cid:durableId="1801915940">
    <w:abstractNumId w:val="5"/>
  </w:num>
  <w:num w:numId="9" w16cid:durableId="718282181">
    <w:abstractNumId w:val="10"/>
  </w:num>
  <w:num w:numId="10" w16cid:durableId="256325245">
    <w:abstractNumId w:val="3"/>
  </w:num>
  <w:num w:numId="11" w16cid:durableId="134032055">
    <w:abstractNumId w:val="9"/>
  </w:num>
  <w:num w:numId="12" w16cid:durableId="1726754807">
    <w:abstractNumId w:val="0"/>
  </w:num>
  <w:num w:numId="13" w16cid:durableId="1235045480">
    <w:abstractNumId w:val="2"/>
  </w:num>
  <w:num w:numId="14" w16cid:durableId="1861358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29C"/>
    <w:rsid w:val="00007FA2"/>
    <w:rsid w:val="00021E0F"/>
    <w:rsid w:val="00055C2A"/>
    <w:rsid w:val="000644DB"/>
    <w:rsid w:val="000809A9"/>
    <w:rsid w:val="000A0A6F"/>
    <w:rsid w:val="000E1DEC"/>
    <w:rsid w:val="000F73FE"/>
    <w:rsid w:val="00127DE8"/>
    <w:rsid w:val="001827FF"/>
    <w:rsid w:val="001978C8"/>
    <w:rsid w:val="00197C4D"/>
    <w:rsid w:val="001C0651"/>
    <w:rsid w:val="001C4464"/>
    <w:rsid w:val="001C784B"/>
    <w:rsid w:val="001D763D"/>
    <w:rsid w:val="00201D71"/>
    <w:rsid w:val="00213396"/>
    <w:rsid w:val="00241667"/>
    <w:rsid w:val="00246BA5"/>
    <w:rsid w:val="0025623A"/>
    <w:rsid w:val="002675DA"/>
    <w:rsid w:val="002730A6"/>
    <w:rsid w:val="00292627"/>
    <w:rsid w:val="00295A8A"/>
    <w:rsid w:val="002A118A"/>
    <w:rsid w:val="002E0CD6"/>
    <w:rsid w:val="002E5E1D"/>
    <w:rsid w:val="00312CFF"/>
    <w:rsid w:val="00317AC5"/>
    <w:rsid w:val="0033240B"/>
    <w:rsid w:val="003574B6"/>
    <w:rsid w:val="0036292B"/>
    <w:rsid w:val="0036396A"/>
    <w:rsid w:val="00366853"/>
    <w:rsid w:val="00380110"/>
    <w:rsid w:val="00382A41"/>
    <w:rsid w:val="003A6828"/>
    <w:rsid w:val="003E7076"/>
    <w:rsid w:val="003F0808"/>
    <w:rsid w:val="003F7885"/>
    <w:rsid w:val="00404DB9"/>
    <w:rsid w:val="00464536"/>
    <w:rsid w:val="0049671A"/>
    <w:rsid w:val="004A7ACF"/>
    <w:rsid w:val="004B4F3D"/>
    <w:rsid w:val="004E0A91"/>
    <w:rsid w:val="004E166D"/>
    <w:rsid w:val="004F3727"/>
    <w:rsid w:val="004F3969"/>
    <w:rsid w:val="005014E0"/>
    <w:rsid w:val="00504562"/>
    <w:rsid w:val="00507A57"/>
    <w:rsid w:val="00545BE7"/>
    <w:rsid w:val="00570C9B"/>
    <w:rsid w:val="005809C0"/>
    <w:rsid w:val="00580F57"/>
    <w:rsid w:val="0059218E"/>
    <w:rsid w:val="00595B74"/>
    <w:rsid w:val="005A342B"/>
    <w:rsid w:val="005C005E"/>
    <w:rsid w:val="005F45BC"/>
    <w:rsid w:val="00614F7E"/>
    <w:rsid w:val="00621C02"/>
    <w:rsid w:val="0062257F"/>
    <w:rsid w:val="00650CE0"/>
    <w:rsid w:val="00654451"/>
    <w:rsid w:val="00693D82"/>
    <w:rsid w:val="006A205B"/>
    <w:rsid w:val="006D3530"/>
    <w:rsid w:val="006F4F46"/>
    <w:rsid w:val="006F612B"/>
    <w:rsid w:val="00721C5D"/>
    <w:rsid w:val="007336C9"/>
    <w:rsid w:val="007362D7"/>
    <w:rsid w:val="00781044"/>
    <w:rsid w:val="00793507"/>
    <w:rsid w:val="007A1202"/>
    <w:rsid w:val="007A4646"/>
    <w:rsid w:val="008350A1"/>
    <w:rsid w:val="00855F5E"/>
    <w:rsid w:val="0085743C"/>
    <w:rsid w:val="0086084A"/>
    <w:rsid w:val="0086399B"/>
    <w:rsid w:val="00871116"/>
    <w:rsid w:val="008E2DBD"/>
    <w:rsid w:val="008F0DBD"/>
    <w:rsid w:val="00900034"/>
    <w:rsid w:val="00900977"/>
    <w:rsid w:val="00926852"/>
    <w:rsid w:val="009447B3"/>
    <w:rsid w:val="00971A98"/>
    <w:rsid w:val="009866D7"/>
    <w:rsid w:val="009F766D"/>
    <w:rsid w:val="00A0328E"/>
    <w:rsid w:val="00A03A03"/>
    <w:rsid w:val="00A13742"/>
    <w:rsid w:val="00A223E7"/>
    <w:rsid w:val="00A25959"/>
    <w:rsid w:val="00A268D2"/>
    <w:rsid w:val="00A31A6B"/>
    <w:rsid w:val="00A44CF8"/>
    <w:rsid w:val="00A6732B"/>
    <w:rsid w:val="00A674D6"/>
    <w:rsid w:val="00A76B9B"/>
    <w:rsid w:val="00A956ED"/>
    <w:rsid w:val="00AA2609"/>
    <w:rsid w:val="00AA35EE"/>
    <w:rsid w:val="00AA3778"/>
    <w:rsid w:val="00AA4BE4"/>
    <w:rsid w:val="00AB6BE9"/>
    <w:rsid w:val="00AC1B12"/>
    <w:rsid w:val="00AC3016"/>
    <w:rsid w:val="00B21EC8"/>
    <w:rsid w:val="00B31C67"/>
    <w:rsid w:val="00B328C8"/>
    <w:rsid w:val="00B4229C"/>
    <w:rsid w:val="00B52F4D"/>
    <w:rsid w:val="00B62239"/>
    <w:rsid w:val="00B707A8"/>
    <w:rsid w:val="00B85559"/>
    <w:rsid w:val="00B926C2"/>
    <w:rsid w:val="00BC6EA6"/>
    <w:rsid w:val="00C12A94"/>
    <w:rsid w:val="00C722D2"/>
    <w:rsid w:val="00CA50A0"/>
    <w:rsid w:val="00CB11F9"/>
    <w:rsid w:val="00CD34A0"/>
    <w:rsid w:val="00CE2D7F"/>
    <w:rsid w:val="00D06E5E"/>
    <w:rsid w:val="00D101DE"/>
    <w:rsid w:val="00D15C42"/>
    <w:rsid w:val="00D402F9"/>
    <w:rsid w:val="00D6583E"/>
    <w:rsid w:val="00D91876"/>
    <w:rsid w:val="00DC3C51"/>
    <w:rsid w:val="00E230DA"/>
    <w:rsid w:val="00E341A4"/>
    <w:rsid w:val="00E36615"/>
    <w:rsid w:val="00E44516"/>
    <w:rsid w:val="00E56FA2"/>
    <w:rsid w:val="00E82F70"/>
    <w:rsid w:val="00ED4CB2"/>
    <w:rsid w:val="00EE7D85"/>
    <w:rsid w:val="00F16A54"/>
    <w:rsid w:val="00F42D8B"/>
    <w:rsid w:val="00F83163"/>
    <w:rsid w:val="00FB454F"/>
    <w:rsid w:val="00FC0AC0"/>
    <w:rsid w:val="00FF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6D9F"/>
  <w15:docId w15:val="{5D528AF7-5FC7-3940-AC63-B6022659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color w:val="2C2D30"/>
        <w:sz w:val="24"/>
        <w:szCs w:val="24"/>
        <w:lang w:val="ru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20"/>
      <w:outlineLvl w:val="0"/>
    </w:pPr>
    <w:rPr>
      <w:b/>
      <w:color w:val="4D5D6D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color w:val="4D5D6D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60" w:after="12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3"/>
    </w:pPr>
    <w:rPr>
      <w:rFonts w:ascii="Arial" w:eastAsia="Arial" w:hAnsi="Arial" w:cs="Arial"/>
      <w:i/>
      <w:color w:val="ABB1B9"/>
      <w:sz w:val="20"/>
      <w:szCs w:val="2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</w:pPr>
    <w:rPr>
      <w:b/>
      <w:color w:val="4D5D6D"/>
      <w:sz w:val="38"/>
      <w:szCs w:val="38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0" w:after="80"/>
    </w:pPr>
    <w:rPr>
      <w:rFonts w:ascii="Arial" w:eastAsia="Arial" w:hAnsi="Arial" w:cs="Arial"/>
      <w:i/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Normal (Web)"/>
    <w:basedOn w:val="a"/>
    <w:uiPriority w:val="99"/>
    <w:semiHidden/>
    <w:unhideWhenUsed/>
    <w:rsid w:val="00007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ru-RU"/>
    </w:rPr>
  </w:style>
  <w:style w:type="character" w:styleId="ab">
    <w:name w:val="Hyperlink"/>
    <w:basedOn w:val="a0"/>
    <w:uiPriority w:val="99"/>
    <w:unhideWhenUsed/>
    <w:rsid w:val="00007FA2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201D71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855F5E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B855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6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2945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86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3776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6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571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05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286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47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818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451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2682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8895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282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9004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68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21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5459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6963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748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137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2022-11-25T14:38:00Z</dcterms:created>
  <dcterms:modified xsi:type="dcterms:W3CDTF">2023-09-06T14:23:00Z</dcterms:modified>
</cp:coreProperties>
</file>