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FE50D" w14:textId="024E846E" w:rsidR="002966B3" w:rsidRDefault="006500A3" w:rsidP="0010504C">
      <w:pPr>
        <w:pStyle w:val="FirstParagraph"/>
        <w:jc w:val="center"/>
        <w:rPr>
          <w:rFonts w:cs="Times New Roman"/>
          <w:b/>
          <w:bCs/>
          <w:sz w:val="28"/>
          <w:szCs w:val="28"/>
        </w:rPr>
      </w:pPr>
      <w:r w:rsidRPr="0010504C">
        <w:rPr>
          <w:rFonts w:cs="Times New Roman"/>
          <w:b/>
          <w:bCs/>
          <w:sz w:val="28"/>
          <w:szCs w:val="28"/>
        </w:rPr>
        <w:t>IMPLEMENTASI NON-BLOCKING PADA ARDUINO DAN</w:t>
      </w:r>
      <w:r w:rsidR="0010504C">
        <w:rPr>
          <w:rFonts w:cs="Times New Roman"/>
          <w:b/>
          <w:bCs/>
          <w:sz w:val="28"/>
          <w:szCs w:val="28"/>
        </w:rPr>
        <w:t xml:space="preserve"> </w:t>
      </w:r>
      <w:r w:rsidRPr="0010504C">
        <w:rPr>
          <w:rFonts w:cs="Times New Roman"/>
          <w:b/>
          <w:bCs/>
          <w:sz w:val="28"/>
          <w:szCs w:val="28"/>
        </w:rPr>
        <w:t>MANAJEMEN VERSION CONTROL MENGGUNAKAN VS CODE &amp; GITHUB</w:t>
      </w:r>
    </w:p>
    <w:p w14:paraId="1598B3DA" w14:textId="1E38775B" w:rsidR="0010504C" w:rsidRDefault="0010504C" w:rsidP="0010504C">
      <w:pPr>
        <w:pStyle w:val="BodyText"/>
      </w:pPr>
    </w:p>
    <w:p w14:paraId="7747AAA2" w14:textId="1369FB1F" w:rsidR="0010504C" w:rsidRDefault="0010504C" w:rsidP="0010504C">
      <w:pPr>
        <w:pStyle w:val="BodyText"/>
      </w:pPr>
    </w:p>
    <w:p w14:paraId="63D387E3" w14:textId="4510EF13" w:rsidR="0010504C" w:rsidRDefault="0010504C" w:rsidP="0010504C">
      <w:pPr>
        <w:pStyle w:val="BodyText"/>
      </w:pPr>
    </w:p>
    <w:p w14:paraId="35B07D0D" w14:textId="77777777" w:rsidR="0010504C" w:rsidRPr="0010504C" w:rsidRDefault="0010504C" w:rsidP="0010504C">
      <w:pPr>
        <w:pStyle w:val="BodyText"/>
      </w:pPr>
    </w:p>
    <w:p w14:paraId="31B3213B" w14:textId="4EBA2AB2" w:rsidR="002966B3" w:rsidRDefault="006500A3" w:rsidP="0010504C">
      <w:pPr>
        <w:pStyle w:val="BodyText"/>
        <w:jc w:val="center"/>
        <w:rPr>
          <w:rFonts w:cs="Times New Roman"/>
          <w:sz w:val="28"/>
          <w:szCs w:val="28"/>
        </w:rPr>
      </w:pPr>
      <w:r w:rsidRPr="0010504C">
        <w:rPr>
          <w:rFonts w:cs="Times New Roman"/>
          <w:noProof/>
          <w:sz w:val="28"/>
          <w:szCs w:val="28"/>
        </w:rPr>
        <w:drawing>
          <wp:inline distT="0" distB="0" distL="0" distR="0" wp14:anchorId="1BB41EF1" wp14:editId="6813BA9F">
            <wp:extent cx="1716065" cy="228808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7"/>
                    <a:stretch>
                      <a:fillRect/>
                    </a:stretch>
                  </pic:blipFill>
                  <pic:spPr bwMode="auto">
                    <a:xfrm>
                      <a:off x="0" y="0"/>
                      <a:ext cx="1716065" cy="2288087"/>
                    </a:xfrm>
                    <a:prstGeom prst="rect">
                      <a:avLst/>
                    </a:prstGeom>
                    <a:noFill/>
                    <a:ln w="9525">
                      <a:noFill/>
                      <a:headEnd/>
                      <a:tailEnd/>
                    </a:ln>
                  </pic:spPr>
                </pic:pic>
              </a:graphicData>
            </a:graphic>
          </wp:inline>
        </w:drawing>
      </w:r>
    </w:p>
    <w:p w14:paraId="5704D9BC" w14:textId="7021F0CA" w:rsidR="0010504C" w:rsidRDefault="0010504C" w:rsidP="0010504C">
      <w:pPr>
        <w:pStyle w:val="BodyText"/>
        <w:jc w:val="center"/>
        <w:rPr>
          <w:rFonts w:cs="Times New Roman"/>
          <w:sz w:val="28"/>
          <w:szCs w:val="28"/>
        </w:rPr>
      </w:pPr>
    </w:p>
    <w:p w14:paraId="611F5A03" w14:textId="0ACCFCD6" w:rsidR="0010504C" w:rsidRDefault="0010504C" w:rsidP="0010504C">
      <w:pPr>
        <w:pStyle w:val="BodyText"/>
        <w:jc w:val="center"/>
        <w:rPr>
          <w:rFonts w:cs="Times New Roman"/>
          <w:sz w:val="28"/>
          <w:szCs w:val="28"/>
        </w:rPr>
      </w:pPr>
    </w:p>
    <w:p w14:paraId="750C45C0" w14:textId="77777777" w:rsidR="0010504C" w:rsidRPr="0010504C" w:rsidRDefault="0010504C" w:rsidP="0010504C">
      <w:pPr>
        <w:pStyle w:val="BodyText"/>
        <w:jc w:val="center"/>
        <w:rPr>
          <w:rFonts w:cs="Times New Roman"/>
          <w:sz w:val="28"/>
          <w:szCs w:val="28"/>
        </w:rPr>
      </w:pPr>
    </w:p>
    <w:p w14:paraId="400EA86E" w14:textId="77777777" w:rsidR="002966B3" w:rsidRPr="0010504C" w:rsidRDefault="006500A3" w:rsidP="0010504C">
      <w:pPr>
        <w:pStyle w:val="BodyText"/>
        <w:jc w:val="center"/>
        <w:rPr>
          <w:rFonts w:cs="Times New Roman"/>
          <w:sz w:val="28"/>
          <w:szCs w:val="28"/>
        </w:rPr>
      </w:pPr>
      <w:r w:rsidRPr="0010504C">
        <w:rPr>
          <w:rFonts w:cs="Times New Roman"/>
          <w:sz w:val="28"/>
          <w:szCs w:val="28"/>
        </w:rPr>
        <w:t>Disusun Oleh:</w:t>
      </w:r>
    </w:p>
    <w:p w14:paraId="0D604F31" w14:textId="17E4AB71" w:rsidR="002966B3" w:rsidRDefault="006500A3" w:rsidP="0010504C">
      <w:pPr>
        <w:pStyle w:val="BodyText"/>
        <w:jc w:val="center"/>
        <w:rPr>
          <w:rFonts w:cs="Times New Roman"/>
          <w:sz w:val="28"/>
          <w:szCs w:val="28"/>
        </w:rPr>
      </w:pPr>
      <w:r w:rsidRPr="0010504C">
        <w:rPr>
          <w:rFonts w:cs="Times New Roman"/>
          <w:sz w:val="28"/>
          <w:szCs w:val="28"/>
        </w:rPr>
        <w:t xml:space="preserve">Dimas Dzikra Pratama </w:t>
      </w:r>
      <w:r w:rsidR="0010504C">
        <w:rPr>
          <w:rFonts w:cs="Times New Roman"/>
          <w:sz w:val="28"/>
          <w:szCs w:val="28"/>
        </w:rPr>
        <w:tab/>
      </w:r>
      <w:r w:rsidR="0010504C">
        <w:rPr>
          <w:rFonts w:cs="Times New Roman"/>
          <w:sz w:val="28"/>
          <w:szCs w:val="28"/>
        </w:rPr>
        <w:tab/>
      </w:r>
      <w:r w:rsidRPr="0010504C">
        <w:rPr>
          <w:rFonts w:cs="Times New Roman"/>
          <w:sz w:val="28"/>
          <w:szCs w:val="28"/>
        </w:rPr>
        <w:t>299259</w:t>
      </w:r>
    </w:p>
    <w:p w14:paraId="1D2960A6" w14:textId="576D829D" w:rsidR="0010504C" w:rsidRDefault="0010504C" w:rsidP="0010504C">
      <w:pPr>
        <w:pStyle w:val="BodyText"/>
        <w:jc w:val="center"/>
        <w:rPr>
          <w:rFonts w:cs="Times New Roman"/>
          <w:sz w:val="28"/>
          <w:szCs w:val="28"/>
        </w:rPr>
      </w:pPr>
    </w:p>
    <w:p w14:paraId="1F38B7B9" w14:textId="5DED0341" w:rsidR="0010504C" w:rsidRDefault="0010504C" w:rsidP="0010504C">
      <w:pPr>
        <w:pStyle w:val="BodyText"/>
        <w:jc w:val="center"/>
        <w:rPr>
          <w:rFonts w:cs="Times New Roman"/>
          <w:sz w:val="28"/>
          <w:szCs w:val="28"/>
        </w:rPr>
      </w:pPr>
    </w:p>
    <w:p w14:paraId="68A2C6A7" w14:textId="47ABE00A" w:rsidR="0010504C" w:rsidRDefault="0010504C" w:rsidP="0010504C">
      <w:pPr>
        <w:pStyle w:val="BodyText"/>
        <w:jc w:val="center"/>
        <w:rPr>
          <w:rFonts w:cs="Times New Roman"/>
          <w:sz w:val="28"/>
          <w:szCs w:val="28"/>
        </w:rPr>
      </w:pPr>
    </w:p>
    <w:p w14:paraId="27BEC4A3" w14:textId="5C8A755C" w:rsidR="0010504C" w:rsidRDefault="0010504C" w:rsidP="0010504C">
      <w:pPr>
        <w:pStyle w:val="BodyText"/>
        <w:jc w:val="center"/>
        <w:rPr>
          <w:rFonts w:cs="Times New Roman"/>
          <w:sz w:val="28"/>
          <w:szCs w:val="28"/>
        </w:rPr>
      </w:pPr>
    </w:p>
    <w:p w14:paraId="6EE6C376" w14:textId="77777777" w:rsidR="0010504C" w:rsidRPr="0010504C" w:rsidRDefault="0010504C" w:rsidP="0010504C">
      <w:pPr>
        <w:pStyle w:val="BodyText"/>
        <w:jc w:val="center"/>
        <w:rPr>
          <w:rFonts w:cs="Times New Roman"/>
          <w:sz w:val="28"/>
          <w:szCs w:val="28"/>
        </w:rPr>
      </w:pPr>
    </w:p>
    <w:p w14:paraId="42CACC5D" w14:textId="77777777" w:rsidR="002966B3" w:rsidRPr="0010504C" w:rsidRDefault="006500A3" w:rsidP="0010504C">
      <w:pPr>
        <w:pStyle w:val="BodyText"/>
        <w:jc w:val="center"/>
        <w:rPr>
          <w:rFonts w:cs="Times New Roman"/>
          <w:sz w:val="28"/>
          <w:szCs w:val="28"/>
        </w:rPr>
      </w:pPr>
      <w:r w:rsidRPr="0010504C">
        <w:rPr>
          <w:rFonts w:cs="Times New Roman"/>
          <w:b/>
          <w:bCs/>
          <w:sz w:val="28"/>
          <w:szCs w:val="28"/>
        </w:rPr>
        <w:t>BANTEN</w:t>
      </w:r>
    </w:p>
    <w:p w14:paraId="790EE326" w14:textId="0DCAC200" w:rsidR="0010504C" w:rsidRPr="0010504C" w:rsidRDefault="006500A3" w:rsidP="0010504C">
      <w:pPr>
        <w:pStyle w:val="BodyText"/>
        <w:jc w:val="center"/>
        <w:rPr>
          <w:rFonts w:cs="Times New Roman"/>
          <w:b/>
          <w:bCs/>
          <w:sz w:val="28"/>
          <w:szCs w:val="28"/>
        </w:rPr>
      </w:pPr>
      <w:r w:rsidRPr="0010504C">
        <w:rPr>
          <w:rFonts w:cs="Times New Roman"/>
          <w:b/>
          <w:bCs/>
          <w:sz w:val="28"/>
          <w:szCs w:val="28"/>
        </w:rPr>
        <w:t>5 SEPTEMBER 2026</w:t>
      </w:r>
    </w:p>
    <w:p w14:paraId="6E1FECC9" w14:textId="4749770E" w:rsidR="002966B3" w:rsidRDefault="0010504C" w:rsidP="0010504C">
      <w:pPr>
        <w:pStyle w:val="Heading2"/>
      </w:pPr>
      <w:r w:rsidRPr="0010504C">
        <w:rPr>
          <w:rFonts w:cs="Times New Roman"/>
        </w:rPr>
        <w:br w:type="page"/>
      </w:r>
      <w:bookmarkStart w:id="0" w:name="pendahuluan-tujuan-eksperimen"/>
      <w:bookmarkStart w:id="1" w:name="Xf08373dbaa1562cb4d008a1964245d2cfa0f562"/>
      <w:r w:rsidR="006500A3">
        <w:lastRenderedPageBreak/>
        <w:t>1. Pendahuluan</w:t>
      </w:r>
    </w:p>
    <w:p w14:paraId="59CBD00E" w14:textId="77777777" w:rsidR="002966B3" w:rsidRDefault="006500A3">
      <w:pPr>
        <w:pStyle w:val="FirstParagraph"/>
      </w:pPr>
      <w:r>
        <w:t>Eksperimen ini mengimplementasikan konsep multitasking pada mikrokontroler Arduino Uno, dengan menjalankan tiga tugas berbeda secara bersamaan dalam satu program: dua LED berkedip pada interval waktu yang berbeda, dan satu counter yang dikirim lewat Serial Monitor setiap detik.</w:t>
      </w:r>
    </w:p>
    <w:p w14:paraId="7AF99ECC" w14:textId="77777777" w:rsidR="002966B3" w:rsidRDefault="006500A3">
      <w:pPr>
        <w:pStyle w:val="BodyText"/>
      </w:pPr>
      <w:r>
        <w:t xml:space="preserve">Arduino Uno hanya memiliki satu inti prosesor, sehingga tidak bisa benar-benar menjalankan banyak proses secara paralel seperti komputer multi-core. Fungsi </w:t>
      </w:r>
      <w:r>
        <w:rPr>
          <w:rStyle w:val="VerbatimChar"/>
        </w:rPr>
        <w:t>delay()</w:t>
      </w:r>
      <w:r>
        <w:t xml:space="preserve"> yang umum dipakai pemula justru membekukan seluruh eksekusi program selama durasi yang ditentukan, termasuk pembacaan sensor, komunikasi serial, atau respons terhadap tombol. Semakin banyak tugas yang memakai </w:t>
      </w:r>
      <w:r>
        <w:rPr>
          <w:rStyle w:val="VerbatimChar"/>
        </w:rPr>
        <w:t>delay()</w:t>
      </w:r>
      <w:r>
        <w:t xml:space="preserve">, semakin lama dan semakin sering program berhenti merespons. Eksperimen ini membandingkan pendekatan itu dengan pendekatan non-blocking berbasis </w:t>
      </w:r>
      <w:r>
        <w:rPr>
          <w:rStyle w:val="VerbatimChar"/>
        </w:rPr>
        <w:t>millis()</w:t>
      </w:r>
      <w:r>
        <w:t>, yang memungkinkan ketiga tugas berjalan tanpa saling menunggu.</w:t>
      </w:r>
    </w:p>
    <w:p w14:paraId="278A316F" w14:textId="4BE6494C" w:rsidR="002966B3" w:rsidRDefault="006500A3" w:rsidP="0010504C">
      <w:pPr>
        <w:pStyle w:val="BodyText"/>
      </w:pPr>
      <w:r>
        <w:t>Selain aspek teknis mikrokontroler, eksperimen ini juga mencakup praktik manajemen kode memakai PlatformIO di VS Code dan version control lewat Git dan GitHub, sebagai bagian dari alur kerja pengembangan software embedded yang lebih rapi dibanding menulis kode langsung tanpa riwayat perubahan.</w:t>
      </w:r>
    </w:p>
    <w:p w14:paraId="7B973D65" w14:textId="24B4FE8D" w:rsidR="002966B3" w:rsidRDefault="006500A3">
      <w:pPr>
        <w:pStyle w:val="Heading2"/>
      </w:pPr>
      <w:bookmarkStart w:id="2" w:name="X2d5c5517e883424f7590b5f636344b4b8a9662d"/>
      <w:bookmarkEnd w:id="0"/>
      <w:r>
        <w:t>2. Persiapan Lingkungan Kerja</w:t>
      </w:r>
    </w:p>
    <w:p w14:paraId="741B563B" w14:textId="77777777" w:rsidR="002966B3" w:rsidRDefault="006500A3">
      <w:pPr>
        <w:pStyle w:val="Heading3"/>
      </w:pPr>
      <w:bookmarkStart w:id="3" w:name="platformio-dan-vs-code"/>
      <w:r>
        <w:t>2.1 PlatformIO dan VS Code</w:t>
      </w:r>
    </w:p>
    <w:p w14:paraId="57C81017" w14:textId="77777777" w:rsidR="002966B3" w:rsidRDefault="006500A3">
      <w:pPr>
        <w:pStyle w:val="FirstParagraph"/>
      </w:pPr>
      <w:r>
        <w:t xml:space="preserve">PlatformIO adalah ekosistem pengembangan embedded yang berjalan sebagai ekstensi di VS Code, dipakai sebagai pengganti Arduino IDE. Dibanding Arduino IDE, PlatformIO menulis kode dalam struktur project C++ yang lebih rapi (file utama </w:t>
      </w:r>
      <w:r>
        <w:rPr>
          <w:rStyle w:val="VerbatimChar"/>
        </w:rPr>
        <w:t>main.cpp</w:t>
      </w:r>
      <w:r>
        <w:t xml:space="preserve"> di dalam folder </w:t>
      </w:r>
      <w:r>
        <w:rPr>
          <w:rStyle w:val="VerbatimChar"/>
        </w:rPr>
        <w:t>src/</w:t>
      </w:r>
      <w:r>
        <w:t>), mendukung banyak board dan framework dalam satu tempat, serta memberi kemudahan tambahan seperti autocomplete dan pengecekan error yang lebih baik lewat fitur bawaan VS Code.</w:t>
      </w:r>
    </w:p>
    <w:p w14:paraId="311E2988" w14:textId="77777777" w:rsidR="002966B3" w:rsidRDefault="006500A3">
      <w:pPr>
        <w:pStyle w:val="BodyText"/>
      </w:pPr>
      <w:r>
        <w:t xml:space="preserve">Instalasi dimulai dengan memasang ekstensi </w:t>
      </w:r>
      <w:r>
        <w:rPr>
          <w:b/>
          <w:bCs/>
        </w:rPr>
        <w:t>PlatformIO IDE</w:t>
      </w:r>
      <w:r>
        <w:t xml:space="preserve"> dari VS Code Marketplace.</w:t>
      </w:r>
    </w:p>
    <w:p w14:paraId="6D2C24D0" w14:textId="77777777" w:rsidR="002966B3" w:rsidRDefault="006500A3">
      <w:pPr>
        <w:pStyle w:val="CaptionedFigure"/>
      </w:pPr>
      <w:r>
        <w:rPr>
          <w:noProof/>
        </w:rPr>
        <w:drawing>
          <wp:inline distT="0" distB="0" distL="0" distR="0" wp14:anchorId="72F415FE" wp14:editId="18FC9F59">
            <wp:extent cx="5334000" cy="1132466"/>
            <wp:effectExtent l="0" t="0" r="0" b="0"/>
            <wp:docPr id="26" name="Picture" descr="Instalasi ekstensi PlatformIO IDE di VS Code"/>
            <wp:cNvGraphicFramePr/>
            <a:graphic xmlns:a="http://schemas.openxmlformats.org/drawingml/2006/main">
              <a:graphicData uri="http://schemas.openxmlformats.org/drawingml/2006/picture">
                <pic:pic xmlns:pic="http://schemas.openxmlformats.org/drawingml/2006/picture">
                  <pic:nvPicPr>
                    <pic:cNvPr id="27" name="Picture" descr="assets/install_platformio_ext.png"/>
                    <pic:cNvPicPr>
                      <a:picLocks noChangeAspect="1" noChangeArrowheads="1"/>
                    </pic:cNvPicPr>
                  </pic:nvPicPr>
                  <pic:blipFill>
                    <a:blip r:embed="rId8"/>
                    <a:stretch>
                      <a:fillRect/>
                    </a:stretch>
                  </pic:blipFill>
                  <pic:spPr bwMode="auto">
                    <a:xfrm>
                      <a:off x="0" y="0"/>
                      <a:ext cx="5334000" cy="1132466"/>
                    </a:xfrm>
                    <a:prstGeom prst="rect">
                      <a:avLst/>
                    </a:prstGeom>
                    <a:noFill/>
                    <a:ln w="9525">
                      <a:noFill/>
                      <a:headEnd/>
                      <a:tailEnd/>
                    </a:ln>
                  </pic:spPr>
                </pic:pic>
              </a:graphicData>
            </a:graphic>
          </wp:inline>
        </w:drawing>
      </w:r>
    </w:p>
    <w:p w14:paraId="518D3AAB" w14:textId="77777777" w:rsidR="002966B3" w:rsidRDefault="006500A3">
      <w:pPr>
        <w:pStyle w:val="ImageCaption"/>
      </w:pPr>
      <w:r>
        <w:t>Instalasi ekstensi PlatformIO IDE di VS Code</w:t>
      </w:r>
    </w:p>
    <w:p w14:paraId="32109CBF" w14:textId="77777777" w:rsidR="002966B3" w:rsidRDefault="006500A3">
      <w:pPr>
        <w:pStyle w:val="CaptionedFigure"/>
      </w:pPr>
      <w:r>
        <w:rPr>
          <w:noProof/>
        </w:rPr>
        <w:lastRenderedPageBreak/>
        <w:drawing>
          <wp:inline distT="0" distB="0" distL="0" distR="0" wp14:anchorId="2E79C65E" wp14:editId="10BBBDFF">
            <wp:extent cx="5334000" cy="1299414"/>
            <wp:effectExtent l="0" t="0" r="0" b="0"/>
            <wp:docPr id="29" name="Picture" descr="Detail ekstensi PlatformIO IDE setelah terpasang"/>
            <wp:cNvGraphicFramePr/>
            <a:graphic xmlns:a="http://schemas.openxmlformats.org/drawingml/2006/main">
              <a:graphicData uri="http://schemas.openxmlformats.org/drawingml/2006/picture">
                <pic:pic xmlns:pic="http://schemas.openxmlformats.org/drawingml/2006/picture">
                  <pic:nvPicPr>
                    <pic:cNvPr id="30" name="Picture" descr="assets/platformio_ext_detail.png"/>
                    <pic:cNvPicPr>
                      <a:picLocks noChangeAspect="1" noChangeArrowheads="1"/>
                    </pic:cNvPicPr>
                  </pic:nvPicPr>
                  <pic:blipFill>
                    <a:blip r:embed="rId9"/>
                    <a:stretch>
                      <a:fillRect/>
                    </a:stretch>
                  </pic:blipFill>
                  <pic:spPr bwMode="auto">
                    <a:xfrm>
                      <a:off x="0" y="0"/>
                      <a:ext cx="5334000" cy="1299414"/>
                    </a:xfrm>
                    <a:prstGeom prst="rect">
                      <a:avLst/>
                    </a:prstGeom>
                    <a:noFill/>
                    <a:ln w="9525">
                      <a:noFill/>
                      <a:headEnd/>
                      <a:tailEnd/>
                    </a:ln>
                  </pic:spPr>
                </pic:pic>
              </a:graphicData>
            </a:graphic>
          </wp:inline>
        </w:drawing>
      </w:r>
    </w:p>
    <w:p w14:paraId="425A1112" w14:textId="77777777" w:rsidR="002966B3" w:rsidRDefault="006500A3">
      <w:pPr>
        <w:pStyle w:val="ImageCaption"/>
      </w:pPr>
      <w:r>
        <w:t>Detail ekstensi PlatformIO IDE setelah terpasang</w:t>
      </w:r>
    </w:p>
    <w:p w14:paraId="144DB689" w14:textId="77777777" w:rsidR="002966B3" w:rsidRDefault="006500A3">
      <w:pPr>
        <w:pStyle w:val="BodyText"/>
      </w:pPr>
      <w:r>
        <w:t xml:space="preserve">Setelah terpasang, ikon PlatformIO (maskot alien oranye) muncul di activity bar sebelah kiri VS Code. Klik ikon tersebut untuk membuka </w:t>
      </w:r>
      <w:r>
        <w:rPr>
          <w:b/>
          <w:bCs/>
        </w:rPr>
        <w:t>PIO Home</w:t>
      </w:r>
      <w:r>
        <w:t xml:space="preserve">, lalu klik </w:t>
      </w:r>
      <w:r>
        <w:rPr>
          <w:b/>
          <w:bCs/>
        </w:rPr>
        <w:t>New Project</w:t>
      </w:r>
      <w:r>
        <w:t xml:space="preserve"> untuk memulai project baru.</w:t>
      </w:r>
    </w:p>
    <w:p w14:paraId="046054D4" w14:textId="77777777" w:rsidR="002966B3" w:rsidRDefault="006500A3">
      <w:pPr>
        <w:pStyle w:val="CaptionedFigure"/>
      </w:pPr>
      <w:r>
        <w:rPr>
          <w:noProof/>
        </w:rPr>
        <w:drawing>
          <wp:inline distT="0" distB="0" distL="0" distR="0" wp14:anchorId="0D749BCF" wp14:editId="4D8A0234">
            <wp:extent cx="5334000" cy="2999505"/>
            <wp:effectExtent l="0" t="0" r="0" b="0"/>
            <wp:docPr id="32" name="Picture" descr="PIO Home dengan tombol New Project"/>
            <wp:cNvGraphicFramePr/>
            <a:graphic xmlns:a="http://schemas.openxmlformats.org/drawingml/2006/main">
              <a:graphicData uri="http://schemas.openxmlformats.org/drawingml/2006/picture">
                <pic:pic xmlns:pic="http://schemas.openxmlformats.org/drawingml/2006/picture">
                  <pic:nvPicPr>
                    <pic:cNvPr id="33" name="Picture" descr="assets/pio_home_new_project.png"/>
                    <pic:cNvPicPr>
                      <a:picLocks noChangeAspect="1" noChangeArrowheads="1"/>
                    </pic:cNvPicPr>
                  </pic:nvPicPr>
                  <pic:blipFill>
                    <a:blip r:embed="rId10"/>
                    <a:stretch>
                      <a:fillRect/>
                    </a:stretch>
                  </pic:blipFill>
                  <pic:spPr bwMode="auto">
                    <a:xfrm>
                      <a:off x="0" y="0"/>
                      <a:ext cx="5334000" cy="2999505"/>
                    </a:xfrm>
                    <a:prstGeom prst="rect">
                      <a:avLst/>
                    </a:prstGeom>
                    <a:noFill/>
                    <a:ln w="9525">
                      <a:noFill/>
                      <a:headEnd/>
                      <a:tailEnd/>
                    </a:ln>
                  </pic:spPr>
                </pic:pic>
              </a:graphicData>
            </a:graphic>
          </wp:inline>
        </w:drawing>
      </w:r>
    </w:p>
    <w:p w14:paraId="7EA2FF2F" w14:textId="77777777" w:rsidR="002966B3" w:rsidRDefault="006500A3">
      <w:pPr>
        <w:pStyle w:val="ImageCaption"/>
      </w:pPr>
      <w:r>
        <w:t>PIO Home dengan tombol New Project</w:t>
      </w:r>
    </w:p>
    <w:p w14:paraId="4E24BACA" w14:textId="77777777" w:rsidR="002966B3" w:rsidRDefault="006500A3">
      <w:pPr>
        <w:pStyle w:val="BodyText"/>
      </w:pPr>
      <w:r>
        <w:t xml:space="preserve">Project Wizard meminta nama project, board, dan framework yang dipakai. Untuk eksperimen ini, project diberi nama </w:t>
      </w:r>
      <w:r>
        <w:rPr>
          <w:rStyle w:val="VerbatimChar"/>
        </w:rPr>
        <w:t>kelap-kelip</w:t>
      </w:r>
      <w:r>
        <w:t xml:space="preserve">, dengan board </w:t>
      </w:r>
      <w:r>
        <w:rPr>
          <w:b/>
          <w:bCs/>
        </w:rPr>
        <w:t>Arduino Uno</w:t>
      </w:r>
      <w:r>
        <w:t xml:space="preserve"> dan framework </w:t>
      </w:r>
      <w:r>
        <w:rPr>
          <w:b/>
          <w:bCs/>
        </w:rPr>
        <w:t>Arduino</w:t>
      </w:r>
      <w:r>
        <w:t>.</w:t>
      </w:r>
    </w:p>
    <w:p w14:paraId="721EB604" w14:textId="77777777" w:rsidR="002966B3" w:rsidRDefault="006500A3">
      <w:pPr>
        <w:pStyle w:val="CaptionedFigure"/>
      </w:pPr>
      <w:r>
        <w:rPr>
          <w:noProof/>
        </w:rPr>
        <w:lastRenderedPageBreak/>
        <w:drawing>
          <wp:inline distT="0" distB="0" distL="0" distR="0" wp14:anchorId="428372F6" wp14:editId="47DE1AB0">
            <wp:extent cx="5334000" cy="2999505"/>
            <wp:effectExtent l="0" t="0" r="0" b="0"/>
            <wp:docPr id="35" name="Picture" descr="Project Wizard: nama project, board, dan framework"/>
            <wp:cNvGraphicFramePr/>
            <a:graphic xmlns:a="http://schemas.openxmlformats.org/drawingml/2006/main">
              <a:graphicData uri="http://schemas.openxmlformats.org/drawingml/2006/picture">
                <pic:pic xmlns:pic="http://schemas.openxmlformats.org/drawingml/2006/picture">
                  <pic:nvPicPr>
                    <pic:cNvPr id="36" name="Picture" descr="assets/project_wizard.png"/>
                    <pic:cNvPicPr>
                      <a:picLocks noChangeAspect="1" noChangeArrowheads="1"/>
                    </pic:cNvPicPr>
                  </pic:nvPicPr>
                  <pic:blipFill>
                    <a:blip r:embed="rId11"/>
                    <a:stretch>
                      <a:fillRect/>
                    </a:stretch>
                  </pic:blipFill>
                  <pic:spPr bwMode="auto">
                    <a:xfrm>
                      <a:off x="0" y="0"/>
                      <a:ext cx="5334000" cy="2999505"/>
                    </a:xfrm>
                    <a:prstGeom prst="rect">
                      <a:avLst/>
                    </a:prstGeom>
                    <a:noFill/>
                    <a:ln w="9525">
                      <a:noFill/>
                      <a:headEnd/>
                      <a:tailEnd/>
                    </a:ln>
                  </pic:spPr>
                </pic:pic>
              </a:graphicData>
            </a:graphic>
          </wp:inline>
        </w:drawing>
      </w:r>
    </w:p>
    <w:p w14:paraId="1F39A11B" w14:textId="77777777" w:rsidR="002966B3" w:rsidRDefault="006500A3">
      <w:pPr>
        <w:pStyle w:val="ImageCaption"/>
      </w:pPr>
      <w:r>
        <w:t>Project Wizard: nama project, board, dan framework</w:t>
      </w:r>
    </w:p>
    <w:p w14:paraId="00E640C9" w14:textId="77777777" w:rsidR="002966B3" w:rsidRDefault="006500A3">
      <w:pPr>
        <w:pStyle w:val="BodyText"/>
      </w:pPr>
      <w:r>
        <w:t xml:space="preserve">PlatformIO membuat struktur folder project secara otomatis, dengan file kode utama berada di </w:t>
      </w:r>
      <w:r>
        <w:rPr>
          <w:rStyle w:val="VerbatimChar"/>
        </w:rPr>
        <w:t>src/main.cpp</w:t>
      </w:r>
      <w:r>
        <w:t>.</w:t>
      </w:r>
    </w:p>
    <w:p w14:paraId="1C50066F" w14:textId="77777777" w:rsidR="002966B3" w:rsidRDefault="006500A3">
      <w:pPr>
        <w:pStyle w:val="CaptionedFigure"/>
      </w:pPr>
      <w:r>
        <w:rPr>
          <w:noProof/>
        </w:rPr>
        <w:drawing>
          <wp:inline distT="0" distB="0" distL="0" distR="0" wp14:anchorId="2EB2AB2E" wp14:editId="175DC401">
            <wp:extent cx="5334000" cy="2999505"/>
            <wp:effectExtent l="0" t="0" r="0" b="0"/>
            <wp:docPr id="38" name="Picture" descr="Struktur folder project yang terbentuk, dengan main.cpp di dalam folder src"/>
            <wp:cNvGraphicFramePr/>
            <a:graphic xmlns:a="http://schemas.openxmlformats.org/drawingml/2006/main">
              <a:graphicData uri="http://schemas.openxmlformats.org/drawingml/2006/picture">
                <pic:pic xmlns:pic="http://schemas.openxmlformats.org/drawingml/2006/picture">
                  <pic:nvPicPr>
                    <pic:cNvPr id="39" name="Picture" descr="assets/project_structure.png"/>
                    <pic:cNvPicPr>
                      <a:picLocks noChangeAspect="1" noChangeArrowheads="1"/>
                    </pic:cNvPicPr>
                  </pic:nvPicPr>
                  <pic:blipFill>
                    <a:blip r:embed="rId12"/>
                    <a:stretch>
                      <a:fillRect/>
                    </a:stretch>
                  </pic:blipFill>
                  <pic:spPr bwMode="auto">
                    <a:xfrm>
                      <a:off x="0" y="0"/>
                      <a:ext cx="5334000" cy="2999505"/>
                    </a:xfrm>
                    <a:prstGeom prst="rect">
                      <a:avLst/>
                    </a:prstGeom>
                    <a:noFill/>
                    <a:ln w="9525">
                      <a:noFill/>
                      <a:headEnd/>
                      <a:tailEnd/>
                    </a:ln>
                  </pic:spPr>
                </pic:pic>
              </a:graphicData>
            </a:graphic>
          </wp:inline>
        </w:drawing>
      </w:r>
    </w:p>
    <w:p w14:paraId="451398A2" w14:textId="77777777" w:rsidR="002966B3" w:rsidRDefault="006500A3">
      <w:pPr>
        <w:pStyle w:val="ImageCaption"/>
      </w:pPr>
      <w:r>
        <w:t>Struktur folder project yang terbentuk, dengan main.cpp di dalam folder src</w:t>
      </w:r>
    </w:p>
    <w:p w14:paraId="1BD348B2" w14:textId="77777777" w:rsidR="002966B3" w:rsidRDefault="006500A3">
      <w:pPr>
        <w:pStyle w:val="Heading3"/>
      </w:pPr>
      <w:bookmarkStart w:id="4" w:name="integrasi-github"/>
      <w:bookmarkEnd w:id="3"/>
      <w:r>
        <w:t>2.2 Integrasi GitHub</w:t>
      </w:r>
    </w:p>
    <w:p w14:paraId="13989B8D" w14:textId="77777777" w:rsidR="002966B3" w:rsidRDefault="006500A3">
      <w:pPr>
        <w:pStyle w:val="FirstParagraph"/>
      </w:pPr>
      <w:r>
        <w:t xml:space="preserve">Setelah kode di </w:t>
      </w:r>
      <w:r>
        <w:rPr>
          <w:rStyle w:val="VerbatimChar"/>
        </w:rPr>
        <w:t>main.cpp</w:t>
      </w:r>
      <w:r>
        <w:t xml:space="preserve"> selesai ditulis, langkah selanjutnya menghubungkan project ke repository GitHub untuk manajemen versi. Lewat terminal terintegrasi VS Code, urutan yang </w:t>
      </w:r>
      <w:r>
        <w:lastRenderedPageBreak/>
        <w:t>dijalankan meliputi pengecekan remote yang sudah terhubung, verifikasi autentikasi SSH ke GitHub, hingga proses staging, commit, dan push.</w:t>
      </w:r>
    </w:p>
    <w:p w14:paraId="60941D41" w14:textId="77777777" w:rsidR="002966B3" w:rsidRDefault="006500A3">
      <w:pPr>
        <w:pStyle w:val="CaptionedFigure"/>
      </w:pPr>
      <w:r>
        <w:rPr>
          <w:noProof/>
        </w:rPr>
        <w:drawing>
          <wp:inline distT="0" distB="0" distL="0" distR="0" wp14:anchorId="03350800" wp14:editId="24808CDE">
            <wp:extent cx="5334000" cy="2999505"/>
            <wp:effectExtent l="0" t="0" r="0" b="0"/>
            <wp:docPr id="42" name="Picture" descr="Terminal menjalankan git remote -v, verifikasi SSH, git add, commit, dan push ke GitHub"/>
            <wp:cNvGraphicFramePr/>
            <a:graphic xmlns:a="http://schemas.openxmlformats.org/drawingml/2006/main">
              <a:graphicData uri="http://schemas.openxmlformats.org/drawingml/2006/picture">
                <pic:pic xmlns:pic="http://schemas.openxmlformats.org/drawingml/2006/picture">
                  <pic:nvPicPr>
                    <pic:cNvPr id="43" name="Picture" descr="assets/terminal_git_push_github.png"/>
                    <pic:cNvPicPr>
                      <a:picLocks noChangeAspect="1" noChangeArrowheads="1"/>
                    </pic:cNvPicPr>
                  </pic:nvPicPr>
                  <pic:blipFill>
                    <a:blip r:embed="rId13"/>
                    <a:stretch>
                      <a:fillRect/>
                    </a:stretch>
                  </pic:blipFill>
                  <pic:spPr bwMode="auto">
                    <a:xfrm>
                      <a:off x="0" y="0"/>
                      <a:ext cx="5334000" cy="2999505"/>
                    </a:xfrm>
                    <a:prstGeom prst="rect">
                      <a:avLst/>
                    </a:prstGeom>
                    <a:noFill/>
                    <a:ln w="9525">
                      <a:noFill/>
                      <a:headEnd/>
                      <a:tailEnd/>
                    </a:ln>
                  </pic:spPr>
                </pic:pic>
              </a:graphicData>
            </a:graphic>
          </wp:inline>
        </w:drawing>
      </w:r>
    </w:p>
    <w:p w14:paraId="2D3326D3" w14:textId="77777777" w:rsidR="002966B3" w:rsidRDefault="006500A3">
      <w:pPr>
        <w:pStyle w:val="ImageCaption"/>
      </w:pPr>
      <w:r>
        <w:t>Terminal menjalankan git remote -v, verifikasi SSH, git add, commit, dan push ke GitHub</w:t>
      </w:r>
    </w:p>
    <w:p w14:paraId="1E6528D2" w14:textId="77777777" w:rsidR="002966B3" w:rsidRDefault="006500A3">
      <w:pPr>
        <w:pStyle w:val="BodyText"/>
      </w:pPr>
      <w:r>
        <w:t xml:space="preserve">Setelah </w:t>
      </w:r>
      <w:r>
        <w:rPr>
          <w:rStyle w:val="VerbatimChar"/>
        </w:rPr>
        <w:t>git push</w:t>
      </w:r>
      <w:r>
        <w:t xml:space="preserve"> berhasil, kode yang sama bisa dilihat langsung di halaman repository GitHub.</w:t>
      </w:r>
    </w:p>
    <w:p w14:paraId="29DBD4A9" w14:textId="77777777" w:rsidR="002966B3" w:rsidRDefault="006500A3">
      <w:pPr>
        <w:pStyle w:val="CaptionedFigure"/>
      </w:pPr>
      <w:r>
        <w:rPr>
          <w:noProof/>
        </w:rPr>
        <w:drawing>
          <wp:inline distT="0" distB="0" distL="0" distR="0" wp14:anchorId="72A8E236" wp14:editId="53FB1FFC">
            <wp:extent cx="5334000" cy="2847600"/>
            <wp:effectExtent l="0" t="0" r="0" b="0"/>
            <wp:docPr id="45" name="Picture" descr="Tampilan repository di GitHub setelah push berhasil"/>
            <wp:cNvGraphicFramePr/>
            <a:graphic xmlns:a="http://schemas.openxmlformats.org/drawingml/2006/main">
              <a:graphicData uri="http://schemas.openxmlformats.org/drawingml/2006/picture">
                <pic:pic xmlns:pic="http://schemas.openxmlformats.org/drawingml/2006/picture">
                  <pic:nvPicPr>
                    <pic:cNvPr id="46" name="Picture" descr="assets/github_repo_view.png"/>
                    <pic:cNvPicPr>
                      <a:picLocks noChangeAspect="1" noChangeArrowheads="1"/>
                    </pic:cNvPicPr>
                  </pic:nvPicPr>
                  <pic:blipFill>
                    <a:blip r:embed="rId14"/>
                    <a:stretch>
                      <a:fillRect/>
                    </a:stretch>
                  </pic:blipFill>
                  <pic:spPr bwMode="auto">
                    <a:xfrm>
                      <a:off x="0" y="0"/>
                      <a:ext cx="5334000" cy="2847600"/>
                    </a:xfrm>
                    <a:prstGeom prst="rect">
                      <a:avLst/>
                    </a:prstGeom>
                    <a:noFill/>
                    <a:ln w="9525">
                      <a:noFill/>
                      <a:headEnd/>
                      <a:tailEnd/>
                    </a:ln>
                  </pic:spPr>
                </pic:pic>
              </a:graphicData>
            </a:graphic>
          </wp:inline>
        </w:drawing>
      </w:r>
    </w:p>
    <w:p w14:paraId="717A1F19" w14:textId="77777777" w:rsidR="002966B3" w:rsidRDefault="006500A3">
      <w:pPr>
        <w:pStyle w:val="ImageCaption"/>
      </w:pPr>
      <w:r>
        <w:t>Tampilan repository di GitHub setelah push berhasil</w:t>
      </w:r>
    </w:p>
    <w:p w14:paraId="4E526771" w14:textId="77777777" w:rsidR="002966B3" w:rsidRDefault="006500A3">
      <w:pPr>
        <w:pStyle w:val="Heading2"/>
      </w:pPr>
      <w:bookmarkStart w:id="5" w:name="desain-sistem-dan-logika-program"/>
      <w:bookmarkEnd w:id="2"/>
      <w:bookmarkEnd w:id="4"/>
      <w:r>
        <w:lastRenderedPageBreak/>
        <w:t>3. Desain Sistem dan Logika Program</w:t>
      </w:r>
    </w:p>
    <w:p w14:paraId="4A5740C7" w14:textId="77777777" w:rsidR="002966B3" w:rsidRDefault="006500A3">
      <w:pPr>
        <w:pStyle w:val="Heading3"/>
      </w:pPr>
      <w:bookmarkStart w:id="6" w:name="skenario-tugas"/>
      <w:r>
        <w:t>3.1 Skenario Tugas</w:t>
      </w:r>
    </w:p>
    <w:p w14:paraId="105CED42" w14:textId="77777777" w:rsidR="002966B3" w:rsidRDefault="006500A3">
      <w:pPr>
        <w:pStyle w:val="FirstParagraph"/>
      </w:pPr>
      <w:r>
        <w:t xml:space="preserve">Program menjalankan tiga tugas berikut secara bersamaan dalam satu </w:t>
      </w:r>
      <w:r>
        <w:rPr>
          <w:rStyle w:val="VerbatimChar"/>
        </w:rPr>
        <w:t>loop()</w:t>
      </w:r>
      <w:r>
        <w:t>:</w:t>
      </w:r>
    </w:p>
    <w:tbl>
      <w:tblPr>
        <w:tblStyle w:val="Table"/>
        <w:tblW w:w="5000" w:type="pct"/>
        <w:tblLook w:val="0020" w:firstRow="1" w:lastRow="0" w:firstColumn="0" w:lastColumn="0" w:noHBand="0" w:noVBand="0"/>
      </w:tblPr>
      <w:tblGrid>
        <w:gridCol w:w="1609"/>
        <w:gridCol w:w="5114"/>
        <w:gridCol w:w="2853"/>
      </w:tblGrid>
      <w:tr w:rsidR="002966B3" w14:paraId="07DF62FF" w14:textId="77777777" w:rsidTr="002966B3">
        <w:trPr>
          <w:cnfStyle w:val="100000000000" w:firstRow="1" w:lastRow="0" w:firstColumn="0" w:lastColumn="0" w:oddVBand="0" w:evenVBand="0" w:oddHBand="0" w:evenHBand="0" w:firstRowFirstColumn="0" w:firstRowLastColumn="0" w:lastRowFirstColumn="0" w:lastRowLastColumn="0"/>
          <w:tblHeader/>
        </w:trPr>
        <w:tc>
          <w:tcPr>
            <w:tcW w:w="0" w:type="auto"/>
          </w:tcPr>
          <w:p w14:paraId="5806C415" w14:textId="77777777" w:rsidR="002966B3" w:rsidRDefault="006500A3">
            <w:pPr>
              <w:pStyle w:val="Compact"/>
            </w:pPr>
            <w:r>
              <w:t>Tugas</w:t>
            </w:r>
          </w:p>
        </w:tc>
        <w:tc>
          <w:tcPr>
            <w:tcW w:w="0" w:type="auto"/>
          </w:tcPr>
          <w:p w14:paraId="169D41EF" w14:textId="77777777" w:rsidR="002966B3" w:rsidRDefault="006500A3">
            <w:pPr>
              <w:pStyle w:val="Compact"/>
            </w:pPr>
            <w:r>
              <w:t>Perilaku</w:t>
            </w:r>
          </w:p>
        </w:tc>
        <w:tc>
          <w:tcPr>
            <w:tcW w:w="0" w:type="auto"/>
          </w:tcPr>
          <w:p w14:paraId="29F71B4F" w14:textId="77777777" w:rsidR="002966B3" w:rsidRDefault="006500A3">
            <w:pPr>
              <w:pStyle w:val="Compact"/>
            </w:pPr>
            <w:r>
              <w:t>Interval</w:t>
            </w:r>
          </w:p>
        </w:tc>
      </w:tr>
      <w:tr w:rsidR="002966B3" w14:paraId="42FB6CC6" w14:textId="77777777">
        <w:tc>
          <w:tcPr>
            <w:tcW w:w="0" w:type="auto"/>
          </w:tcPr>
          <w:p w14:paraId="1FE57415" w14:textId="77777777" w:rsidR="002966B3" w:rsidRDefault="006500A3">
            <w:pPr>
              <w:pStyle w:val="Compact"/>
            </w:pPr>
            <w:r>
              <w:t>LED 1</w:t>
            </w:r>
          </w:p>
        </w:tc>
        <w:tc>
          <w:tcPr>
            <w:tcW w:w="0" w:type="auto"/>
          </w:tcPr>
          <w:p w14:paraId="40A2F9E2" w14:textId="77777777" w:rsidR="002966B3" w:rsidRDefault="006500A3">
            <w:pPr>
              <w:pStyle w:val="Compact"/>
            </w:pPr>
            <w:r>
              <w:t>Berkedip simetris (nyala-mati sama lama)</w:t>
            </w:r>
          </w:p>
        </w:tc>
        <w:tc>
          <w:tcPr>
            <w:tcW w:w="0" w:type="auto"/>
          </w:tcPr>
          <w:p w14:paraId="47592C0B" w14:textId="77777777" w:rsidR="002966B3" w:rsidRDefault="006500A3">
            <w:pPr>
              <w:pStyle w:val="Compact"/>
            </w:pPr>
            <w:r>
              <w:t>Setiap 500 ms</w:t>
            </w:r>
          </w:p>
        </w:tc>
      </w:tr>
      <w:tr w:rsidR="002966B3" w14:paraId="3FEE693E" w14:textId="77777777">
        <w:tc>
          <w:tcPr>
            <w:tcW w:w="0" w:type="auto"/>
          </w:tcPr>
          <w:p w14:paraId="4288CC69" w14:textId="77777777" w:rsidR="002966B3" w:rsidRDefault="006500A3">
            <w:pPr>
              <w:pStyle w:val="Compact"/>
            </w:pPr>
            <w:r>
              <w:t>LED 2</w:t>
            </w:r>
          </w:p>
        </w:tc>
        <w:tc>
          <w:tcPr>
            <w:tcW w:w="0" w:type="auto"/>
          </w:tcPr>
          <w:p w14:paraId="1516A1E0" w14:textId="77777777" w:rsidR="002966B3" w:rsidRDefault="006500A3">
            <w:pPr>
              <w:pStyle w:val="Compact"/>
            </w:pPr>
            <w:r>
              <w:t>Berkedip asimetris (durasi nyala dan mati berbeda)</w:t>
            </w:r>
          </w:p>
        </w:tc>
        <w:tc>
          <w:tcPr>
            <w:tcW w:w="0" w:type="auto"/>
          </w:tcPr>
          <w:p w14:paraId="204CDE07" w14:textId="77777777" w:rsidR="002966B3" w:rsidRDefault="006500A3">
            <w:pPr>
              <w:pStyle w:val="Compact"/>
            </w:pPr>
            <w:r>
              <w:t>Nyala 300 ms, mati 850 ms</w:t>
            </w:r>
          </w:p>
        </w:tc>
      </w:tr>
      <w:tr w:rsidR="002966B3" w14:paraId="1525C8A6" w14:textId="77777777">
        <w:tc>
          <w:tcPr>
            <w:tcW w:w="0" w:type="auto"/>
          </w:tcPr>
          <w:p w14:paraId="384839EE" w14:textId="77777777" w:rsidR="002966B3" w:rsidRDefault="006500A3">
            <w:pPr>
              <w:pStyle w:val="Compact"/>
            </w:pPr>
            <w:r>
              <w:t>Serial Counter</w:t>
            </w:r>
          </w:p>
        </w:tc>
        <w:tc>
          <w:tcPr>
            <w:tcW w:w="0" w:type="auto"/>
          </w:tcPr>
          <w:p w14:paraId="45E32119" w14:textId="77777777" w:rsidR="002966B3" w:rsidRDefault="006500A3">
            <w:pPr>
              <w:pStyle w:val="Compact"/>
            </w:pPr>
            <w:r>
              <w:t>Mengirim angka penghitung ke Serial Monitor</w:t>
            </w:r>
          </w:p>
        </w:tc>
        <w:tc>
          <w:tcPr>
            <w:tcW w:w="0" w:type="auto"/>
          </w:tcPr>
          <w:p w14:paraId="35799A6B" w14:textId="77777777" w:rsidR="002966B3" w:rsidRDefault="006500A3">
            <w:pPr>
              <w:pStyle w:val="Compact"/>
            </w:pPr>
            <w:r>
              <w:t>Setiap 1000 ms</w:t>
            </w:r>
          </w:p>
        </w:tc>
      </w:tr>
    </w:tbl>
    <w:p w14:paraId="658F509C" w14:textId="77777777" w:rsidR="002966B3" w:rsidRDefault="006500A3">
      <w:pPr>
        <w:pStyle w:val="BodyText"/>
      </w:pPr>
      <w:r>
        <w:t xml:space="preserve">Ketiga tugas ini punya interval yang berbeda dan tidak saling kelipatan bulat satu sama lain, sehingga jadi kasus uji yang representatif untuk multitasking: jika salah satu tugas memakai </w:t>
      </w:r>
      <w:r>
        <w:rPr>
          <w:rStyle w:val="VerbatimChar"/>
        </w:rPr>
        <w:t>delay()</w:t>
      </w:r>
      <w:r>
        <w:t>, tugas lainnya pasti ikut tertunda.</w:t>
      </w:r>
    </w:p>
    <w:p w14:paraId="46145560" w14:textId="77777777" w:rsidR="002966B3" w:rsidRDefault="006500A3">
      <w:pPr>
        <w:pStyle w:val="Heading3"/>
      </w:pPr>
      <w:bookmarkStart w:id="7" w:name="konsep-non-blocking"/>
      <w:bookmarkEnd w:id="6"/>
      <w:r>
        <w:t>3.2 Konsep Non-Blocking</w:t>
      </w:r>
    </w:p>
    <w:p w14:paraId="151C2283" w14:textId="77777777" w:rsidR="002966B3" w:rsidRDefault="006500A3">
      <w:pPr>
        <w:pStyle w:val="FirstParagraph"/>
      </w:pPr>
      <w:r>
        <w:t xml:space="preserve">Fungsi </w:t>
      </w:r>
      <w:r>
        <w:rPr>
          <w:rStyle w:val="VerbatimChar"/>
        </w:rPr>
        <w:t>millis()</w:t>
      </w:r>
      <w:r>
        <w:t xml:space="preserve"> mengembalikan jumlah milidetik sejak Arduino terakhir kali menyala atau di-reset, berjalan terus di latar belakang tanpa perlu dipanggil secara khusus, mirip stopwatch internal yang tidak pernah berhenti. Pola non-blocking memanfaatkan angka ini dengan cara membandingkan selisih waktu sekarang dengan waktu terakhir suatu tugas dijalankan, lalu menjalankan tugas itu lagi hanya jika selisihnya sudah melewati interval yang ditentukan:</w:t>
      </w:r>
    </w:p>
    <w:p w14:paraId="7364BEDF" w14:textId="77777777" w:rsidR="002966B3" w:rsidRDefault="006500A3">
      <w:pPr>
        <w:pStyle w:val="SourceCode"/>
      </w:pPr>
      <w:r>
        <w:rPr>
          <w:rStyle w:val="VerbatimChar"/>
        </w:rPr>
        <w:t>if (millis() - waktuTerakhir &gt;= interval) {</w:t>
      </w:r>
      <w:r>
        <w:br/>
      </w:r>
      <w:r>
        <w:rPr>
          <w:rStyle w:val="VerbatimChar"/>
        </w:rPr>
        <w:t xml:space="preserve">    waktuTerakhir = millis();</w:t>
      </w:r>
      <w:r>
        <w:br/>
      </w:r>
      <w:r>
        <w:rPr>
          <w:rStyle w:val="VerbatimChar"/>
        </w:rPr>
        <w:t xml:space="preserve">    // jalankan tugas</w:t>
      </w:r>
      <w:r>
        <w:br/>
      </w:r>
      <w:r>
        <w:rPr>
          <w:rStyle w:val="VerbatimChar"/>
        </w:rPr>
        <w:t>}</w:t>
      </w:r>
    </w:p>
    <w:p w14:paraId="7AFB758E" w14:textId="77777777" w:rsidR="002966B3" w:rsidRDefault="006500A3">
      <w:pPr>
        <w:pStyle w:val="FirstParagraph"/>
      </w:pPr>
      <w:r>
        <w:t xml:space="preserve">Karena pengecekan ini tidak pernah menghentikan program menunggu, </w:t>
      </w:r>
      <w:r>
        <w:rPr>
          <w:rStyle w:val="VerbatimChar"/>
        </w:rPr>
        <w:t>loop()</w:t>
      </w:r>
      <w:r>
        <w:t xml:space="preserve"> tetap berputar cepat dan setiap tugas dicek satu per satu di setiap putaran, tanpa satu tugas memblokir tugas lainnya.</w:t>
      </w:r>
    </w:p>
    <w:p w14:paraId="1BD9D53B" w14:textId="77777777" w:rsidR="002966B3" w:rsidRDefault="006500A3">
      <w:pPr>
        <w:pStyle w:val="BodyText"/>
      </w:pPr>
      <w:r>
        <w:t>Variabel yang menyimpan waktu (</w:t>
      </w:r>
      <w:r>
        <w:rPr>
          <w:rStyle w:val="VerbatimChar"/>
        </w:rPr>
        <w:t>waktuTerakhir</w:t>
      </w:r>
      <w:r>
        <w:t xml:space="preserve"> pada contoh di atas) dideklarasikan sebagai </w:t>
      </w:r>
      <w:r>
        <w:rPr>
          <w:rStyle w:val="VerbatimChar"/>
          <w:b/>
          <w:bCs/>
        </w:rPr>
        <w:t>unsigned long</w:t>
      </w:r>
      <w:r>
        <w:t xml:space="preserve">, bukan </w:t>
      </w:r>
      <w:r>
        <w:rPr>
          <w:rStyle w:val="VerbatimChar"/>
        </w:rPr>
        <w:t>int</w:t>
      </w:r>
      <w:r>
        <w:t xml:space="preserve"> atau </w:t>
      </w:r>
      <w:r>
        <w:rPr>
          <w:rStyle w:val="VerbatimChar"/>
        </w:rPr>
        <w:t>long</w:t>
      </w:r>
      <w:r>
        <w:t xml:space="preserve"> biasa, karena nilai yang dikembalikan </w:t>
      </w:r>
      <w:r>
        <w:rPr>
          <w:rStyle w:val="VerbatimChar"/>
        </w:rPr>
        <w:t>millis()</w:t>
      </w:r>
      <w:r>
        <w:t xml:space="preserve"> bisa sangat besar (Arduino Uno akan overflow dan kembali ke nol setelah sekitar 49 hari nonstop menyala). </w:t>
      </w:r>
      <w:r>
        <w:rPr>
          <w:rStyle w:val="VerbatimChar"/>
        </w:rPr>
        <w:t>unsigned long</w:t>
      </w:r>
      <w:r>
        <w:t xml:space="preserve"> menampung rentang angka positif yang jauh lebih besar dibanding </w:t>
      </w:r>
      <w:r>
        <w:rPr>
          <w:rStyle w:val="VerbatimChar"/>
        </w:rPr>
        <w:t>int</w:t>
      </w:r>
      <w:r>
        <w:t>, dan perhitungan selisih waktu (</w:t>
      </w:r>
      <w:r>
        <w:rPr>
          <w:rStyle w:val="VerbatimChar"/>
        </w:rPr>
        <w:t>millis() - waktuTerakhir</w:t>
      </w:r>
      <w:r>
        <w:t>) tetap menghasilkan nilai yang benar bahkan tepat saat momen overflow terjadi, berkat cara kerja aritmatika unsigned integer yang “membungkus” (wraparound) secara konsisten.</w:t>
      </w:r>
    </w:p>
    <w:p w14:paraId="0E8C6319" w14:textId="77777777" w:rsidR="002966B3" w:rsidRDefault="006500A3">
      <w:pPr>
        <w:pStyle w:val="Heading3"/>
      </w:pPr>
      <w:bookmarkStart w:id="8" w:name="kode-non-blocking"/>
      <w:bookmarkEnd w:id="7"/>
      <w:r>
        <w:t>3.3 Kode Non-Blocking</w:t>
      </w:r>
    </w:p>
    <w:p w14:paraId="3AC27912" w14:textId="77777777" w:rsidR="002966B3" w:rsidRDefault="006500A3">
      <w:pPr>
        <w:pStyle w:val="FirstParagraph"/>
      </w:pPr>
      <w:r>
        <w:t>Berikut struktur inti program non-blocking, memakai variabel penanda waktu terpisah untuk tiap tugas:</w:t>
      </w:r>
    </w:p>
    <w:p w14:paraId="51AB69DA" w14:textId="77777777" w:rsidR="002966B3" w:rsidRDefault="006500A3">
      <w:pPr>
        <w:pStyle w:val="SourceCode"/>
      </w:pPr>
      <w:r>
        <w:rPr>
          <w:rStyle w:val="PreprocessorTok"/>
        </w:rPr>
        <w:t xml:space="preserve">#include </w:t>
      </w:r>
      <w:r>
        <w:rPr>
          <w:rStyle w:val="ImportTok"/>
        </w:rPr>
        <w:t>&lt;Arduino.h&gt;</w:t>
      </w:r>
      <w:r>
        <w:br/>
      </w:r>
      <w:r>
        <w:br/>
      </w:r>
      <w:r>
        <w:rPr>
          <w:rStyle w:val="AttributeTok"/>
        </w:rPr>
        <w:lastRenderedPageBreak/>
        <w:t>const</w:t>
      </w:r>
      <w:r>
        <w:rPr>
          <w:rStyle w:val="NormalTok"/>
        </w:rPr>
        <w:t xml:space="preserve"> </w:t>
      </w:r>
      <w:r>
        <w:rPr>
          <w:rStyle w:val="DataTypeTok"/>
        </w:rPr>
        <w:t>int</w:t>
      </w:r>
      <w:r>
        <w:rPr>
          <w:rStyle w:val="NormalTok"/>
        </w:rPr>
        <w:t xml:space="preserve"> led1Pin </w:t>
      </w:r>
      <w:r>
        <w:rPr>
          <w:rStyle w:val="OperatorTok"/>
        </w:rPr>
        <w:t>=</w:t>
      </w:r>
      <w:r>
        <w:rPr>
          <w:rStyle w:val="NormalTok"/>
        </w:rPr>
        <w:t xml:space="preserve"> LED_BUILTIN</w:t>
      </w:r>
      <w:r>
        <w:rPr>
          <w:rStyle w:val="OperatorTok"/>
        </w:rPr>
        <w:t>;</w:t>
      </w:r>
      <w:r>
        <w:br/>
      </w:r>
      <w:r>
        <w:rPr>
          <w:rStyle w:val="AttributeTok"/>
        </w:rPr>
        <w:t>const</w:t>
      </w:r>
      <w:r>
        <w:rPr>
          <w:rStyle w:val="NormalTok"/>
        </w:rPr>
        <w:t xml:space="preserve"> </w:t>
      </w:r>
      <w:r>
        <w:rPr>
          <w:rStyle w:val="DataTypeTok"/>
        </w:rPr>
        <w:t>int</w:t>
      </w:r>
      <w:r>
        <w:rPr>
          <w:rStyle w:val="NormalTok"/>
        </w:rPr>
        <w:t xml:space="preserve"> led2Pin </w:t>
      </w:r>
      <w:r>
        <w:rPr>
          <w:rStyle w:val="OperatorTok"/>
        </w:rPr>
        <w:t>=</w:t>
      </w:r>
      <w:r>
        <w:rPr>
          <w:rStyle w:val="NormalTok"/>
        </w:rPr>
        <w:t xml:space="preserve"> </w:t>
      </w:r>
      <w:r>
        <w:rPr>
          <w:rStyle w:val="DecValTok"/>
        </w:rPr>
        <w:t>12</w:t>
      </w:r>
      <w:r>
        <w:rPr>
          <w:rStyle w:val="OperatorTok"/>
        </w:rPr>
        <w:t>;</w:t>
      </w:r>
      <w:r>
        <w:br/>
      </w:r>
      <w:r>
        <w:br/>
      </w:r>
      <w:r>
        <w:rPr>
          <w:rStyle w:val="DataTypeTok"/>
        </w:rPr>
        <w:t>int</w:t>
      </w:r>
      <w:r>
        <w:rPr>
          <w:rStyle w:val="NormalTok"/>
        </w:rPr>
        <w:t xml:space="preserve"> led1State </w:t>
      </w:r>
      <w:r>
        <w:rPr>
          <w:rStyle w:val="OperatorTok"/>
        </w:rPr>
        <w:t>=</w:t>
      </w:r>
      <w:r>
        <w:rPr>
          <w:rStyle w:val="NormalTok"/>
        </w:rPr>
        <w:t xml:space="preserve"> LOW</w:t>
      </w:r>
      <w:r>
        <w:rPr>
          <w:rStyle w:val="OperatorTok"/>
        </w:rPr>
        <w:t>;</w:t>
      </w:r>
      <w:r>
        <w:br/>
      </w:r>
      <w:r>
        <w:rPr>
          <w:rStyle w:val="DataTypeTok"/>
        </w:rPr>
        <w:t>int</w:t>
      </w:r>
      <w:r>
        <w:rPr>
          <w:rStyle w:val="NormalTok"/>
        </w:rPr>
        <w:t xml:space="preserve"> led2State </w:t>
      </w:r>
      <w:r>
        <w:rPr>
          <w:rStyle w:val="OperatorTok"/>
        </w:rPr>
        <w:t>=</w:t>
      </w:r>
      <w:r>
        <w:rPr>
          <w:rStyle w:val="NormalTok"/>
        </w:rPr>
        <w:t xml:space="preserve"> LOW</w:t>
      </w:r>
      <w:r>
        <w:rPr>
          <w:rStyle w:val="OperatorTok"/>
        </w:rPr>
        <w:t>;</w:t>
      </w:r>
      <w:r>
        <w:br/>
      </w:r>
      <w:r>
        <w:rPr>
          <w:rStyle w:val="DataTypeTok"/>
        </w:rPr>
        <w:t>int</w:t>
      </w:r>
      <w:r>
        <w:rPr>
          <w:rStyle w:val="NormalTok"/>
        </w:rPr>
        <w:t xml:space="preserve"> counter </w:t>
      </w:r>
      <w:r>
        <w:rPr>
          <w:rStyle w:val="OperatorTok"/>
        </w:rPr>
        <w:t>=</w:t>
      </w:r>
      <w:r>
        <w:rPr>
          <w:rStyle w:val="NormalTok"/>
        </w:rPr>
        <w:t xml:space="preserve"> </w:t>
      </w:r>
      <w:r>
        <w:rPr>
          <w:rStyle w:val="DecValTok"/>
        </w:rPr>
        <w:t>0</w:t>
      </w:r>
      <w:r>
        <w:rPr>
          <w:rStyle w:val="OperatorTok"/>
        </w:rPr>
        <w:t>;</w:t>
      </w:r>
      <w:r>
        <w:br/>
      </w:r>
      <w:r>
        <w:br/>
      </w:r>
      <w:r>
        <w:rPr>
          <w:rStyle w:val="DataTypeTok"/>
        </w:rPr>
        <w:t>unsigned</w:t>
      </w:r>
      <w:r>
        <w:rPr>
          <w:rStyle w:val="NormalTok"/>
        </w:rPr>
        <w:t xml:space="preserve"> </w:t>
      </w:r>
      <w:r>
        <w:rPr>
          <w:rStyle w:val="DataTypeTok"/>
        </w:rPr>
        <w:t>long</w:t>
      </w:r>
      <w:r>
        <w:rPr>
          <w:rStyle w:val="NormalTok"/>
        </w:rPr>
        <w:t xml:space="preserve"> previousMillisLed1 </w:t>
      </w:r>
      <w:r>
        <w:rPr>
          <w:rStyle w:val="OperatorTok"/>
        </w:rPr>
        <w:t>=</w:t>
      </w:r>
      <w:r>
        <w:rPr>
          <w:rStyle w:val="NormalTok"/>
        </w:rPr>
        <w:t xml:space="preserve"> </w:t>
      </w:r>
      <w:r>
        <w:rPr>
          <w:rStyle w:val="DecValTok"/>
        </w:rPr>
        <w:t>0</w:t>
      </w:r>
      <w:r>
        <w:rPr>
          <w:rStyle w:val="OperatorTok"/>
        </w:rPr>
        <w:t>;</w:t>
      </w:r>
      <w:r>
        <w:br/>
      </w:r>
      <w:r>
        <w:rPr>
          <w:rStyle w:val="DataTypeTok"/>
        </w:rPr>
        <w:t>unsigned</w:t>
      </w:r>
      <w:r>
        <w:rPr>
          <w:rStyle w:val="NormalTok"/>
        </w:rPr>
        <w:t xml:space="preserve"> </w:t>
      </w:r>
      <w:r>
        <w:rPr>
          <w:rStyle w:val="DataTypeTok"/>
        </w:rPr>
        <w:t>long</w:t>
      </w:r>
      <w:r>
        <w:rPr>
          <w:rStyle w:val="NormalTok"/>
        </w:rPr>
        <w:t xml:space="preserve"> previousMillisLed2 </w:t>
      </w:r>
      <w:r>
        <w:rPr>
          <w:rStyle w:val="OperatorTok"/>
        </w:rPr>
        <w:t>=</w:t>
      </w:r>
      <w:r>
        <w:rPr>
          <w:rStyle w:val="NormalTok"/>
        </w:rPr>
        <w:t xml:space="preserve"> </w:t>
      </w:r>
      <w:r>
        <w:rPr>
          <w:rStyle w:val="DecValTok"/>
        </w:rPr>
        <w:t>0</w:t>
      </w:r>
      <w:r>
        <w:rPr>
          <w:rStyle w:val="OperatorTok"/>
        </w:rPr>
        <w:t>;</w:t>
      </w:r>
      <w:r>
        <w:br/>
      </w:r>
      <w:r>
        <w:rPr>
          <w:rStyle w:val="DataTypeTok"/>
        </w:rPr>
        <w:t>unsigned</w:t>
      </w:r>
      <w:r>
        <w:rPr>
          <w:rStyle w:val="NormalTok"/>
        </w:rPr>
        <w:t xml:space="preserve"> </w:t>
      </w:r>
      <w:r>
        <w:rPr>
          <w:rStyle w:val="DataTypeTok"/>
        </w:rPr>
        <w:t>long</w:t>
      </w:r>
      <w:r>
        <w:rPr>
          <w:rStyle w:val="NormalTok"/>
        </w:rPr>
        <w:t xml:space="preserve"> previousMillisSerial </w:t>
      </w:r>
      <w:r>
        <w:rPr>
          <w:rStyle w:val="OperatorTok"/>
        </w:rPr>
        <w:t>=</w:t>
      </w:r>
      <w:r>
        <w:rPr>
          <w:rStyle w:val="NormalTok"/>
        </w:rPr>
        <w:t xml:space="preserve"> </w:t>
      </w:r>
      <w:r>
        <w:rPr>
          <w:rStyle w:val="DecValTok"/>
        </w:rPr>
        <w:t>0</w:t>
      </w:r>
      <w:r>
        <w:rPr>
          <w:rStyle w:val="OperatorTok"/>
        </w:rPr>
        <w:t>;</w:t>
      </w:r>
      <w:r>
        <w:br/>
      </w:r>
      <w:r>
        <w:br/>
      </w:r>
      <w:r>
        <w:rPr>
          <w:rStyle w:val="AttributeTok"/>
        </w:rPr>
        <w:t>const</w:t>
      </w:r>
      <w:r>
        <w:rPr>
          <w:rStyle w:val="NormalTok"/>
        </w:rPr>
        <w:t xml:space="preserve"> </w:t>
      </w:r>
      <w:r>
        <w:rPr>
          <w:rStyle w:val="DataTypeTok"/>
        </w:rPr>
        <w:t>long</w:t>
      </w:r>
      <w:r>
        <w:rPr>
          <w:rStyle w:val="NormalTok"/>
        </w:rPr>
        <w:t xml:space="preserve"> intervalLed1 </w:t>
      </w:r>
      <w:r>
        <w:rPr>
          <w:rStyle w:val="OperatorTok"/>
        </w:rPr>
        <w:t>=</w:t>
      </w:r>
      <w:r>
        <w:rPr>
          <w:rStyle w:val="NormalTok"/>
        </w:rPr>
        <w:t xml:space="preserve"> </w:t>
      </w:r>
      <w:r>
        <w:rPr>
          <w:rStyle w:val="DecValTok"/>
        </w:rPr>
        <w:t>500</w:t>
      </w:r>
      <w:r>
        <w:rPr>
          <w:rStyle w:val="OperatorTok"/>
        </w:rPr>
        <w:t>;</w:t>
      </w:r>
      <w:r>
        <w:br/>
      </w:r>
      <w:r>
        <w:rPr>
          <w:rStyle w:val="AttributeTok"/>
        </w:rPr>
        <w:t>const</w:t>
      </w:r>
      <w:r>
        <w:rPr>
          <w:rStyle w:val="NormalTok"/>
        </w:rPr>
        <w:t xml:space="preserve"> </w:t>
      </w:r>
      <w:r>
        <w:rPr>
          <w:rStyle w:val="DataTypeTok"/>
        </w:rPr>
        <w:t>long</w:t>
      </w:r>
      <w:r>
        <w:rPr>
          <w:rStyle w:val="NormalTok"/>
        </w:rPr>
        <w:t xml:space="preserve"> intervalLed2On </w:t>
      </w:r>
      <w:r>
        <w:rPr>
          <w:rStyle w:val="OperatorTok"/>
        </w:rPr>
        <w:t>=</w:t>
      </w:r>
      <w:r>
        <w:rPr>
          <w:rStyle w:val="NormalTok"/>
        </w:rPr>
        <w:t xml:space="preserve"> </w:t>
      </w:r>
      <w:r>
        <w:rPr>
          <w:rStyle w:val="DecValTok"/>
        </w:rPr>
        <w:t>300</w:t>
      </w:r>
      <w:r>
        <w:rPr>
          <w:rStyle w:val="OperatorTok"/>
        </w:rPr>
        <w:t>;</w:t>
      </w:r>
      <w:r>
        <w:br/>
      </w:r>
      <w:r>
        <w:rPr>
          <w:rStyle w:val="AttributeTok"/>
        </w:rPr>
        <w:t>const</w:t>
      </w:r>
      <w:r>
        <w:rPr>
          <w:rStyle w:val="NormalTok"/>
        </w:rPr>
        <w:t xml:space="preserve"> </w:t>
      </w:r>
      <w:r>
        <w:rPr>
          <w:rStyle w:val="DataTypeTok"/>
        </w:rPr>
        <w:t>long</w:t>
      </w:r>
      <w:r>
        <w:rPr>
          <w:rStyle w:val="NormalTok"/>
        </w:rPr>
        <w:t xml:space="preserve"> intervalLed2Off </w:t>
      </w:r>
      <w:r>
        <w:rPr>
          <w:rStyle w:val="OperatorTok"/>
        </w:rPr>
        <w:t>=</w:t>
      </w:r>
      <w:r>
        <w:rPr>
          <w:rStyle w:val="NormalTok"/>
        </w:rPr>
        <w:t xml:space="preserve"> </w:t>
      </w:r>
      <w:r>
        <w:rPr>
          <w:rStyle w:val="DecValTok"/>
        </w:rPr>
        <w:t>850</w:t>
      </w:r>
      <w:r>
        <w:rPr>
          <w:rStyle w:val="OperatorTok"/>
        </w:rPr>
        <w:t>;</w:t>
      </w:r>
      <w:r>
        <w:br/>
      </w:r>
      <w:r>
        <w:rPr>
          <w:rStyle w:val="AttributeTok"/>
        </w:rPr>
        <w:t>const</w:t>
      </w:r>
      <w:r>
        <w:rPr>
          <w:rStyle w:val="NormalTok"/>
        </w:rPr>
        <w:t xml:space="preserve"> </w:t>
      </w:r>
      <w:r>
        <w:rPr>
          <w:rStyle w:val="DataTypeTok"/>
        </w:rPr>
        <w:t>long</w:t>
      </w:r>
      <w:r>
        <w:rPr>
          <w:rStyle w:val="NormalTok"/>
        </w:rPr>
        <w:t xml:space="preserve"> intervalSerial </w:t>
      </w:r>
      <w:r>
        <w:rPr>
          <w:rStyle w:val="OperatorTok"/>
        </w:rPr>
        <w:t>=</w:t>
      </w:r>
      <w:r>
        <w:rPr>
          <w:rStyle w:val="NormalTok"/>
        </w:rPr>
        <w:t xml:space="preserve"> </w:t>
      </w:r>
      <w:r>
        <w:rPr>
          <w:rStyle w:val="DecValTok"/>
        </w:rPr>
        <w:t>1000</w:t>
      </w:r>
      <w:r>
        <w:rPr>
          <w:rStyle w:val="OperatorTok"/>
        </w:rPr>
        <w:t>;</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pinMode</w:t>
      </w:r>
      <w:r>
        <w:rPr>
          <w:rStyle w:val="OperatorTok"/>
        </w:rPr>
        <w:t>(</w:t>
      </w:r>
      <w:r>
        <w:rPr>
          <w:rStyle w:val="NormalTok"/>
        </w:rPr>
        <w:t>led1Pin</w:t>
      </w:r>
      <w:r>
        <w:rPr>
          <w:rStyle w:val="OperatorTok"/>
        </w:rPr>
        <w:t>,</w:t>
      </w:r>
      <w:r>
        <w:rPr>
          <w:rStyle w:val="NormalTok"/>
        </w:rPr>
        <w:t xml:space="preserve"> OUTPUT</w:t>
      </w:r>
      <w:r>
        <w:rPr>
          <w:rStyle w:val="OperatorTok"/>
        </w:rPr>
        <w:t>);</w:t>
      </w:r>
      <w:r>
        <w:br/>
      </w:r>
      <w:r>
        <w:rPr>
          <w:rStyle w:val="NormalTok"/>
        </w:rPr>
        <w:t xml:space="preserve">  pinMode</w:t>
      </w:r>
      <w:r>
        <w:rPr>
          <w:rStyle w:val="OperatorTok"/>
        </w:rPr>
        <w:t>(</w:t>
      </w:r>
      <w:r>
        <w:rPr>
          <w:rStyle w:val="NormalTok"/>
        </w:rPr>
        <w:t>led2Pin</w:t>
      </w:r>
      <w:r>
        <w:rPr>
          <w:rStyle w:val="OperatorTok"/>
        </w:rPr>
        <w:t>,</w:t>
      </w:r>
      <w:r>
        <w:rPr>
          <w:rStyle w:val="NormalTok"/>
        </w:rPr>
        <w:t xml:space="preserve"> OUTPUT</w:t>
      </w:r>
      <w:r>
        <w:rPr>
          <w:rStyle w:val="OperatorTok"/>
        </w:rPr>
        <w:t>);</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currentMillis </w:t>
      </w:r>
      <w:r>
        <w:rPr>
          <w:rStyle w:val="OperatorTok"/>
        </w:rPr>
        <w:t>=</w:t>
      </w:r>
      <w:r>
        <w:rPr>
          <w:rStyle w:val="NormalTok"/>
        </w:rPr>
        <w:t xml:space="preserve"> millis</w:t>
      </w:r>
      <w:r>
        <w:rPr>
          <w:rStyle w:val="OperatorTok"/>
        </w:rPr>
        <w:t>();</w:t>
      </w:r>
      <w:r>
        <w:br/>
      </w:r>
      <w:r>
        <w:br/>
      </w:r>
      <w:r>
        <w:rPr>
          <w:rStyle w:val="NormalTok"/>
        </w:rPr>
        <w:t xml:space="preserve">  </w:t>
      </w:r>
      <w:r>
        <w:rPr>
          <w:rStyle w:val="CommentTok"/>
        </w:rPr>
        <w:t>// Tugas 1: LED 1 berkedip simetris tiap 500 ms</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currentMillis </w:t>
      </w:r>
      <w:r>
        <w:rPr>
          <w:rStyle w:val="OperatorTok"/>
        </w:rPr>
        <w:t>-</w:t>
      </w:r>
      <w:r>
        <w:rPr>
          <w:rStyle w:val="NormalTok"/>
        </w:rPr>
        <w:t xml:space="preserve"> previousMillisLed1 </w:t>
      </w:r>
      <w:r>
        <w:rPr>
          <w:rStyle w:val="OperatorTok"/>
        </w:rPr>
        <w:t>&gt;=</w:t>
      </w:r>
      <w:r>
        <w:rPr>
          <w:rStyle w:val="NormalTok"/>
        </w:rPr>
        <w:t xml:space="preserve"> intervalLed1</w:t>
      </w:r>
      <w:r>
        <w:rPr>
          <w:rStyle w:val="OperatorTok"/>
        </w:rPr>
        <w:t>)</w:t>
      </w:r>
      <w:r>
        <w:rPr>
          <w:rStyle w:val="NormalTok"/>
        </w:rPr>
        <w:t xml:space="preserve"> </w:t>
      </w:r>
      <w:r>
        <w:rPr>
          <w:rStyle w:val="OperatorTok"/>
        </w:rPr>
        <w:t>{</w:t>
      </w:r>
      <w:r>
        <w:br/>
      </w:r>
      <w:r>
        <w:rPr>
          <w:rStyle w:val="NormalTok"/>
        </w:rPr>
        <w:t xml:space="preserve">    previousMillisLed1 </w:t>
      </w:r>
      <w:r>
        <w:rPr>
          <w:rStyle w:val="OperatorTok"/>
        </w:rPr>
        <w:t>=</w:t>
      </w:r>
      <w:r>
        <w:rPr>
          <w:rStyle w:val="NormalTok"/>
        </w:rPr>
        <w:t xml:space="preserve"> currentMillis</w:t>
      </w:r>
      <w:r>
        <w:rPr>
          <w:rStyle w:val="OperatorTok"/>
        </w:rPr>
        <w:t>;</w:t>
      </w:r>
      <w:r>
        <w:br/>
      </w:r>
      <w:r>
        <w:rPr>
          <w:rStyle w:val="NormalTok"/>
        </w:rPr>
        <w:t xml:space="preserve">    led1State </w:t>
      </w:r>
      <w:r>
        <w:rPr>
          <w:rStyle w:val="OperatorTok"/>
        </w:rPr>
        <w:t>=</w:t>
      </w:r>
      <w:r>
        <w:rPr>
          <w:rStyle w:val="NormalTok"/>
        </w:rPr>
        <w:t xml:space="preserve"> </w:t>
      </w:r>
      <w:r>
        <w:rPr>
          <w:rStyle w:val="OperatorTok"/>
        </w:rPr>
        <w:t>!</w:t>
      </w:r>
      <w:r>
        <w:rPr>
          <w:rStyle w:val="NormalTok"/>
        </w:rPr>
        <w:t>led1State</w:t>
      </w:r>
      <w:r>
        <w:rPr>
          <w:rStyle w:val="OperatorTok"/>
        </w:rPr>
        <w:t>;</w:t>
      </w:r>
      <w:r>
        <w:br/>
      </w:r>
      <w:r>
        <w:rPr>
          <w:rStyle w:val="NormalTok"/>
        </w:rPr>
        <w:t xml:space="preserve">    digitalWrite</w:t>
      </w:r>
      <w:r>
        <w:rPr>
          <w:rStyle w:val="OperatorTok"/>
        </w:rPr>
        <w:t>(</w:t>
      </w:r>
      <w:r>
        <w:rPr>
          <w:rStyle w:val="NormalTok"/>
        </w:rPr>
        <w:t>led1Pin</w:t>
      </w:r>
      <w:r>
        <w:rPr>
          <w:rStyle w:val="OperatorTok"/>
        </w:rPr>
        <w:t>,</w:t>
      </w:r>
      <w:r>
        <w:rPr>
          <w:rStyle w:val="NormalTok"/>
        </w:rPr>
        <w:t xml:space="preserve"> led1State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Tugas 2: LED 2 berkedip asimetris (nyala 300 ms, mati 850 ms)</w:t>
      </w:r>
      <w:r>
        <w:br/>
      </w:r>
      <w:r>
        <w:rPr>
          <w:rStyle w:val="NormalTok"/>
        </w:rPr>
        <w:t xml:space="preserve">  </w:t>
      </w:r>
      <w:r>
        <w:rPr>
          <w:rStyle w:val="DataTypeTok"/>
        </w:rPr>
        <w:t>long</w:t>
      </w:r>
      <w:r>
        <w:rPr>
          <w:rStyle w:val="NormalTok"/>
        </w:rPr>
        <w:t xml:space="preserve"> intervalLed2 </w:t>
      </w:r>
      <w:r>
        <w:rPr>
          <w:rStyle w:val="OperatorTok"/>
        </w:rPr>
        <w:t>=</w:t>
      </w:r>
      <w:r>
        <w:rPr>
          <w:rStyle w:val="NormalTok"/>
        </w:rPr>
        <w:t xml:space="preserve"> led2State </w:t>
      </w:r>
      <w:r>
        <w:rPr>
          <w:rStyle w:val="OperatorTok"/>
        </w:rPr>
        <w:t>?</w:t>
      </w:r>
      <w:r>
        <w:rPr>
          <w:rStyle w:val="NormalTok"/>
        </w:rPr>
        <w:t xml:space="preserve"> intervalLed2Off </w:t>
      </w:r>
      <w:r>
        <w:rPr>
          <w:rStyle w:val="OperatorTok"/>
        </w:rPr>
        <w:t>:</w:t>
      </w:r>
      <w:r>
        <w:rPr>
          <w:rStyle w:val="NormalTok"/>
        </w:rPr>
        <w:t xml:space="preserve"> intervalLed2On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currentMillis </w:t>
      </w:r>
      <w:r>
        <w:rPr>
          <w:rStyle w:val="OperatorTok"/>
        </w:rPr>
        <w:t>-</w:t>
      </w:r>
      <w:r>
        <w:rPr>
          <w:rStyle w:val="NormalTok"/>
        </w:rPr>
        <w:t xml:space="preserve"> previousMillisLed2 </w:t>
      </w:r>
      <w:r>
        <w:rPr>
          <w:rStyle w:val="OperatorTok"/>
        </w:rPr>
        <w:t>&gt;=</w:t>
      </w:r>
      <w:r>
        <w:rPr>
          <w:rStyle w:val="NormalTok"/>
        </w:rPr>
        <w:t xml:space="preserve"> intervalLed2</w:t>
      </w:r>
      <w:r>
        <w:rPr>
          <w:rStyle w:val="OperatorTok"/>
        </w:rPr>
        <w:t>)</w:t>
      </w:r>
      <w:r>
        <w:rPr>
          <w:rStyle w:val="NormalTok"/>
        </w:rPr>
        <w:t xml:space="preserve"> </w:t>
      </w:r>
      <w:r>
        <w:rPr>
          <w:rStyle w:val="OperatorTok"/>
        </w:rPr>
        <w:t>{</w:t>
      </w:r>
      <w:r>
        <w:br/>
      </w:r>
      <w:r>
        <w:rPr>
          <w:rStyle w:val="NormalTok"/>
        </w:rPr>
        <w:t xml:space="preserve">    previousMillisLed2 </w:t>
      </w:r>
      <w:r>
        <w:rPr>
          <w:rStyle w:val="OperatorTok"/>
        </w:rPr>
        <w:t>=</w:t>
      </w:r>
      <w:r>
        <w:rPr>
          <w:rStyle w:val="NormalTok"/>
        </w:rPr>
        <w:t xml:space="preserve"> currentMillis</w:t>
      </w:r>
      <w:r>
        <w:rPr>
          <w:rStyle w:val="OperatorTok"/>
        </w:rPr>
        <w:t>;</w:t>
      </w:r>
      <w:r>
        <w:br/>
      </w:r>
      <w:r>
        <w:rPr>
          <w:rStyle w:val="NormalTok"/>
        </w:rPr>
        <w:t xml:space="preserve">    led2State </w:t>
      </w:r>
      <w:r>
        <w:rPr>
          <w:rStyle w:val="OperatorTok"/>
        </w:rPr>
        <w:t>=</w:t>
      </w:r>
      <w:r>
        <w:rPr>
          <w:rStyle w:val="NormalTok"/>
        </w:rPr>
        <w:t xml:space="preserve"> </w:t>
      </w:r>
      <w:r>
        <w:rPr>
          <w:rStyle w:val="OperatorTok"/>
        </w:rPr>
        <w:t>!</w:t>
      </w:r>
      <w:r>
        <w:rPr>
          <w:rStyle w:val="NormalTok"/>
        </w:rPr>
        <w:t>led2State</w:t>
      </w:r>
      <w:r>
        <w:rPr>
          <w:rStyle w:val="OperatorTok"/>
        </w:rPr>
        <w:t>;</w:t>
      </w:r>
      <w:r>
        <w:br/>
      </w:r>
      <w:r>
        <w:rPr>
          <w:rStyle w:val="NormalTok"/>
        </w:rPr>
        <w:t xml:space="preserve">    digitalWrite</w:t>
      </w:r>
      <w:r>
        <w:rPr>
          <w:rStyle w:val="OperatorTok"/>
        </w:rPr>
        <w:t>(</w:t>
      </w:r>
      <w:r>
        <w:rPr>
          <w:rStyle w:val="NormalTok"/>
        </w:rPr>
        <w:t>led2Pin</w:t>
      </w:r>
      <w:r>
        <w:rPr>
          <w:rStyle w:val="OperatorTok"/>
        </w:rPr>
        <w:t>,</w:t>
      </w:r>
      <w:r>
        <w:rPr>
          <w:rStyle w:val="NormalTok"/>
        </w:rPr>
        <w:t xml:space="preserve"> led2State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Tugas 3: kirim counter ke Serial Monitor tiap 1000 ms</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currentMillis </w:t>
      </w:r>
      <w:r>
        <w:rPr>
          <w:rStyle w:val="OperatorTok"/>
        </w:rPr>
        <w:t>-</w:t>
      </w:r>
      <w:r>
        <w:rPr>
          <w:rStyle w:val="NormalTok"/>
        </w:rPr>
        <w:t xml:space="preserve"> previousMillisSerial </w:t>
      </w:r>
      <w:r>
        <w:rPr>
          <w:rStyle w:val="OperatorTok"/>
        </w:rPr>
        <w:t>&gt;=</w:t>
      </w:r>
      <w:r>
        <w:rPr>
          <w:rStyle w:val="NormalTok"/>
        </w:rPr>
        <w:t xml:space="preserve"> intervalSerial</w:t>
      </w:r>
      <w:r>
        <w:rPr>
          <w:rStyle w:val="OperatorTok"/>
        </w:rPr>
        <w:t>)</w:t>
      </w:r>
      <w:r>
        <w:rPr>
          <w:rStyle w:val="NormalTok"/>
        </w:rPr>
        <w:t xml:space="preserve"> </w:t>
      </w:r>
      <w:r>
        <w:rPr>
          <w:rStyle w:val="OperatorTok"/>
        </w:rPr>
        <w:t>{</w:t>
      </w:r>
      <w:r>
        <w:br/>
      </w:r>
      <w:r>
        <w:rPr>
          <w:rStyle w:val="NormalTok"/>
        </w:rPr>
        <w:t xml:space="preserve">    previousMillisSerial </w:t>
      </w:r>
      <w:r>
        <w:rPr>
          <w:rStyle w:val="OperatorTok"/>
        </w:rPr>
        <w:t>=</w:t>
      </w:r>
      <w:r>
        <w:rPr>
          <w:rStyle w:val="NormalTok"/>
        </w:rPr>
        <w:t xml:space="preserve"> currentMillis</w:t>
      </w:r>
      <w:r>
        <w:rPr>
          <w:rStyle w:val="OperatorTok"/>
        </w:rPr>
        <w:t>;</w:t>
      </w:r>
      <w:r>
        <w:br/>
      </w:r>
      <w:r>
        <w:rPr>
          <w:rStyle w:val="NormalTok"/>
        </w:rPr>
        <w:t xml:space="preserve">    counter</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NormalTok"/>
        </w:rPr>
        <w:t>counter</w:t>
      </w:r>
      <w:r>
        <w:rPr>
          <w:rStyle w:val="OperatorTok"/>
        </w:rPr>
        <w:t>);</w:t>
      </w:r>
      <w:r>
        <w:br/>
      </w:r>
      <w:r>
        <w:rPr>
          <w:rStyle w:val="NormalTok"/>
        </w:rPr>
        <w:t xml:space="preserve">  </w:t>
      </w:r>
      <w:r>
        <w:rPr>
          <w:rStyle w:val="OperatorTok"/>
        </w:rPr>
        <w:t>}</w:t>
      </w:r>
      <w:r>
        <w:br/>
      </w:r>
      <w:r>
        <w:rPr>
          <w:rStyle w:val="OperatorTok"/>
        </w:rPr>
        <w:t>}</w:t>
      </w:r>
    </w:p>
    <w:p w14:paraId="3808A085" w14:textId="77777777" w:rsidR="002966B3" w:rsidRDefault="006500A3">
      <w:pPr>
        <w:pStyle w:val="FirstParagraph"/>
      </w:pPr>
      <w:r>
        <w:t>Cuplikan langsung dari editor saat kode ini ditulis dan siap di-build:</w:t>
      </w:r>
    </w:p>
    <w:p w14:paraId="3E02DD5E" w14:textId="77777777" w:rsidR="002966B3" w:rsidRDefault="006500A3">
      <w:pPr>
        <w:pStyle w:val="CaptionedFigure"/>
      </w:pPr>
      <w:r>
        <w:rPr>
          <w:noProof/>
        </w:rPr>
        <w:lastRenderedPageBreak/>
        <w:drawing>
          <wp:inline distT="0" distB="0" distL="0" distR="0" wp14:anchorId="6E778F99" wp14:editId="7BCCCFFF">
            <wp:extent cx="5334000" cy="2999505"/>
            <wp:effectExtent l="0" t="0" r="0" b="0"/>
            <wp:docPr id="55" name="Picture" descr="Kode non-blocking di editor VS Code, siap dijalankan lewat tombol Build"/>
            <wp:cNvGraphicFramePr/>
            <a:graphic xmlns:a="http://schemas.openxmlformats.org/drawingml/2006/main">
              <a:graphicData uri="http://schemas.openxmlformats.org/drawingml/2006/picture">
                <pic:pic xmlns:pic="http://schemas.openxmlformats.org/drawingml/2006/picture">
                  <pic:nvPicPr>
                    <pic:cNvPr id="56" name="Picture" descr="assets/code_editor_build.png"/>
                    <pic:cNvPicPr>
                      <a:picLocks noChangeAspect="1" noChangeArrowheads="1"/>
                    </pic:cNvPicPr>
                  </pic:nvPicPr>
                  <pic:blipFill>
                    <a:blip r:embed="rId15"/>
                    <a:stretch>
                      <a:fillRect/>
                    </a:stretch>
                  </pic:blipFill>
                  <pic:spPr bwMode="auto">
                    <a:xfrm>
                      <a:off x="0" y="0"/>
                      <a:ext cx="5334000" cy="2999505"/>
                    </a:xfrm>
                    <a:prstGeom prst="rect">
                      <a:avLst/>
                    </a:prstGeom>
                    <a:noFill/>
                    <a:ln w="9525">
                      <a:noFill/>
                      <a:headEnd/>
                      <a:tailEnd/>
                    </a:ln>
                  </pic:spPr>
                </pic:pic>
              </a:graphicData>
            </a:graphic>
          </wp:inline>
        </w:drawing>
      </w:r>
    </w:p>
    <w:p w14:paraId="0EF32AD4" w14:textId="77777777" w:rsidR="002966B3" w:rsidRDefault="006500A3">
      <w:pPr>
        <w:pStyle w:val="ImageCaption"/>
      </w:pPr>
      <w:r>
        <w:t>Kode non-blocking di editor VS Code, siap dijalankan lewat tombol Build</w:t>
      </w:r>
    </w:p>
    <w:p w14:paraId="21BECC07" w14:textId="77777777" w:rsidR="002966B3" w:rsidRDefault="00A8740D">
      <w:r>
        <w:pict w14:anchorId="7B546DBB">
          <v:rect id="_x0000_i1025" style="width:0;height:1.5pt" o:hralign="center" o:hrstd="t" o:hr="t"/>
        </w:pict>
      </w:r>
    </w:p>
    <w:p w14:paraId="2FA5E72F" w14:textId="77777777" w:rsidR="002966B3" w:rsidRDefault="006500A3">
      <w:pPr>
        <w:pStyle w:val="Heading2"/>
      </w:pPr>
      <w:bookmarkStart w:id="9" w:name="skenario-pembanding-kode-blocking"/>
      <w:bookmarkEnd w:id="5"/>
      <w:bookmarkEnd w:id="8"/>
      <w:r>
        <w:t>4. Skenario Pembanding (Kode Blocking)</w:t>
      </w:r>
    </w:p>
    <w:p w14:paraId="0AA2CA39" w14:textId="77777777" w:rsidR="002966B3" w:rsidRDefault="006500A3">
      <w:pPr>
        <w:pStyle w:val="Heading3"/>
      </w:pPr>
      <w:bookmarkStart w:id="10" w:name="konsep-blocking"/>
      <w:r>
        <w:t>4.1 Konsep Blocking</w:t>
      </w:r>
    </w:p>
    <w:p w14:paraId="22349F83" w14:textId="77777777" w:rsidR="002966B3" w:rsidRDefault="006500A3">
      <w:pPr>
        <w:pStyle w:val="FirstParagraph"/>
      </w:pPr>
      <w:r>
        <w:t xml:space="preserve">Fungsi </w:t>
      </w:r>
      <w:r>
        <w:rPr>
          <w:rStyle w:val="VerbatimChar"/>
        </w:rPr>
        <w:t>delay(ms)</w:t>
      </w:r>
      <w:r>
        <w:t xml:space="preserve"> menghentikan seluruh eksekusi program selama durasi milidetik yang ditentukan. Selama jeda itu, mikrokontroler benar-benar diam, tidak memproses instruksi lain, tidak membaca pin, dan tidak merespons input apa pun, sampai waktu tunda tersebut habis. Untuk program sederhana satu tugas, ini bukan masalah. Begitu ada beberapa tugas dengan interval berbeda dalam satu </w:t>
      </w:r>
      <w:r>
        <w:rPr>
          <w:rStyle w:val="VerbatimChar"/>
        </w:rPr>
        <w:t>loop()</w:t>
      </w:r>
      <w:r>
        <w:t>, delay dari satu tugas ikut menunda semua tugas lain menunggu di belakangnya.</w:t>
      </w:r>
    </w:p>
    <w:p w14:paraId="57D81DE9" w14:textId="77777777" w:rsidR="002966B3" w:rsidRDefault="006500A3">
      <w:pPr>
        <w:pStyle w:val="Heading3"/>
      </w:pPr>
      <w:bookmarkStart w:id="11" w:name="kode-blocking"/>
      <w:bookmarkEnd w:id="10"/>
      <w:r>
        <w:t>4.2 Kode Blocking</w:t>
      </w:r>
    </w:p>
    <w:p w14:paraId="19004BC3" w14:textId="77777777" w:rsidR="002966B3" w:rsidRDefault="006500A3">
      <w:pPr>
        <w:pStyle w:val="FirstParagraph"/>
      </w:pPr>
      <w:r>
        <w:t xml:space="preserve">Versi pembanding berikut menjalankan tiga tugas yang sama persis, tapi secara berurutan memakai </w:t>
      </w:r>
      <w:r>
        <w:rPr>
          <w:rStyle w:val="VerbatimChar"/>
        </w:rPr>
        <w:t>delay()</w:t>
      </w:r>
      <w:r>
        <w:t>:</w:t>
      </w:r>
    </w:p>
    <w:p w14:paraId="3B6742B2" w14:textId="77777777" w:rsidR="002966B3" w:rsidRDefault="006500A3">
      <w:pPr>
        <w:pStyle w:val="SourceCode"/>
      </w:pPr>
      <w:r>
        <w:rPr>
          <w:rStyle w:val="PreprocessorTok"/>
        </w:rPr>
        <w:t xml:space="preserve">#include </w:t>
      </w:r>
      <w:r>
        <w:rPr>
          <w:rStyle w:val="ImportTok"/>
        </w:rPr>
        <w:t>&lt;Arduino.h&gt;</w:t>
      </w:r>
      <w:r>
        <w:br/>
      </w:r>
      <w:r>
        <w:br/>
      </w:r>
      <w:r>
        <w:rPr>
          <w:rStyle w:val="AttributeTok"/>
        </w:rPr>
        <w:t>const</w:t>
      </w:r>
      <w:r>
        <w:rPr>
          <w:rStyle w:val="NormalTok"/>
        </w:rPr>
        <w:t xml:space="preserve"> </w:t>
      </w:r>
      <w:r>
        <w:rPr>
          <w:rStyle w:val="DataTypeTok"/>
        </w:rPr>
        <w:t>int</w:t>
      </w:r>
      <w:r>
        <w:rPr>
          <w:rStyle w:val="NormalTok"/>
        </w:rPr>
        <w:t xml:space="preserve"> led1Pin </w:t>
      </w:r>
      <w:r>
        <w:rPr>
          <w:rStyle w:val="OperatorTok"/>
        </w:rPr>
        <w:t>=</w:t>
      </w:r>
      <w:r>
        <w:rPr>
          <w:rStyle w:val="NormalTok"/>
        </w:rPr>
        <w:t xml:space="preserve"> LED_BUILTIN</w:t>
      </w:r>
      <w:r>
        <w:rPr>
          <w:rStyle w:val="OperatorTok"/>
        </w:rPr>
        <w:t>;</w:t>
      </w:r>
      <w:r>
        <w:br/>
      </w:r>
      <w:r>
        <w:rPr>
          <w:rStyle w:val="AttributeTok"/>
        </w:rPr>
        <w:t>const</w:t>
      </w:r>
      <w:r>
        <w:rPr>
          <w:rStyle w:val="NormalTok"/>
        </w:rPr>
        <w:t xml:space="preserve"> </w:t>
      </w:r>
      <w:r>
        <w:rPr>
          <w:rStyle w:val="DataTypeTok"/>
        </w:rPr>
        <w:t>int</w:t>
      </w:r>
      <w:r>
        <w:rPr>
          <w:rStyle w:val="NormalTok"/>
        </w:rPr>
        <w:t xml:space="preserve"> led2Pin </w:t>
      </w:r>
      <w:r>
        <w:rPr>
          <w:rStyle w:val="OperatorTok"/>
        </w:rPr>
        <w:t>=</w:t>
      </w:r>
      <w:r>
        <w:rPr>
          <w:rStyle w:val="NormalTok"/>
        </w:rPr>
        <w:t xml:space="preserve"> </w:t>
      </w:r>
      <w:r>
        <w:rPr>
          <w:rStyle w:val="DecValTok"/>
        </w:rPr>
        <w:t>12</w:t>
      </w:r>
      <w:r>
        <w:rPr>
          <w:rStyle w:val="OperatorTok"/>
        </w:rPr>
        <w:t>;</w:t>
      </w:r>
      <w:r>
        <w:br/>
      </w:r>
      <w:r>
        <w:br/>
      </w:r>
      <w:r>
        <w:rPr>
          <w:rStyle w:val="DataTypeTok"/>
        </w:rPr>
        <w:t>int</w:t>
      </w:r>
      <w:r>
        <w:rPr>
          <w:rStyle w:val="NormalTok"/>
        </w:rPr>
        <w:t xml:space="preserve"> led1State </w:t>
      </w:r>
      <w:r>
        <w:rPr>
          <w:rStyle w:val="OperatorTok"/>
        </w:rPr>
        <w:t>=</w:t>
      </w:r>
      <w:r>
        <w:rPr>
          <w:rStyle w:val="NormalTok"/>
        </w:rPr>
        <w:t xml:space="preserve"> LOW</w:t>
      </w:r>
      <w:r>
        <w:rPr>
          <w:rStyle w:val="OperatorTok"/>
        </w:rPr>
        <w:t>;</w:t>
      </w:r>
      <w:r>
        <w:br/>
      </w:r>
      <w:r>
        <w:rPr>
          <w:rStyle w:val="DataTypeTok"/>
        </w:rPr>
        <w:t>int</w:t>
      </w:r>
      <w:r>
        <w:rPr>
          <w:rStyle w:val="NormalTok"/>
        </w:rPr>
        <w:t xml:space="preserve"> led2State </w:t>
      </w:r>
      <w:r>
        <w:rPr>
          <w:rStyle w:val="OperatorTok"/>
        </w:rPr>
        <w:t>=</w:t>
      </w:r>
      <w:r>
        <w:rPr>
          <w:rStyle w:val="NormalTok"/>
        </w:rPr>
        <w:t xml:space="preserve"> LOW</w:t>
      </w:r>
      <w:r>
        <w:rPr>
          <w:rStyle w:val="OperatorTok"/>
        </w:rPr>
        <w:t>;</w:t>
      </w:r>
      <w:r>
        <w:br/>
      </w:r>
      <w:r>
        <w:rPr>
          <w:rStyle w:val="DataTypeTok"/>
        </w:rPr>
        <w:t>int</w:t>
      </w:r>
      <w:r>
        <w:rPr>
          <w:rStyle w:val="NormalTok"/>
        </w:rPr>
        <w:t xml:space="preserve"> counter </w:t>
      </w:r>
      <w:r>
        <w:rPr>
          <w:rStyle w:val="OperatorTok"/>
        </w:rPr>
        <w:t>=</w:t>
      </w:r>
      <w:r>
        <w:rPr>
          <w:rStyle w:val="NormalTok"/>
        </w:rPr>
        <w:t xml:space="preserve"> </w:t>
      </w:r>
      <w:r>
        <w:rPr>
          <w:rStyle w:val="DecValTok"/>
        </w:rPr>
        <w:t>0</w:t>
      </w:r>
      <w:r>
        <w:rPr>
          <w:rStyle w:val="OperatorTok"/>
        </w:rPr>
        <w:t>;</w:t>
      </w:r>
      <w:r>
        <w:br/>
      </w:r>
      <w:r>
        <w:br/>
      </w:r>
      <w:r>
        <w:rPr>
          <w:rStyle w:val="DataTypeTok"/>
        </w:rPr>
        <w:t>void</w:t>
      </w:r>
      <w:r>
        <w:rPr>
          <w:rStyle w:val="NormalTok"/>
        </w:rPr>
        <w:t xml:space="preserve"> setup</w:t>
      </w:r>
      <w:r>
        <w:rPr>
          <w:rStyle w:val="OperatorTok"/>
        </w:rPr>
        <w:t>()</w:t>
      </w:r>
      <w:r>
        <w:rPr>
          <w:rStyle w:val="NormalTok"/>
        </w:rPr>
        <w:t xml:space="preserve"> </w:t>
      </w:r>
      <w:r>
        <w:rPr>
          <w:rStyle w:val="OperatorTok"/>
        </w:rPr>
        <w:t>{</w:t>
      </w:r>
      <w:r>
        <w:br/>
      </w:r>
      <w:r>
        <w:rPr>
          <w:rStyle w:val="NormalTok"/>
        </w:rPr>
        <w:t xml:space="preserve">  pinMode</w:t>
      </w:r>
      <w:r>
        <w:rPr>
          <w:rStyle w:val="OperatorTok"/>
        </w:rPr>
        <w:t>(</w:t>
      </w:r>
      <w:r>
        <w:rPr>
          <w:rStyle w:val="NormalTok"/>
        </w:rPr>
        <w:t>led1Pin</w:t>
      </w:r>
      <w:r>
        <w:rPr>
          <w:rStyle w:val="OperatorTok"/>
        </w:rPr>
        <w:t>,</w:t>
      </w:r>
      <w:r>
        <w:rPr>
          <w:rStyle w:val="NormalTok"/>
        </w:rPr>
        <w:t xml:space="preserve"> OUTPUT</w:t>
      </w:r>
      <w:r>
        <w:rPr>
          <w:rStyle w:val="OperatorTok"/>
        </w:rPr>
        <w:t>);</w:t>
      </w:r>
      <w:r>
        <w:br/>
      </w:r>
      <w:r>
        <w:rPr>
          <w:rStyle w:val="NormalTok"/>
        </w:rPr>
        <w:lastRenderedPageBreak/>
        <w:t xml:space="preserve">  pinMode</w:t>
      </w:r>
      <w:r>
        <w:rPr>
          <w:rStyle w:val="OperatorTok"/>
        </w:rPr>
        <w:t>(</w:t>
      </w:r>
      <w:r>
        <w:rPr>
          <w:rStyle w:val="NormalTok"/>
        </w:rPr>
        <w:t>led2Pin</w:t>
      </w:r>
      <w:r>
        <w:rPr>
          <w:rStyle w:val="OperatorTok"/>
        </w:rPr>
        <w:t>,</w:t>
      </w:r>
      <w:r>
        <w:rPr>
          <w:rStyle w:val="NormalTok"/>
        </w:rPr>
        <w:t xml:space="preserve"> OUTPUT</w:t>
      </w:r>
      <w:r>
        <w:rPr>
          <w:rStyle w:val="OperatorTok"/>
        </w:rPr>
        <w:t>);</w:t>
      </w:r>
      <w:r>
        <w:br/>
      </w:r>
      <w:r>
        <w:rPr>
          <w:rStyle w:val="NormalTok"/>
        </w:rPr>
        <w:t xml:space="preserve">  Serial</w:t>
      </w:r>
      <w:r>
        <w:rPr>
          <w:rStyle w:val="OperatorTok"/>
        </w:rPr>
        <w:t>.</w:t>
      </w:r>
      <w:r>
        <w:rPr>
          <w:rStyle w:val="NormalTok"/>
        </w:rPr>
        <w:t>begin</w:t>
      </w:r>
      <w:r>
        <w:rPr>
          <w:rStyle w:val="OperatorTok"/>
        </w:rPr>
        <w:t>(</w:t>
      </w:r>
      <w:r>
        <w:rPr>
          <w:rStyle w:val="DecValTok"/>
        </w:rPr>
        <w:t>9600</w:t>
      </w:r>
      <w:r>
        <w:rPr>
          <w:rStyle w:val="OperatorTok"/>
        </w:rPr>
        <w:t>);</w:t>
      </w:r>
      <w:r>
        <w:br/>
      </w:r>
      <w:r>
        <w:rPr>
          <w:rStyle w:val="OperatorTok"/>
        </w:rPr>
        <w:t>}</w:t>
      </w:r>
      <w:r>
        <w:br/>
      </w:r>
      <w:r>
        <w:br/>
      </w:r>
      <w:r>
        <w:rPr>
          <w:rStyle w:val="DataTypeTok"/>
        </w:rPr>
        <w:t>void</w:t>
      </w:r>
      <w:r>
        <w:rPr>
          <w:rStyle w:val="NormalTok"/>
        </w:rPr>
        <w:t xml:space="preserve"> loop</w:t>
      </w:r>
      <w:r>
        <w:rPr>
          <w:rStyle w:val="OperatorTok"/>
        </w:rPr>
        <w:t>()</w:t>
      </w:r>
      <w:r>
        <w:rPr>
          <w:rStyle w:val="NormalTok"/>
        </w:rPr>
        <w:t xml:space="preserve"> </w:t>
      </w:r>
      <w:r>
        <w:rPr>
          <w:rStyle w:val="OperatorTok"/>
        </w:rPr>
        <w:t>{</w:t>
      </w:r>
      <w:r>
        <w:br/>
      </w:r>
      <w:r>
        <w:rPr>
          <w:rStyle w:val="NormalTok"/>
        </w:rPr>
        <w:t xml:space="preserve">  led1State </w:t>
      </w:r>
      <w:r>
        <w:rPr>
          <w:rStyle w:val="OperatorTok"/>
        </w:rPr>
        <w:t>=</w:t>
      </w:r>
      <w:r>
        <w:rPr>
          <w:rStyle w:val="NormalTok"/>
        </w:rPr>
        <w:t xml:space="preserve"> </w:t>
      </w:r>
      <w:r>
        <w:rPr>
          <w:rStyle w:val="OperatorTok"/>
        </w:rPr>
        <w:t>!</w:t>
      </w:r>
      <w:r>
        <w:rPr>
          <w:rStyle w:val="NormalTok"/>
        </w:rPr>
        <w:t>led1State</w:t>
      </w:r>
      <w:r>
        <w:rPr>
          <w:rStyle w:val="OperatorTok"/>
        </w:rPr>
        <w:t>;</w:t>
      </w:r>
      <w:r>
        <w:br/>
      </w:r>
      <w:r>
        <w:rPr>
          <w:rStyle w:val="NormalTok"/>
        </w:rPr>
        <w:t xml:space="preserve">  digitalWrite</w:t>
      </w:r>
      <w:r>
        <w:rPr>
          <w:rStyle w:val="OperatorTok"/>
        </w:rPr>
        <w:t>(</w:t>
      </w:r>
      <w:r>
        <w:rPr>
          <w:rStyle w:val="NormalTok"/>
        </w:rPr>
        <w:t>led1Pin</w:t>
      </w:r>
      <w:r>
        <w:rPr>
          <w:rStyle w:val="OperatorTok"/>
        </w:rPr>
        <w:t>,</w:t>
      </w:r>
      <w:r>
        <w:rPr>
          <w:rStyle w:val="NormalTok"/>
        </w:rPr>
        <w:t xml:space="preserve"> led1State</w:t>
      </w:r>
      <w:r>
        <w:rPr>
          <w:rStyle w:val="OperatorTok"/>
        </w:rPr>
        <w:t>);</w:t>
      </w:r>
      <w:r>
        <w:br/>
      </w:r>
      <w:r>
        <w:rPr>
          <w:rStyle w:val="NormalTok"/>
        </w:rPr>
        <w:t xml:space="preserve">  delay</w:t>
      </w:r>
      <w:r>
        <w:rPr>
          <w:rStyle w:val="OperatorTok"/>
        </w:rPr>
        <w:t>(</w:t>
      </w:r>
      <w:r>
        <w:rPr>
          <w:rStyle w:val="DecValTok"/>
        </w:rPr>
        <w:t>500</w:t>
      </w:r>
      <w:r>
        <w:rPr>
          <w:rStyle w:val="OperatorTok"/>
        </w:rPr>
        <w:t>);</w:t>
      </w:r>
      <w:r>
        <w:br/>
      </w:r>
      <w:r>
        <w:br/>
      </w:r>
      <w:r>
        <w:rPr>
          <w:rStyle w:val="NormalTok"/>
        </w:rPr>
        <w:t xml:space="preserve">  led2State </w:t>
      </w:r>
      <w:r>
        <w:rPr>
          <w:rStyle w:val="OperatorTok"/>
        </w:rPr>
        <w:t>=</w:t>
      </w:r>
      <w:r>
        <w:rPr>
          <w:rStyle w:val="NormalTok"/>
        </w:rPr>
        <w:t xml:space="preserve"> </w:t>
      </w:r>
      <w:r>
        <w:rPr>
          <w:rStyle w:val="OperatorTok"/>
        </w:rPr>
        <w:t>!</w:t>
      </w:r>
      <w:r>
        <w:rPr>
          <w:rStyle w:val="NormalTok"/>
        </w:rPr>
        <w:t>led2State</w:t>
      </w:r>
      <w:r>
        <w:rPr>
          <w:rStyle w:val="OperatorTok"/>
        </w:rPr>
        <w:t>;</w:t>
      </w:r>
      <w:r>
        <w:br/>
      </w:r>
      <w:r>
        <w:rPr>
          <w:rStyle w:val="NormalTok"/>
        </w:rPr>
        <w:t xml:space="preserve">  digitalWrite</w:t>
      </w:r>
      <w:r>
        <w:rPr>
          <w:rStyle w:val="OperatorTok"/>
        </w:rPr>
        <w:t>(</w:t>
      </w:r>
      <w:r>
        <w:rPr>
          <w:rStyle w:val="NormalTok"/>
        </w:rPr>
        <w:t>led2Pin</w:t>
      </w:r>
      <w:r>
        <w:rPr>
          <w:rStyle w:val="OperatorTok"/>
        </w:rPr>
        <w:t>,</w:t>
      </w:r>
      <w:r>
        <w:rPr>
          <w:rStyle w:val="NormalTok"/>
        </w:rPr>
        <w:t xml:space="preserve"> led2State</w:t>
      </w:r>
      <w:r>
        <w:rPr>
          <w:rStyle w:val="OperatorTok"/>
        </w:rPr>
        <w:t>);</w:t>
      </w:r>
      <w:r>
        <w:br/>
      </w:r>
      <w:r>
        <w:rPr>
          <w:rStyle w:val="NormalTok"/>
        </w:rPr>
        <w:t xml:space="preserve">  delay</w:t>
      </w:r>
      <w:r>
        <w:rPr>
          <w:rStyle w:val="OperatorTok"/>
        </w:rPr>
        <w:t>(</w:t>
      </w:r>
      <w:r>
        <w:rPr>
          <w:rStyle w:val="DecValTok"/>
        </w:rPr>
        <w:t>300</w:t>
      </w:r>
      <w:r>
        <w:rPr>
          <w:rStyle w:val="OperatorTok"/>
        </w:rPr>
        <w:t>);</w:t>
      </w:r>
      <w:r>
        <w:br/>
      </w:r>
      <w:r>
        <w:br/>
      </w:r>
      <w:r>
        <w:rPr>
          <w:rStyle w:val="NormalTok"/>
        </w:rPr>
        <w:t xml:space="preserve">  counter</w:t>
      </w:r>
      <w:r>
        <w:rPr>
          <w:rStyle w:val="OperatorTok"/>
        </w:rPr>
        <w:t>++;</w:t>
      </w:r>
      <w:r>
        <w:br/>
      </w:r>
      <w:r>
        <w:rPr>
          <w:rStyle w:val="NormalTok"/>
        </w:rPr>
        <w:t xml:space="preserve">  Serial</w:t>
      </w:r>
      <w:r>
        <w:rPr>
          <w:rStyle w:val="OperatorTok"/>
        </w:rPr>
        <w:t>.</w:t>
      </w:r>
      <w:r>
        <w:rPr>
          <w:rStyle w:val="NormalTok"/>
        </w:rPr>
        <w:t>println</w:t>
      </w:r>
      <w:r>
        <w:rPr>
          <w:rStyle w:val="OperatorTok"/>
        </w:rPr>
        <w:t>(</w:t>
      </w:r>
      <w:r>
        <w:rPr>
          <w:rStyle w:val="NormalTok"/>
        </w:rPr>
        <w:t>counter</w:t>
      </w:r>
      <w:r>
        <w:rPr>
          <w:rStyle w:val="OperatorTok"/>
        </w:rPr>
        <w:t>);</w:t>
      </w:r>
      <w:r>
        <w:br/>
      </w:r>
      <w:r>
        <w:rPr>
          <w:rStyle w:val="NormalTok"/>
        </w:rPr>
        <w:t xml:space="preserve">  delay</w:t>
      </w:r>
      <w:r>
        <w:rPr>
          <w:rStyle w:val="OperatorTok"/>
        </w:rPr>
        <w:t>(</w:t>
      </w:r>
      <w:r>
        <w:rPr>
          <w:rStyle w:val="DecValTok"/>
        </w:rPr>
        <w:t>1000</w:t>
      </w:r>
      <w:r>
        <w:rPr>
          <w:rStyle w:val="OperatorTok"/>
        </w:rPr>
        <w:t>);</w:t>
      </w:r>
      <w:r>
        <w:br/>
      </w:r>
      <w:r>
        <w:rPr>
          <w:rStyle w:val="OperatorTok"/>
        </w:rPr>
        <w:t>}</w:t>
      </w:r>
    </w:p>
    <w:p w14:paraId="03766BC1" w14:textId="77777777" w:rsidR="002966B3" w:rsidRDefault="006500A3">
      <w:pPr>
        <w:pStyle w:val="FirstParagraph"/>
      </w:pPr>
      <w:r>
        <w:t>Hasil kompilasi versi blocking ini, lengkap dengan data penggunaan RAM dan Flash:</w:t>
      </w:r>
    </w:p>
    <w:p w14:paraId="71106A5B" w14:textId="77777777" w:rsidR="002966B3" w:rsidRDefault="006500A3">
      <w:pPr>
        <w:pStyle w:val="CaptionedFigure"/>
      </w:pPr>
      <w:r>
        <w:rPr>
          <w:noProof/>
        </w:rPr>
        <w:drawing>
          <wp:inline distT="0" distB="0" distL="0" distR="0" wp14:anchorId="7102A820" wp14:editId="0DF8C3F2">
            <wp:extent cx="5334000" cy="2998976"/>
            <wp:effectExtent l="0" t="0" r="0" b="0"/>
            <wp:docPr id="61" name="Picture" descr="Hasil build versi blocking di terminal PlatformIO"/>
            <wp:cNvGraphicFramePr/>
            <a:graphic xmlns:a="http://schemas.openxmlformats.org/drawingml/2006/main">
              <a:graphicData uri="http://schemas.openxmlformats.org/drawingml/2006/picture">
                <pic:pic xmlns:pic="http://schemas.openxmlformats.org/drawingml/2006/picture">
                  <pic:nvPicPr>
                    <pic:cNvPr id="62" name="Picture" descr="assets/hasil_blocking_terminal.png"/>
                    <pic:cNvPicPr>
                      <a:picLocks noChangeAspect="1" noChangeArrowheads="1"/>
                    </pic:cNvPicPr>
                  </pic:nvPicPr>
                  <pic:blipFill>
                    <a:blip r:embed="rId16"/>
                    <a:stretch>
                      <a:fillRect/>
                    </a:stretch>
                  </pic:blipFill>
                  <pic:spPr bwMode="auto">
                    <a:xfrm>
                      <a:off x="0" y="0"/>
                      <a:ext cx="5334000" cy="2998976"/>
                    </a:xfrm>
                    <a:prstGeom prst="rect">
                      <a:avLst/>
                    </a:prstGeom>
                    <a:noFill/>
                    <a:ln w="9525">
                      <a:noFill/>
                      <a:headEnd/>
                      <a:tailEnd/>
                    </a:ln>
                  </pic:spPr>
                </pic:pic>
              </a:graphicData>
            </a:graphic>
          </wp:inline>
        </w:drawing>
      </w:r>
    </w:p>
    <w:p w14:paraId="1DCD1B73" w14:textId="77777777" w:rsidR="002966B3" w:rsidRDefault="006500A3">
      <w:pPr>
        <w:pStyle w:val="ImageCaption"/>
      </w:pPr>
      <w:r>
        <w:t>Hasil build versi blocking di terminal PlatformIO</w:t>
      </w:r>
    </w:p>
    <w:p w14:paraId="60A2BDF4" w14:textId="77777777" w:rsidR="002966B3" w:rsidRDefault="006500A3">
      <w:pPr>
        <w:pStyle w:val="Heading3"/>
      </w:pPr>
      <w:bookmarkStart w:id="12" w:name="catatan"/>
      <w:bookmarkEnd w:id="11"/>
      <w:r>
        <w:t>4.3 Catatan</w:t>
      </w:r>
    </w:p>
    <w:p w14:paraId="5A774358" w14:textId="0B323DB6" w:rsidR="002966B3" w:rsidRDefault="006500A3" w:rsidP="0010504C">
      <w:pPr>
        <w:pStyle w:val="FirstParagraph"/>
      </w:pPr>
      <w:r>
        <w:t xml:space="preserve">Kode blocking di atas terlihat lebih sederhana dan lebih pendek dibanding versi non-blocking. Kesederhanaan itu justru jadi masalah begitu skenarionya lebih dari sekadar berkedip: bayangkan salah satu “tugas” itu adalah pembacaan sensor yang perlu terus dipantau, atau menunggu perintah lewat Serial. Selama CPU terjebak di dalam salah satu </w:t>
      </w:r>
      <w:r>
        <w:rPr>
          <w:rStyle w:val="VerbatimChar"/>
        </w:rPr>
        <w:t>delay()</w:t>
      </w:r>
      <w:r>
        <w:t xml:space="preserve">, sensor bisa saja melewatkan kejadian penting atau perintah dari Serial tidak segera diproses. Bagian 5 dokumen ini mengukur langsung seberapa besar dampak itu, sekaligus alasan kenapa desain sistem pada Bagian 3 memilih </w:t>
      </w:r>
      <w:r>
        <w:rPr>
          <w:rStyle w:val="VerbatimChar"/>
        </w:rPr>
        <w:t>millis()</w:t>
      </w:r>
      <w:r>
        <w:t xml:space="preserve"> sejak awal.</w:t>
      </w:r>
    </w:p>
    <w:p w14:paraId="2C5F7A0F" w14:textId="77777777" w:rsidR="002966B3" w:rsidRDefault="006500A3">
      <w:pPr>
        <w:pStyle w:val="Heading2"/>
      </w:pPr>
      <w:bookmarkStart w:id="13" w:name="pengujian-dan-hasil-analisis"/>
      <w:bookmarkEnd w:id="9"/>
      <w:bookmarkEnd w:id="12"/>
      <w:r>
        <w:lastRenderedPageBreak/>
        <w:t>5. Pengujian dan Hasil Analisis</w:t>
      </w:r>
    </w:p>
    <w:p w14:paraId="65DA6B49" w14:textId="77777777" w:rsidR="002966B3" w:rsidRDefault="006500A3">
      <w:pPr>
        <w:pStyle w:val="Heading3"/>
      </w:pPr>
      <w:bookmarkStart w:id="14" w:name="hasil-simulasi-wokwi"/>
      <w:r>
        <w:t>5.1 Hasil Simulasi (Wokwi)</w:t>
      </w:r>
    </w:p>
    <w:p w14:paraId="0752C78F" w14:textId="3155B371" w:rsidR="002966B3" w:rsidRDefault="0010504C">
      <w:pPr>
        <w:pStyle w:val="FirstParagraph"/>
      </w:pPr>
      <w:r>
        <w:rPr>
          <w:i/>
          <w:iCs/>
          <w:noProof/>
        </w:rPr>
        <w:drawing>
          <wp:inline distT="0" distB="0" distL="0" distR="0" wp14:anchorId="3FD1CF4A" wp14:editId="3EBFE8D5">
            <wp:extent cx="5943600" cy="317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78175"/>
                    </a:xfrm>
                    <a:prstGeom prst="rect">
                      <a:avLst/>
                    </a:prstGeom>
                  </pic:spPr>
                </pic:pic>
              </a:graphicData>
            </a:graphic>
          </wp:inline>
        </w:drawing>
      </w:r>
      <w:r w:rsidR="006500A3">
        <w:rPr>
          <w:i/>
          <w:iCs/>
        </w:rPr>
        <w:t>.)</w:t>
      </w:r>
    </w:p>
    <w:p w14:paraId="0DBE6BFB" w14:textId="77777777" w:rsidR="002966B3" w:rsidRDefault="006500A3">
      <w:pPr>
        <w:pStyle w:val="Heading3"/>
      </w:pPr>
      <w:bookmarkStart w:id="15" w:name="pengujian-perangkat-keras"/>
      <w:bookmarkEnd w:id="14"/>
      <w:r>
        <w:t>5.2 Pengujian Perangkat Keras</w:t>
      </w:r>
    </w:p>
    <w:p w14:paraId="6B4030C6" w14:textId="77777777" w:rsidR="00EB0C9C" w:rsidRDefault="00EB0C9C" w:rsidP="00EB0C9C">
      <w:bookmarkStart w:id="16" w:name="analisis-penggunaan-memori-resource"/>
      <w:bookmarkEnd w:id="15"/>
      <w:r w:rsidRPr="00EB0C9C">
        <w:rPr>
          <w:noProof/>
        </w:rPr>
        <w:drawing>
          <wp:inline distT="0" distB="0" distL="0" distR="0" wp14:anchorId="04F1E104" wp14:editId="7BFDE4F4">
            <wp:extent cx="2585524" cy="2300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93313" cy="2307536"/>
                    </a:xfrm>
                    <a:prstGeom prst="rect">
                      <a:avLst/>
                    </a:prstGeom>
                  </pic:spPr>
                </pic:pic>
              </a:graphicData>
            </a:graphic>
          </wp:inline>
        </w:drawing>
      </w:r>
    </w:p>
    <w:p w14:paraId="2710AC1D" w14:textId="6E05B00F" w:rsidR="002966B3" w:rsidRDefault="006500A3">
      <w:pPr>
        <w:pStyle w:val="Heading3"/>
      </w:pPr>
      <w:r>
        <w:t>5.3 Analisis Penggunaan Memori (Resource)</w:t>
      </w:r>
    </w:p>
    <w:p w14:paraId="45A7A083" w14:textId="77777777" w:rsidR="002966B3" w:rsidRDefault="006500A3">
      <w:pPr>
        <w:pStyle w:val="FirstParagraph"/>
      </w:pPr>
      <w:r>
        <w:t>Kompilasi kedua versi program lewat PlatformIO menghasilkan data penggunaan memori berikut:</w:t>
      </w:r>
    </w:p>
    <w:tbl>
      <w:tblPr>
        <w:tblStyle w:val="Table"/>
        <w:tblW w:w="5000" w:type="pct"/>
        <w:tblLook w:val="0020" w:firstRow="1" w:lastRow="0" w:firstColumn="0" w:lastColumn="0" w:noHBand="0" w:noVBand="0"/>
      </w:tblPr>
      <w:tblGrid>
        <w:gridCol w:w="1817"/>
        <w:gridCol w:w="3811"/>
        <w:gridCol w:w="3948"/>
      </w:tblGrid>
      <w:tr w:rsidR="002966B3" w14:paraId="2726A7CF" w14:textId="77777777" w:rsidTr="002966B3">
        <w:trPr>
          <w:cnfStyle w:val="100000000000" w:firstRow="1" w:lastRow="0" w:firstColumn="0" w:lastColumn="0" w:oddVBand="0" w:evenVBand="0" w:oddHBand="0" w:evenHBand="0" w:firstRowFirstColumn="0" w:firstRowLastColumn="0" w:lastRowFirstColumn="0" w:lastRowLastColumn="0"/>
          <w:tblHeader/>
        </w:trPr>
        <w:tc>
          <w:tcPr>
            <w:tcW w:w="0" w:type="auto"/>
          </w:tcPr>
          <w:p w14:paraId="4AC5A279" w14:textId="77777777" w:rsidR="002966B3" w:rsidRDefault="006500A3">
            <w:pPr>
              <w:pStyle w:val="Compact"/>
            </w:pPr>
            <w:r>
              <w:t>Versi</w:t>
            </w:r>
          </w:p>
        </w:tc>
        <w:tc>
          <w:tcPr>
            <w:tcW w:w="0" w:type="auto"/>
          </w:tcPr>
          <w:p w14:paraId="1AF6D07B" w14:textId="77777777" w:rsidR="002966B3" w:rsidRDefault="006500A3">
            <w:pPr>
              <w:pStyle w:val="Compact"/>
            </w:pPr>
            <w:r>
              <w:t>RAM Terpakai</w:t>
            </w:r>
          </w:p>
        </w:tc>
        <w:tc>
          <w:tcPr>
            <w:tcW w:w="0" w:type="auto"/>
          </w:tcPr>
          <w:p w14:paraId="09A8ADF8" w14:textId="77777777" w:rsidR="002966B3" w:rsidRDefault="006500A3">
            <w:pPr>
              <w:pStyle w:val="Compact"/>
            </w:pPr>
            <w:r>
              <w:t>Flash Terpakai</w:t>
            </w:r>
          </w:p>
        </w:tc>
      </w:tr>
      <w:tr w:rsidR="002966B3" w14:paraId="5BDE5E33" w14:textId="77777777">
        <w:tc>
          <w:tcPr>
            <w:tcW w:w="0" w:type="auto"/>
          </w:tcPr>
          <w:p w14:paraId="11008A31" w14:textId="77777777" w:rsidR="002966B3" w:rsidRDefault="006500A3">
            <w:pPr>
              <w:pStyle w:val="Compact"/>
            </w:pPr>
            <w:r>
              <w:t>Blocking</w:t>
            </w:r>
          </w:p>
        </w:tc>
        <w:tc>
          <w:tcPr>
            <w:tcW w:w="0" w:type="auto"/>
          </w:tcPr>
          <w:p w14:paraId="5CC2330B" w14:textId="77777777" w:rsidR="002966B3" w:rsidRDefault="006500A3">
            <w:pPr>
              <w:pStyle w:val="Compact"/>
            </w:pPr>
            <w:r>
              <w:t>10.0% (204 byte dari 2048 byte)</w:t>
            </w:r>
          </w:p>
        </w:tc>
        <w:tc>
          <w:tcPr>
            <w:tcW w:w="0" w:type="auto"/>
          </w:tcPr>
          <w:p w14:paraId="212D2482" w14:textId="77777777" w:rsidR="002966B3" w:rsidRDefault="006500A3">
            <w:pPr>
              <w:pStyle w:val="Compact"/>
            </w:pPr>
            <w:r>
              <w:t>7.2% (2338 byte dari 32256 byte)</w:t>
            </w:r>
          </w:p>
        </w:tc>
      </w:tr>
      <w:tr w:rsidR="002966B3" w14:paraId="1EB3F026" w14:textId="77777777">
        <w:tc>
          <w:tcPr>
            <w:tcW w:w="0" w:type="auto"/>
          </w:tcPr>
          <w:p w14:paraId="7CD0B599" w14:textId="77777777" w:rsidR="002966B3" w:rsidRDefault="006500A3">
            <w:pPr>
              <w:pStyle w:val="Compact"/>
            </w:pPr>
            <w:r>
              <w:t>Non-Blocking</w:t>
            </w:r>
          </w:p>
        </w:tc>
        <w:tc>
          <w:tcPr>
            <w:tcW w:w="0" w:type="auto"/>
          </w:tcPr>
          <w:p w14:paraId="6DD39E13" w14:textId="77777777" w:rsidR="002966B3" w:rsidRDefault="006500A3">
            <w:pPr>
              <w:pStyle w:val="Compact"/>
            </w:pPr>
            <w:r>
              <w:t>10.5% (216 byte dari 2048 byte)</w:t>
            </w:r>
          </w:p>
        </w:tc>
        <w:tc>
          <w:tcPr>
            <w:tcW w:w="0" w:type="auto"/>
          </w:tcPr>
          <w:p w14:paraId="6A642387" w14:textId="77777777" w:rsidR="002966B3" w:rsidRDefault="006500A3">
            <w:pPr>
              <w:pStyle w:val="Compact"/>
            </w:pPr>
            <w:r>
              <w:t>7.2% (2326 byte dari 32256 byte)</w:t>
            </w:r>
          </w:p>
        </w:tc>
      </w:tr>
    </w:tbl>
    <w:p w14:paraId="7810B02D" w14:textId="77777777" w:rsidR="002966B3" w:rsidRDefault="006500A3">
      <w:pPr>
        <w:pStyle w:val="CaptionedFigure"/>
      </w:pPr>
      <w:r>
        <w:rPr>
          <w:noProof/>
        </w:rPr>
        <w:lastRenderedPageBreak/>
        <w:drawing>
          <wp:inline distT="0" distB="0" distL="0" distR="0" wp14:anchorId="5F759160" wp14:editId="3C56FDA5">
            <wp:extent cx="5334000" cy="2998976"/>
            <wp:effectExtent l="0" t="0" r="0" b="0"/>
            <wp:docPr id="69" name="Picture" descr="Hasil build versi non-blocking di terminal PlatformIO"/>
            <wp:cNvGraphicFramePr/>
            <a:graphic xmlns:a="http://schemas.openxmlformats.org/drawingml/2006/main">
              <a:graphicData uri="http://schemas.openxmlformats.org/drawingml/2006/picture">
                <pic:pic xmlns:pic="http://schemas.openxmlformats.org/drawingml/2006/picture">
                  <pic:nvPicPr>
                    <pic:cNvPr id="70" name="Picture" descr="assets/hasil_nonblocking_terminal.png"/>
                    <pic:cNvPicPr>
                      <a:picLocks noChangeAspect="1" noChangeArrowheads="1"/>
                    </pic:cNvPicPr>
                  </pic:nvPicPr>
                  <pic:blipFill>
                    <a:blip r:embed="rId19"/>
                    <a:stretch>
                      <a:fillRect/>
                    </a:stretch>
                  </pic:blipFill>
                  <pic:spPr bwMode="auto">
                    <a:xfrm>
                      <a:off x="0" y="0"/>
                      <a:ext cx="5334000" cy="2998976"/>
                    </a:xfrm>
                    <a:prstGeom prst="rect">
                      <a:avLst/>
                    </a:prstGeom>
                    <a:noFill/>
                    <a:ln w="9525">
                      <a:noFill/>
                      <a:headEnd/>
                      <a:tailEnd/>
                    </a:ln>
                  </pic:spPr>
                </pic:pic>
              </a:graphicData>
            </a:graphic>
          </wp:inline>
        </w:drawing>
      </w:r>
    </w:p>
    <w:p w14:paraId="3343AE67" w14:textId="77777777" w:rsidR="002966B3" w:rsidRDefault="006500A3">
      <w:pPr>
        <w:pStyle w:val="ImageCaption"/>
      </w:pPr>
      <w:r>
        <w:t>Hasil build versi non-blocking di terminal PlatformIO</w:t>
      </w:r>
    </w:p>
    <w:p w14:paraId="4686693A" w14:textId="77777777" w:rsidR="002966B3" w:rsidRDefault="006500A3">
      <w:pPr>
        <w:pStyle w:val="CaptionedFigure"/>
      </w:pPr>
      <w:r>
        <w:rPr>
          <w:noProof/>
        </w:rPr>
        <w:drawing>
          <wp:inline distT="0" distB="0" distL="0" distR="0" wp14:anchorId="704D80C0" wp14:editId="68512F79">
            <wp:extent cx="5334000" cy="2999505"/>
            <wp:effectExtent l="0" t="0" r="0" b="0"/>
            <wp:docPr id="72" name="Picture" descr="Detail build sukses versi non-blocking"/>
            <wp:cNvGraphicFramePr/>
            <a:graphic xmlns:a="http://schemas.openxmlformats.org/drawingml/2006/main">
              <a:graphicData uri="http://schemas.openxmlformats.org/drawingml/2006/picture">
                <pic:pic xmlns:pic="http://schemas.openxmlformats.org/drawingml/2006/picture">
                  <pic:nvPicPr>
                    <pic:cNvPr id="73" name="Picture" descr="assets/build_success_terminal.png"/>
                    <pic:cNvPicPr>
                      <a:picLocks noChangeAspect="1" noChangeArrowheads="1"/>
                    </pic:cNvPicPr>
                  </pic:nvPicPr>
                  <pic:blipFill>
                    <a:blip r:embed="rId20"/>
                    <a:stretch>
                      <a:fillRect/>
                    </a:stretch>
                  </pic:blipFill>
                  <pic:spPr bwMode="auto">
                    <a:xfrm>
                      <a:off x="0" y="0"/>
                      <a:ext cx="5334000" cy="2999505"/>
                    </a:xfrm>
                    <a:prstGeom prst="rect">
                      <a:avLst/>
                    </a:prstGeom>
                    <a:noFill/>
                    <a:ln w="9525">
                      <a:noFill/>
                      <a:headEnd/>
                      <a:tailEnd/>
                    </a:ln>
                  </pic:spPr>
                </pic:pic>
              </a:graphicData>
            </a:graphic>
          </wp:inline>
        </w:drawing>
      </w:r>
    </w:p>
    <w:p w14:paraId="2D7FBEAC" w14:textId="77777777" w:rsidR="002966B3" w:rsidRDefault="006500A3">
      <w:pPr>
        <w:pStyle w:val="ImageCaption"/>
      </w:pPr>
      <w:r>
        <w:t>Detail build sukses versi non-blocking</w:t>
      </w:r>
    </w:p>
    <w:p w14:paraId="18C295D8" w14:textId="77777777" w:rsidR="002966B3" w:rsidRDefault="006500A3">
      <w:pPr>
        <w:pStyle w:val="BodyText"/>
      </w:pPr>
      <w:r>
        <w:t xml:space="preserve">Versi non-blocking memakai tambahan RAM sebesar 12 byte dibanding versi blocking, berasal dari tiga variabel </w:t>
      </w:r>
      <w:r>
        <w:rPr>
          <w:rStyle w:val="VerbatimChar"/>
        </w:rPr>
        <w:t>unsigned long</w:t>
      </w:r>
      <w:r>
        <w:t xml:space="preserve"> tambahan (</w:t>
      </w:r>
      <w:r>
        <w:rPr>
          <w:rStyle w:val="VerbatimChar"/>
        </w:rPr>
        <w:t>previousMillisLed1</w:t>
      </w:r>
      <w:r>
        <w:t xml:space="preserve">, </w:t>
      </w:r>
      <w:r>
        <w:rPr>
          <w:rStyle w:val="VerbatimChar"/>
        </w:rPr>
        <w:t>previousMillisLed2</w:t>
      </w:r>
      <w:r>
        <w:t xml:space="preserve">, </w:t>
      </w:r>
      <w:r>
        <w:rPr>
          <w:rStyle w:val="VerbatimChar"/>
        </w:rPr>
        <w:t>previousMillisSerial</w:t>
      </w:r>
      <w:r>
        <w:t>) yang menyimpan penanda waktu tiap tugas. Selisih 12 byte ini sangat kecil dibanding kapasitas total 2048 byte RAM Arduino Uno, sementara imbalannya adalah kemampuan menjalankan tiga tugas dengan interval berbeda secara bersamaan tanpa satu pun saling menunggu. Untuk sistem yang perlu tetap responsif, pertukaran ini jelas sepadan.</w:t>
      </w:r>
    </w:p>
    <w:p w14:paraId="7BFB2C46" w14:textId="77777777" w:rsidR="002966B3" w:rsidRDefault="006500A3">
      <w:pPr>
        <w:pStyle w:val="Heading3"/>
      </w:pPr>
      <w:bookmarkStart w:id="17" w:name="analisis-kinerja-eksekusi"/>
      <w:bookmarkEnd w:id="16"/>
      <w:r>
        <w:lastRenderedPageBreak/>
        <w:t>5.4 Analisis Kinerja Eksekusi</w:t>
      </w:r>
    </w:p>
    <w:p w14:paraId="6DDE6B18" w14:textId="77777777" w:rsidR="002966B3" w:rsidRDefault="006500A3">
      <w:pPr>
        <w:pStyle w:val="FirstParagraph"/>
      </w:pPr>
      <w:r>
        <w:t xml:space="preserve">Versi blocking menjumlahkan tiga </w:t>
      </w:r>
      <w:r>
        <w:rPr>
          <w:rStyle w:val="VerbatimChar"/>
        </w:rPr>
        <w:t>delay()</w:t>
      </w:r>
      <w:r>
        <w:t xml:space="preserve"> berurutan (500 + 300 + 1000 milidetik) menjadi total hambatan 1800 milidetik di setiap siklus </w:t>
      </w:r>
      <w:r>
        <w:rPr>
          <w:rStyle w:val="VerbatimChar"/>
        </w:rPr>
        <w:t>loop()</w:t>
      </w:r>
      <w:r>
        <w:t>. Selama 1,8 detik itu, mikrokontroler tidak bisa melakukan apa pun selain menunggu, termasuk membaca sensor atau merespons Serial.</w:t>
      </w:r>
    </w:p>
    <w:p w14:paraId="31D3483A" w14:textId="4F092105" w:rsidR="002966B3" w:rsidRDefault="006500A3" w:rsidP="0010504C">
      <w:pPr>
        <w:pStyle w:val="BodyText"/>
      </w:pPr>
      <w:r>
        <w:t xml:space="preserve">Versi non-blocking tidak memiliki jeda tunggu semacam itu sama sekali. Satu putaran </w:t>
      </w:r>
      <w:r>
        <w:rPr>
          <w:rStyle w:val="VerbatimChar"/>
        </w:rPr>
        <w:t>loop()</w:t>
      </w:r>
      <w:r>
        <w:t xml:space="preserve"> hanya berisi pengecekan kondisi </w:t>
      </w:r>
      <w:r>
        <w:rPr>
          <w:rStyle w:val="VerbatimChar"/>
        </w:rPr>
        <w:t>if</w:t>
      </w:r>
      <w:r>
        <w:t xml:space="preserve"> sederhana untuk ketiga tugas, yang dieksekusi mikrokontroler dalam hitungan mikrodetik. Praktis, </w:t>
      </w:r>
      <w:r>
        <w:rPr>
          <w:rStyle w:val="VerbatimChar"/>
        </w:rPr>
        <w:t>loop()</w:t>
      </w:r>
      <w:r>
        <w:t xml:space="preserve"> berputar nyaris instan, dan tiap tugas tetap berjalan tepat waktu sesuai intervalnya masing-masing tanpa pernah memblokir tugas yang lain.</w:t>
      </w:r>
    </w:p>
    <w:p w14:paraId="1186AE31" w14:textId="77777777" w:rsidR="002966B3" w:rsidRDefault="006500A3">
      <w:pPr>
        <w:pStyle w:val="Heading2"/>
      </w:pPr>
      <w:bookmarkStart w:id="18" w:name="kesimpulan"/>
      <w:bookmarkEnd w:id="13"/>
      <w:bookmarkEnd w:id="17"/>
      <w:r>
        <w:t>6. Kesimpulan</w:t>
      </w:r>
    </w:p>
    <w:p w14:paraId="76D54E76" w14:textId="77777777" w:rsidR="002966B3" w:rsidRDefault="006500A3">
      <w:pPr>
        <w:pStyle w:val="FirstParagraph"/>
      </w:pPr>
      <w:r>
        <w:t xml:space="preserve">Metode non-blocking berbasis </w:t>
      </w:r>
      <w:r>
        <w:rPr>
          <w:rStyle w:val="VerbatimChar"/>
        </w:rPr>
        <w:t>millis()</w:t>
      </w:r>
      <w:r>
        <w:t xml:space="preserve"> terbukti berhasil menjalankan tiga instruksi (dua LED dengan interval berbeda dan satu counter Serial) secara paralel tanpa saling menghambat, dengan konsekuensi tambahan RAM yang sangat kecil (12 byte) dibanding versi blocking. Sebaliknya, metode blocking berbasis </w:t>
      </w:r>
      <w:r>
        <w:rPr>
          <w:rStyle w:val="VerbatimChar"/>
        </w:rPr>
        <w:t>delay()</w:t>
      </w:r>
      <w:r>
        <w:t xml:space="preserve"> mengunci CPU selama 1800 milidetik di setiap siklus, durasi yang akan jadi masalah nyata begitu sistem perlu tetap responsif terhadap sensor atau komunikasi serial.</w:t>
      </w:r>
    </w:p>
    <w:p w14:paraId="7BD80586" w14:textId="0591E226" w:rsidR="002966B3" w:rsidRDefault="006500A3" w:rsidP="0010504C">
      <w:pPr>
        <w:pStyle w:val="BodyText"/>
      </w:pPr>
      <w:r>
        <w:t xml:space="preserve">Seluruh kode, baik versi non-blocking maupun catatan pengujian pembandingnya, sudah ditulis dan dikelola lewat PlatformIO di VS Code, kemudian didokumentasikan dan disinkronisasi ke repository GitHub lewat </w:t>
      </w:r>
      <w:r>
        <w:rPr>
          <w:rStyle w:val="VerbatimChar"/>
        </w:rPr>
        <w:t>git add</w:t>
      </w:r>
      <w:r>
        <w:t xml:space="preserve">, </w:t>
      </w:r>
      <w:r>
        <w:rPr>
          <w:rStyle w:val="VerbatimChar"/>
        </w:rPr>
        <w:t>git commit</w:t>
      </w:r>
      <w:r>
        <w:t xml:space="preserve">, dan </w:t>
      </w:r>
      <w:r>
        <w:rPr>
          <w:rStyle w:val="VerbatimChar"/>
        </w:rPr>
        <w:t>git push</w:t>
      </w:r>
      <w:r>
        <w:t>.</w:t>
      </w:r>
    </w:p>
    <w:p w14:paraId="2958DD7E" w14:textId="77777777" w:rsidR="002966B3" w:rsidRDefault="006500A3">
      <w:pPr>
        <w:pStyle w:val="Heading2"/>
      </w:pPr>
      <w:bookmarkStart w:id="19" w:name="glosarium-istilah"/>
      <w:bookmarkEnd w:id="18"/>
      <w:r>
        <w:t>7. Glosarium Istilah</w:t>
      </w:r>
    </w:p>
    <w:p w14:paraId="5135EF55" w14:textId="77777777" w:rsidR="002966B3" w:rsidRDefault="006500A3">
      <w:pPr>
        <w:pStyle w:val="Compact"/>
        <w:numPr>
          <w:ilvl w:val="0"/>
          <w:numId w:val="3"/>
        </w:numPr>
      </w:pPr>
      <w:r>
        <w:rPr>
          <w:b/>
          <w:bCs/>
        </w:rPr>
        <w:t>Blocking</w:t>
      </w:r>
      <w:r>
        <w:t xml:space="preserve">: perilaku fungsi yang menghentikan seluruh eksekusi program sampai fungsi tersebut selesai, contohnya </w:t>
      </w:r>
      <w:r>
        <w:rPr>
          <w:rStyle w:val="VerbatimChar"/>
        </w:rPr>
        <w:t>delay()</w:t>
      </w:r>
      <w:r>
        <w:t>.</w:t>
      </w:r>
    </w:p>
    <w:p w14:paraId="1D2B7170" w14:textId="77777777" w:rsidR="002966B3" w:rsidRDefault="006500A3">
      <w:pPr>
        <w:pStyle w:val="Compact"/>
        <w:numPr>
          <w:ilvl w:val="0"/>
          <w:numId w:val="3"/>
        </w:numPr>
      </w:pPr>
      <w:r>
        <w:rPr>
          <w:b/>
          <w:bCs/>
        </w:rPr>
        <w:t>Non-blocking</w:t>
      </w:r>
      <w:r>
        <w:t>: pendekatan pemrograman yang menghindari penghentian total eksekusi, biasanya dengan mengecek kondisi waktu tanpa pernah berhenti menunggu.</w:t>
      </w:r>
    </w:p>
    <w:p w14:paraId="26AB9C32" w14:textId="77777777" w:rsidR="002966B3" w:rsidRDefault="006500A3">
      <w:pPr>
        <w:pStyle w:val="Compact"/>
        <w:numPr>
          <w:ilvl w:val="0"/>
          <w:numId w:val="3"/>
        </w:numPr>
      </w:pPr>
      <w:r>
        <w:rPr>
          <w:rStyle w:val="VerbatimChar"/>
          <w:b/>
          <w:bCs/>
        </w:rPr>
        <w:t>millis()</w:t>
      </w:r>
      <w:r>
        <w:t>: fungsi Arduino yang mengembalikan jumlah milidetik sejak board terakhir menyala atau reset.</w:t>
      </w:r>
    </w:p>
    <w:p w14:paraId="20940115" w14:textId="77777777" w:rsidR="002966B3" w:rsidRDefault="006500A3">
      <w:pPr>
        <w:pStyle w:val="Compact"/>
        <w:numPr>
          <w:ilvl w:val="0"/>
          <w:numId w:val="3"/>
        </w:numPr>
      </w:pPr>
      <w:r>
        <w:rPr>
          <w:rStyle w:val="VerbatimChar"/>
          <w:b/>
          <w:bCs/>
        </w:rPr>
        <w:t>unsigned long</w:t>
      </w:r>
      <w:r>
        <w:t xml:space="preserve">: tipe data bilangan bulat tak bertanda dengan rentang besar, dipakai untuk menyimpan nilai waktu dari </w:t>
      </w:r>
      <w:r>
        <w:rPr>
          <w:rStyle w:val="VerbatimChar"/>
        </w:rPr>
        <w:t>millis()</w:t>
      </w:r>
      <w:r>
        <w:t xml:space="preserve"> agar tahan terhadap overflow.</w:t>
      </w:r>
    </w:p>
    <w:p w14:paraId="68FA5114" w14:textId="77777777" w:rsidR="002966B3" w:rsidRDefault="006500A3">
      <w:pPr>
        <w:pStyle w:val="Compact"/>
        <w:numPr>
          <w:ilvl w:val="0"/>
          <w:numId w:val="3"/>
        </w:numPr>
      </w:pPr>
      <w:r>
        <w:rPr>
          <w:b/>
          <w:bCs/>
        </w:rPr>
        <w:t>Overflow</w:t>
      </w:r>
      <w:r>
        <w:t>: kondisi ketika nilai suatu variabel melebihi kapasitas maksimum tipe datanya, lalu “membungkus” kembali ke nilai minimum.</w:t>
      </w:r>
    </w:p>
    <w:p w14:paraId="66054CEC" w14:textId="77777777" w:rsidR="002966B3" w:rsidRDefault="006500A3">
      <w:pPr>
        <w:pStyle w:val="Compact"/>
        <w:numPr>
          <w:ilvl w:val="0"/>
          <w:numId w:val="3"/>
        </w:numPr>
      </w:pPr>
      <w:r>
        <w:rPr>
          <w:b/>
          <w:bCs/>
        </w:rPr>
        <w:t>RAM (Random Access Memory)</w:t>
      </w:r>
      <w:r>
        <w:t>: memori volatil tempat variabel dan data sementara program disimpan selama program berjalan.</w:t>
      </w:r>
    </w:p>
    <w:p w14:paraId="7464DFB5" w14:textId="77777777" w:rsidR="002966B3" w:rsidRDefault="006500A3">
      <w:pPr>
        <w:pStyle w:val="Compact"/>
        <w:numPr>
          <w:ilvl w:val="0"/>
          <w:numId w:val="3"/>
        </w:numPr>
      </w:pPr>
      <w:r>
        <w:rPr>
          <w:b/>
          <w:bCs/>
        </w:rPr>
        <w:t>Flash</w:t>
      </w:r>
      <w:r>
        <w:t>: memori non-volatil tempat kode program (firmware) disimpan secara permanen di mikrokontroler.</w:t>
      </w:r>
    </w:p>
    <w:p w14:paraId="5CE72B1F" w14:textId="77777777" w:rsidR="002966B3" w:rsidRDefault="006500A3">
      <w:pPr>
        <w:pStyle w:val="Compact"/>
        <w:numPr>
          <w:ilvl w:val="0"/>
          <w:numId w:val="3"/>
        </w:numPr>
      </w:pPr>
      <w:r>
        <w:rPr>
          <w:b/>
          <w:bCs/>
        </w:rPr>
        <w:t>PlatformIO</w:t>
      </w:r>
      <w:r>
        <w:t>: ekosistem pengembangan embedded yang berjalan sebagai ekstensi di VS Code, mendukung berbagai board dan framework.</w:t>
      </w:r>
    </w:p>
    <w:p w14:paraId="2B6E3495" w14:textId="77777777" w:rsidR="002966B3" w:rsidRDefault="006500A3">
      <w:pPr>
        <w:pStyle w:val="Compact"/>
        <w:numPr>
          <w:ilvl w:val="0"/>
          <w:numId w:val="3"/>
        </w:numPr>
      </w:pPr>
      <w:r>
        <w:rPr>
          <w:rStyle w:val="VerbatimChar"/>
          <w:b/>
          <w:bCs/>
        </w:rPr>
        <w:t>main.cpp</w:t>
      </w:r>
      <w:r>
        <w:t>: file kode sumber utama pada struktur project PlatformIO.</w:t>
      </w:r>
    </w:p>
    <w:p w14:paraId="3DE3F652" w14:textId="77777777" w:rsidR="002966B3" w:rsidRDefault="006500A3">
      <w:pPr>
        <w:pStyle w:val="Compact"/>
        <w:numPr>
          <w:ilvl w:val="0"/>
          <w:numId w:val="3"/>
        </w:numPr>
      </w:pPr>
      <w:r>
        <w:rPr>
          <w:b/>
          <w:bCs/>
        </w:rPr>
        <w:t>Git</w:t>
      </w:r>
      <w:r>
        <w:t>: sistem version control yang melacak riwayat perubahan kode.</w:t>
      </w:r>
    </w:p>
    <w:p w14:paraId="6D6D787C" w14:textId="77777777" w:rsidR="002966B3" w:rsidRDefault="006500A3">
      <w:pPr>
        <w:pStyle w:val="Compact"/>
        <w:numPr>
          <w:ilvl w:val="0"/>
          <w:numId w:val="3"/>
        </w:numPr>
      </w:pPr>
      <w:r>
        <w:rPr>
          <w:b/>
          <w:bCs/>
        </w:rPr>
        <w:t>GitHub</w:t>
      </w:r>
      <w:r>
        <w:t>: layanan hosting repository Git berbasis cloud.</w:t>
      </w:r>
      <w:bookmarkEnd w:id="1"/>
      <w:bookmarkEnd w:id="19"/>
    </w:p>
    <w:sectPr w:rsidR="002966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594D5" w14:textId="77777777" w:rsidR="00A8740D" w:rsidRDefault="00A8740D">
      <w:pPr>
        <w:spacing w:after="0"/>
      </w:pPr>
      <w:r>
        <w:separator/>
      </w:r>
    </w:p>
  </w:endnote>
  <w:endnote w:type="continuationSeparator" w:id="0">
    <w:p w14:paraId="278FA3E2" w14:textId="77777777" w:rsidR="00A8740D" w:rsidRDefault="00A874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2D53B" w14:textId="77777777" w:rsidR="00A8740D" w:rsidRDefault="00A8740D">
      <w:r>
        <w:separator/>
      </w:r>
    </w:p>
  </w:footnote>
  <w:footnote w:type="continuationSeparator" w:id="0">
    <w:p w14:paraId="56A8A770" w14:textId="77777777" w:rsidR="00A8740D" w:rsidRDefault="00A874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5BA2A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7417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746D0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66B3"/>
    <w:rsid w:val="0010504C"/>
    <w:rsid w:val="002966B3"/>
    <w:rsid w:val="006500A3"/>
    <w:rsid w:val="00995FED"/>
    <w:rsid w:val="00A8740D"/>
    <w:rsid w:val="00EB0C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E8CB"/>
  <w15:docId w15:val="{4B8BD736-F0DC-4BEA-92ED-25B151B5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10504C"/>
    <w:pPr>
      <w:keepNext/>
      <w:keepLines/>
      <w:spacing w:before="200" w:after="0"/>
      <w:outlineLvl w:val="1"/>
    </w:pPr>
    <w:rPr>
      <w:rFonts w:ascii="Times New Roman" w:eastAsiaTheme="majorEastAsia" w:hAnsi="Times New Roman" w:cstheme="majorBidi"/>
      <w:b/>
      <w:bCs/>
      <w:sz w:val="28"/>
      <w:szCs w:val="28"/>
    </w:rPr>
  </w:style>
  <w:style w:type="paragraph" w:styleId="Heading3">
    <w:name w:val="heading 3"/>
    <w:basedOn w:val="Normal"/>
    <w:next w:val="BodyText"/>
    <w:uiPriority w:val="9"/>
    <w:unhideWhenUsed/>
    <w:qFormat/>
    <w:rsid w:val="0010504C"/>
    <w:pPr>
      <w:keepNext/>
      <w:keepLines/>
      <w:spacing w:before="200" w:after="0"/>
      <w:outlineLvl w:val="2"/>
    </w:pPr>
    <w:rPr>
      <w:rFonts w:ascii="Times New Roman" w:eastAsiaTheme="majorEastAsia" w:hAnsi="Times New Roman" w:cstheme="majorBidi"/>
      <w:b/>
      <w:bCs/>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0504C"/>
    <w:pPr>
      <w:spacing w:before="180" w:after="180"/>
      <w:jc w:val="both"/>
    </w:pPr>
    <w:rPr>
      <w:rFonts w:ascii="Times New Roman" w:hAnsi="Times New Roman"/>
    </w:rPr>
  </w:style>
  <w:style w:type="paragraph" w:customStyle="1" w:styleId="FirstParagraph">
    <w:name w:val="First Paragraph"/>
    <w:basedOn w:val="BodyText"/>
    <w:next w:val="BodyText"/>
    <w:qFormat/>
    <w:rsid w:val="0010504C"/>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12</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dimas dzikra</cp:lastModifiedBy>
  <cp:revision>3</cp:revision>
  <dcterms:created xsi:type="dcterms:W3CDTF">2026-09-05T16:15:00Z</dcterms:created>
  <dcterms:modified xsi:type="dcterms:W3CDTF">2026-09-07T01:42:00Z</dcterms:modified>
</cp:coreProperties>
</file>