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37" w14:textId="328DB967" w:rsidR="0013746B" w:rsidRDefault="00B1025B">
      <w:pPr>
        <w:numPr>
          <w:ilvl w:val="0"/>
          <w:numId w:val="1"/>
        </w:numPr>
        <w:jc w:val="both"/>
        <w:rPr>
          <w:b/>
          <w:color w:val="676A6C"/>
          <w:sz w:val="24"/>
          <w:szCs w:val="24"/>
        </w:rPr>
      </w:pPr>
      <w:r>
        <w:rPr>
          <w:b/>
          <w:color w:val="676A6C"/>
          <w:sz w:val="24"/>
          <w:szCs w:val="24"/>
        </w:rPr>
        <w:t>Analisis Pesaing / Kompetisi</w:t>
      </w:r>
    </w:p>
    <w:p w14:paraId="020E78CB" w14:textId="09878FB9" w:rsidR="00B67834" w:rsidRDefault="00B67834" w:rsidP="00B67834">
      <w:pPr>
        <w:ind w:left="720"/>
        <w:jc w:val="both"/>
        <w:rPr>
          <w:b/>
          <w:color w:val="676A6C"/>
          <w:sz w:val="24"/>
          <w:szCs w:val="24"/>
        </w:rPr>
      </w:pPr>
    </w:p>
    <w:p w14:paraId="7D327D6B" w14:textId="3EE8AD7B" w:rsidR="00B258E8" w:rsidRDefault="00F366A0" w:rsidP="002E4A73">
      <w:pPr>
        <w:ind w:left="720" w:firstLine="720"/>
        <w:jc w:val="both"/>
        <w:rPr>
          <w:bCs/>
          <w:color w:val="676A6C"/>
          <w:sz w:val="24"/>
          <w:szCs w:val="24"/>
        </w:rPr>
      </w:pPr>
      <w:r w:rsidRPr="00F366A0">
        <w:rPr>
          <w:bCs/>
          <w:color w:val="676A6C"/>
          <w:sz w:val="24"/>
          <w:szCs w:val="24"/>
        </w:rPr>
        <w:t xml:space="preserve">Persaingan pasar memang bukan hal yang baru, dengan demikian Tokoe mempunyai beberapa startegi agar selalu memenangkan persaingan pasar, Cara menghadapi </w:t>
      </w:r>
      <w:r w:rsidR="00B7589F">
        <w:rPr>
          <w:bCs/>
          <w:color w:val="676A6C"/>
          <w:sz w:val="24"/>
          <w:szCs w:val="24"/>
        </w:rPr>
        <w:t xml:space="preserve">para </w:t>
      </w:r>
      <w:r w:rsidRPr="00F366A0">
        <w:rPr>
          <w:bCs/>
          <w:color w:val="676A6C"/>
          <w:sz w:val="24"/>
          <w:szCs w:val="24"/>
        </w:rPr>
        <w:t xml:space="preserve">pesaing adalah amati pasar dan kenali pesaing , ciptakan produk yang berbeda, tonjolkan keunggulan produk, pelajari kelebihan dan kelemahan pesaing, menawarkan harga yang bersaing, dan membuat event untuk mempromosikan produk. Potensi pasar yang akan menjadi pesaing Tokoe adalah toko-toko penjual sayuran dan pasar tradisional yang didirikan sebelum Tokoe berdiri, untuk menghadapi para pesaing Tokoe mempunyai keunikan dan ciri khas serta </w:t>
      </w:r>
      <w:r w:rsidR="002E4A73">
        <w:rPr>
          <w:bCs/>
          <w:color w:val="676A6C"/>
          <w:sz w:val="24"/>
          <w:szCs w:val="24"/>
        </w:rPr>
        <w:t>d</w:t>
      </w:r>
      <w:r w:rsidRPr="00F366A0">
        <w:rPr>
          <w:bCs/>
          <w:color w:val="676A6C"/>
          <w:sz w:val="24"/>
          <w:szCs w:val="24"/>
        </w:rPr>
        <w:t>aya tarik bagi konsumen</w:t>
      </w:r>
      <w:r w:rsidR="00B7589F">
        <w:rPr>
          <w:bCs/>
          <w:color w:val="676A6C"/>
          <w:sz w:val="24"/>
          <w:szCs w:val="24"/>
        </w:rPr>
        <w:t xml:space="preserve"> yaitu </w:t>
      </w:r>
      <w:r w:rsidR="002E4A73">
        <w:rPr>
          <w:bCs/>
          <w:color w:val="676A6C"/>
          <w:sz w:val="24"/>
          <w:szCs w:val="24"/>
        </w:rPr>
        <w:t xml:space="preserve">market Tokoe memiliki kebersihan dan kenyamanan yang terjamin, </w:t>
      </w:r>
      <w:r w:rsidRPr="00F366A0">
        <w:rPr>
          <w:bCs/>
          <w:color w:val="676A6C"/>
          <w:sz w:val="24"/>
          <w:szCs w:val="24"/>
        </w:rPr>
        <w:t xml:space="preserve">Keunggulan Tokoe adalah </w:t>
      </w:r>
      <w:r w:rsidR="00B7589F">
        <w:rPr>
          <w:bCs/>
          <w:color w:val="676A6C"/>
          <w:sz w:val="24"/>
          <w:szCs w:val="24"/>
        </w:rPr>
        <w:t xml:space="preserve">pelayanan karyawan yang ramah, </w:t>
      </w:r>
      <w:r w:rsidRPr="00F366A0">
        <w:rPr>
          <w:bCs/>
          <w:color w:val="676A6C"/>
          <w:sz w:val="24"/>
          <w:szCs w:val="24"/>
        </w:rPr>
        <w:t>memiliki sebuah model transaksi menggunakan e-money, jasa antar, jasa penitipan produk sayur untuk dijualkan</w:t>
      </w:r>
      <w:r w:rsidR="002E4A73">
        <w:rPr>
          <w:bCs/>
          <w:color w:val="676A6C"/>
          <w:sz w:val="24"/>
          <w:szCs w:val="24"/>
        </w:rPr>
        <w:t>, aplikasi Tokoe untuk pemesanan online</w:t>
      </w:r>
      <w:r w:rsidRPr="00F366A0">
        <w:rPr>
          <w:bCs/>
          <w:color w:val="676A6C"/>
          <w:sz w:val="24"/>
          <w:szCs w:val="24"/>
        </w:rPr>
        <w:t xml:space="preserve"> dan fitur koin untuk setiap pembelian. Keunggulan  bertujuan untuk memiliki ciri khas dan daya tarik bagi konsumen. Cara mengetahui kelebihan dan kelemahan pesaing hal yang pertama dilakukan yaitu kenali para pesaing, monitoring strategi media sosial pesaing, Analisa bagaimana pesaing memasarkan produk, dan lakukan analisa SWOT, dengan cara tersebut kita dapat mudah mendapatkan informasi mengenai kelebihan dan kelemahan pesaing sebagai peluang untuk memenangkan persaingan pasar. Sebuah strategi penawaran harga yang Tokoe berikan yaitu fitur koin sebagai strategi penawaran harga untuk bersaing dengan kompetitor yang lain dan akan memberikan promo harga di hari tertentu.</w:t>
      </w:r>
    </w:p>
    <w:p w14:paraId="7F54190D" w14:textId="585211F7" w:rsidR="006B5098" w:rsidRDefault="006B5098" w:rsidP="002E4A73">
      <w:pPr>
        <w:ind w:left="720" w:firstLine="720"/>
        <w:jc w:val="both"/>
        <w:rPr>
          <w:bCs/>
          <w:color w:val="676A6C"/>
          <w:sz w:val="24"/>
          <w:szCs w:val="24"/>
        </w:rPr>
      </w:pPr>
    </w:p>
    <w:p w14:paraId="5F880F83" w14:textId="01C80C2E" w:rsidR="006B5098" w:rsidRDefault="006B5098" w:rsidP="002E4A73">
      <w:pPr>
        <w:ind w:left="720" w:firstLine="720"/>
        <w:jc w:val="both"/>
        <w:rPr>
          <w:bCs/>
          <w:color w:val="676A6C"/>
          <w:sz w:val="24"/>
          <w:szCs w:val="24"/>
        </w:rPr>
      </w:pPr>
    </w:p>
    <w:p w14:paraId="7287F04A" w14:textId="641A2DD6" w:rsidR="006B5098" w:rsidRDefault="006B5098" w:rsidP="002E4A73">
      <w:pPr>
        <w:ind w:left="720" w:firstLine="720"/>
        <w:jc w:val="both"/>
        <w:rPr>
          <w:bCs/>
          <w:color w:val="676A6C"/>
          <w:sz w:val="24"/>
          <w:szCs w:val="24"/>
        </w:rPr>
      </w:pPr>
    </w:p>
    <w:p w14:paraId="5B5D4B53" w14:textId="251F8E2A" w:rsidR="006B5098" w:rsidRDefault="006B5098" w:rsidP="002E4A73">
      <w:pPr>
        <w:ind w:left="720" w:firstLine="720"/>
        <w:jc w:val="both"/>
        <w:rPr>
          <w:bCs/>
          <w:color w:val="676A6C"/>
          <w:sz w:val="24"/>
          <w:szCs w:val="24"/>
        </w:rPr>
      </w:pPr>
    </w:p>
    <w:p w14:paraId="469DA106" w14:textId="28372CC3" w:rsidR="006B5098" w:rsidRDefault="006B5098" w:rsidP="002E4A73">
      <w:pPr>
        <w:ind w:left="720" w:firstLine="720"/>
        <w:jc w:val="both"/>
        <w:rPr>
          <w:bCs/>
          <w:color w:val="676A6C"/>
          <w:sz w:val="24"/>
          <w:szCs w:val="24"/>
        </w:rPr>
      </w:pPr>
    </w:p>
    <w:p w14:paraId="67BCF68D" w14:textId="574B6486" w:rsidR="006B5098" w:rsidRDefault="006B5098" w:rsidP="002E4A73">
      <w:pPr>
        <w:ind w:left="720" w:firstLine="720"/>
        <w:jc w:val="both"/>
        <w:rPr>
          <w:bCs/>
          <w:color w:val="676A6C"/>
          <w:sz w:val="24"/>
          <w:szCs w:val="24"/>
        </w:rPr>
      </w:pPr>
    </w:p>
    <w:p w14:paraId="025C58B4" w14:textId="2BC393B6" w:rsidR="006B5098" w:rsidRDefault="006B5098" w:rsidP="002E4A73">
      <w:pPr>
        <w:ind w:left="720" w:firstLine="720"/>
        <w:jc w:val="both"/>
        <w:rPr>
          <w:bCs/>
          <w:color w:val="676A6C"/>
          <w:sz w:val="24"/>
          <w:szCs w:val="24"/>
        </w:rPr>
      </w:pPr>
    </w:p>
    <w:p w14:paraId="090667F1" w14:textId="55CE4338" w:rsidR="006B5098" w:rsidRDefault="006B5098" w:rsidP="002E4A73">
      <w:pPr>
        <w:ind w:left="720" w:firstLine="720"/>
        <w:jc w:val="both"/>
        <w:rPr>
          <w:bCs/>
          <w:color w:val="676A6C"/>
          <w:sz w:val="24"/>
          <w:szCs w:val="24"/>
        </w:rPr>
      </w:pPr>
    </w:p>
    <w:p w14:paraId="64F59DCC" w14:textId="3DB38EE0" w:rsidR="006B5098" w:rsidRDefault="006B5098" w:rsidP="002E4A73">
      <w:pPr>
        <w:ind w:left="720" w:firstLine="720"/>
        <w:jc w:val="both"/>
        <w:rPr>
          <w:bCs/>
          <w:color w:val="676A6C"/>
          <w:sz w:val="24"/>
          <w:szCs w:val="24"/>
        </w:rPr>
      </w:pPr>
    </w:p>
    <w:p w14:paraId="2C7CF334" w14:textId="508AE4D6" w:rsidR="006B5098" w:rsidRDefault="006B5098" w:rsidP="002E4A73">
      <w:pPr>
        <w:ind w:left="720" w:firstLine="720"/>
        <w:jc w:val="both"/>
        <w:rPr>
          <w:bCs/>
          <w:color w:val="676A6C"/>
          <w:sz w:val="24"/>
          <w:szCs w:val="24"/>
        </w:rPr>
      </w:pPr>
    </w:p>
    <w:p w14:paraId="7B79C280" w14:textId="0927A3C3" w:rsidR="006B5098" w:rsidRDefault="006B5098" w:rsidP="002E4A73">
      <w:pPr>
        <w:ind w:left="720" w:firstLine="720"/>
        <w:jc w:val="both"/>
        <w:rPr>
          <w:bCs/>
          <w:color w:val="676A6C"/>
          <w:sz w:val="24"/>
          <w:szCs w:val="24"/>
        </w:rPr>
      </w:pPr>
    </w:p>
    <w:p w14:paraId="50C21BAC" w14:textId="41AC794A" w:rsidR="006B5098" w:rsidRDefault="006B5098" w:rsidP="002E4A73">
      <w:pPr>
        <w:ind w:left="720" w:firstLine="720"/>
        <w:jc w:val="both"/>
        <w:rPr>
          <w:bCs/>
          <w:color w:val="676A6C"/>
          <w:sz w:val="24"/>
          <w:szCs w:val="24"/>
        </w:rPr>
      </w:pPr>
    </w:p>
    <w:p w14:paraId="10B5E3A1" w14:textId="2CEA3F80" w:rsidR="006B5098" w:rsidRDefault="006B5098" w:rsidP="002E4A73">
      <w:pPr>
        <w:ind w:left="720" w:firstLine="720"/>
        <w:jc w:val="both"/>
        <w:rPr>
          <w:bCs/>
          <w:color w:val="676A6C"/>
          <w:sz w:val="24"/>
          <w:szCs w:val="24"/>
        </w:rPr>
      </w:pPr>
    </w:p>
    <w:p w14:paraId="3192EB31" w14:textId="10CF9CA1" w:rsidR="006B5098" w:rsidRDefault="006B5098" w:rsidP="002E4A73">
      <w:pPr>
        <w:ind w:left="720" w:firstLine="720"/>
        <w:jc w:val="both"/>
        <w:rPr>
          <w:bCs/>
          <w:color w:val="676A6C"/>
          <w:sz w:val="24"/>
          <w:szCs w:val="24"/>
        </w:rPr>
      </w:pPr>
    </w:p>
    <w:p w14:paraId="07B883A4" w14:textId="4C9ED211" w:rsidR="006B5098" w:rsidRDefault="006B5098" w:rsidP="002E4A73">
      <w:pPr>
        <w:ind w:left="720" w:firstLine="720"/>
        <w:jc w:val="both"/>
        <w:rPr>
          <w:bCs/>
          <w:color w:val="676A6C"/>
          <w:sz w:val="24"/>
          <w:szCs w:val="24"/>
        </w:rPr>
      </w:pPr>
    </w:p>
    <w:p w14:paraId="03EDA574" w14:textId="4EF10D5C" w:rsidR="006B5098" w:rsidRDefault="006B5098" w:rsidP="002E4A73">
      <w:pPr>
        <w:ind w:left="720" w:firstLine="720"/>
        <w:jc w:val="both"/>
        <w:rPr>
          <w:bCs/>
          <w:color w:val="676A6C"/>
          <w:sz w:val="24"/>
          <w:szCs w:val="24"/>
        </w:rPr>
      </w:pPr>
    </w:p>
    <w:p w14:paraId="109A616F" w14:textId="0D989F17" w:rsidR="006B5098" w:rsidRDefault="006B5098" w:rsidP="002E4A73">
      <w:pPr>
        <w:ind w:left="720" w:firstLine="720"/>
        <w:jc w:val="both"/>
        <w:rPr>
          <w:bCs/>
          <w:color w:val="676A6C"/>
          <w:sz w:val="24"/>
          <w:szCs w:val="24"/>
        </w:rPr>
      </w:pPr>
    </w:p>
    <w:p w14:paraId="331BFEF0" w14:textId="540FFEE6" w:rsidR="006B5098" w:rsidRDefault="006B5098" w:rsidP="002E4A73">
      <w:pPr>
        <w:ind w:left="720" w:firstLine="720"/>
        <w:jc w:val="both"/>
        <w:rPr>
          <w:bCs/>
          <w:color w:val="676A6C"/>
          <w:sz w:val="24"/>
          <w:szCs w:val="24"/>
        </w:rPr>
      </w:pPr>
    </w:p>
    <w:p w14:paraId="04B2A2DD" w14:textId="541E9B93" w:rsidR="006B5098" w:rsidRDefault="006B5098" w:rsidP="002E4A73">
      <w:pPr>
        <w:ind w:left="720" w:firstLine="720"/>
        <w:jc w:val="both"/>
        <w:rPr>
          <w:bCs/>
          <w:color w:val="676A6C"/>
          <w:sz w:val="24"/>
          <w:szCs w:val="24"/>
        </w:rPr>
      </w:pPr>
    </w:p>
    <w:p w14:paraId="35434572" w14:textId="70CC0798" w:rsidR="006B5098" w:rsidRDefault="006B5098" w:rsidP="002E4A73">
      <w:pPr>
        <w:ind w:left="720" w:firstLine="720"/>
        <w:jc w:val="both"/>
        <w:rPr>
          <w:bCs/>
          <w:color w:val="676A6C"/>
          <w:sz w:val="24"/>
          <w:szCs w:val="24"/>
        </w:rPr>
      </w:pPr>
    </w:p>
    <w:p w14:paraId="5E4C429C" w14:textId="2EA44632" w:rsidR="006B5098" w:rsidRDefault="006B5098" w:rsidP="002E4A73">
      <w:pPr>
        <w:ind w:left="720" w:firstLine="720"/>
        <w:jc w:val="both"/>
        <w:rPr>
          <w:bCs/>
          <w:color w:val="676A6C"/>
          <w:sz w:val="24"/>
          <w:szCs w:val="24"/>
        </w:rPr>
      </w:pPr>
    </w:p>
    <w:p w14:paraId="6F25B8BD" w14:textId="152D1CEE" w:rsidR="006B5098" w:rsidRDefault="006B5098" w:rsidP="002E4A73">
      <w:pPr>
        <w:ind w:left="720" w:firstLine="720"/>
        <w:jc w:val="both"/>
        <w:rPr>
          <w:bCs/>
          <w:color w:val="676A6C"/>
          <w:sz w:val="24"/>
          <w:szCs w:val="24"/>
        </w:rPr>
      </w:pPr>
    </w:p>
    <w:p w14:paraId="7EBB8A15" w14:textId="7BAD4D99" w:rsidR="006B5098" w:rsidRDefault="006B5098" w:rsidP="002E4A73">
      <w:pPr>
        <w:ind w:left="720" w:firstLine="720"/>
        <w:jc w:val="both"/>
        <w:rPr>
          <w:bCs/>
          <w:color w:val="676A6C"/>
          <w:sz w:val="24"/>
          <w:szCs w:val="24"/>
        </w:rPr>
      </w:pPr>
    </w:p>
    <w:p w14:paraId="4286DE18" w14:textId="4B030DC5" w:rsidR="006B5098" w:rsidRDefault="006B5098" w:rsidP="002E4A73">
      <w:pPr>
        <w:ind w:left="720" w:firstLine="720"/>
        <w:jc w:val="both"/>
        <w:rPr>
          <w:bCs/>
          <w:color w:val="676A6C"/>
          <w:sz w:val="24"/>
          <w:szCs w:val="24"/>
        </w:rPr>
      </w:pPr>
    </w:p>
    <w:p w14:paraId="4F340A3E" w14:textId="1A79D7E6" w:rsidR="006B5098" w:rsidRDefault="006B5098" w:rsidP="002E4A73">
      <w:pPr>
        <w:ind w:left="720" w:firstLine="720"/>
        <w:jc w:val="both"/>
        <w:rPr>
          <w:bCs/>
          <w:color w:val="676A6C"/>
          <w:sz w:val="24"/>
          <w:szCs w:val="24"/>
        </w:rPr>
      </w:pPr>
    </w:p>
    <w:p w14:paraId="4F5C5132" w14:textId="23A3BF50" w:rsidR="006B5098" w:rsidRDefault="006B5098" w:rsidP="002E4A73">
      <w:pPr>
        <w:ind w:left="720" w:firstLine="720"/>
        <w:jc w:val="both"/>
        <w:rPr>
          <w:bCs/>
          <w:color w:val="676A6C"/>
          <w:sz w:val="24"/>
          <w:szCs w:val="24"/>
        </w:rPr>
      </w:pPr>
    </w:p>
    <w:p w14:paraId="5BEF12DD" w14:textId="7DB387F7" w:rsidR="006B5098" w:rsidRDefault="006B5098" w:rsidP="002E4A73">
      <w:pPr>
        <w:ind w:left="720" w:firstLine="720"/>
        <w:jc w:val="both"/>
        <w:rPr>
          <w:bCs/>
          <w:color w:val="676A6C"/>
          <w:sz w:val="24"/>
          <w:szCs w:val="24"/>
        </w:rPr>
      </w:pPr>
    </w:p>
    <w:p w14:paraId="6B740D35" w14:textId="5E2B9B78" w:rsidR="006B5098" w:rsidRDefault="006B5098" w:rsidP="002E4A73">
      <w:pPr>
        <w:ind w:left="720" w:firstLine="720"/>
        <w:jc w:val="both"/>
        <w:rPr>
          <w:bCs/>
          <w:color w:val="676A6C"/>
          <w:sz w:val="24"/>
          <w:szCs w:val="24"/>
        </w:rPr>
      </w:pPr>
    </w:p>
    <w:p w14:paraId="49F8361E" w14:textId="5240E979" w:rsidR="006B5098" w:rsidRDefault="006B5098" w:rsidP="002E4A73">
      <w:pPr>
        <w:ind w:left="720" w:firstLine="720"/>
        <w:jc w:val="both"/>
        <w:rPr>
          <w:bCs/>
          <w:color w:val="676A6C"/>
          <w:sz w:val="24"/>
          <w:szCs w:val="24"/>
        </w:rPr>
      </w:pPr>
    </w:p>
    <w:p w14:paraId="1F49B93A" w14:textId="6A53999E" w:rsidR="006B5098" w:rsidRDefault="006B5098" w:rsidP="002E4A73">
      <w:pPr>
        <w:ind w:left="720" w:firstLine="720"/>
        <w:jc w:val="both"/>
        <w:rPr>
          <w:bCs/>
          <w:color w:val="676A6C"/>
          <w:sz w:val="24"/>
          <w:szCs w:val="24"/>
        </w:rPr>
      </w:pPr>
    </w:p>
    <w:p w14:paraId="24394167" w14:textId="77777777" w:rsidR="006B5098" w:rsidRDefault="006B5098" w:rsidP="002E4A73">
      <w:pPr>
        <w:ind w:left="720" w:firstLine="720"/>
        <w:jc w:val="both"/>
        <w:rPr>
          <w:bCs/>
          <w:color w:val="676A6C"/>
          <w:sz w:val="24"/>
          <w:szCs w:val="24"/>
        </w:rPr>
      </w:pPr>
    </w:p>
    <w:p w14:paraId="1881B45D" w14:textId="77777777" w:rsidR="006B5098" w:rsidRDefault="006B5098" w:rsidP="006B5098">
      <w:pPr>
        <w:pStyle w:val="ListParagraph"/>
        <w:numPr>
          <w:ilvl w:val="0"/>
          <w:numId w:val="2"/>
        </w:numPr>
        <w:suppressAutoHyphens w:val="0"/>
        <w:spacing w:after="200" w:line="276" w:lineRule="auto"/>
        <w:ind w:right="0"/>
        <w:jc w:val="left"/>
        <w:rPr>
          <w:rFonts w:ascii="Times New Roman" w:hAnsi="Times New Roman" w:cs="Times New Roman"/>
          <w:b/>
        </w:rPr>
      </w:pPr>
      <w:r w:rsidRPr="008916A5">
        <w:rPr>
          <w:rFonts w:ascii="Times New Roman" w:hAnsi="Times New Roman" w:cs="Times New Roman"/>
          <w:b/>
        </w:rPr>
        <w:t>Rencana Pemasaran dan Penjualan</w:t>
      </w:r>
    </w:p>
    <w:p w14:paraId="42F1071C" w14:textId="77777777" w:rsidR="006B5098" w:rsidRDefault="006B5098" w:rsidP="006B5098">
      <w:pPr>
        <w:pStyle w:val="ListParagraph"/>
        <w:ind w:firstLine="720"/>
        <w:rPr>
          <w:rFonts w:ascii="Times New Roman" w:hAnsi="Times New Roman" w:cs="Times New Roman"/>
        </w:rPr>
      </w:pPr>
      <w:r>
        <w:rPr>
          <w:rFonts w:ascii="Times New Roman" w:hAnsi="Times New Roman" w:cs="Times New Roman"/>
        </w:rPr>
        <w:t>Dengan target pasar kami yang telah dijelaskan sebelumnya, strategi pemasaran kami yang pertama yakni mengadakan Grand Opening untuk menguji kelayakan dengan mengundang beberapa orang maupun kelompok untuk menarik minat agar tertarik  menjadi mitra/rekan bisnis. Kami juga nantinya akan menggunakan metode pemasaran berupa mulut ke mulut, kemudian promosi melaluimedia sosial seperti (Instagram, Facebook, WhatsApp, dll.) hingga menyebar brosur di pusat perbelanjaan dan pada event-event yang ada, seperti car free day, dll. Tentunya setelah aplikasi tersebut launching, kita juga menyediakan website landing page aplikasi Tokoe tersebut supaya dapat menarik minat masyarakat lain nantinya. Agar dapat menarik lebih minat masyarakat, di dalam promosi nantinya akan dijelaskan bahwa  aplikasi ini dilengkapi dengan fitur poin, dimana setiap kali setelah melakukan transaksi, user akan mendapatkan poin yang nantinya dapat ditukarkan dengan produk yang ada.</w:t>
      </w:r>
    </w:p>
    <w:p w14:paraId="33AAA745" w14:textId="5B74EB89" w:rsidR="006B5098" w:rsidRDefault="006B5098" w:rsidP="006B5098">
      <w:pPr>
        <w:pStyle w:val="ListParagraph"/>
        <w:ind w:firstLine="720"/>
        <w:rPr>
          <w:rFonts w:ascii="Times New Roman" w:hAnsi="Times New Roman" w:cs="Times New Roman"/>
        </w:rPr>
      </w:pPr>
      <w:r>
        <w:rPr>
          <w:rFonts w:ascii="Times New Roman" w:hAnsi="Times New Roman" w:cs="Times New Roman"/>
        </w:rPr>
        <w:t xml:space="preserve">Sesuai dengan namanya, yakni aplikasi Tokoe yang akan bergerak dibidang marketplace, yang bertindak sebagai pihak ketiga dalam transaksi online dengan menyediakan tempat berjualan dan fasilitas pembayaran, dimana seseorang dapat membeli sesuatu melalui aplikasi ini maupun menitipkan produknya. User hanya cukup memilih produk yang ingin di beli, kemudian admin memverifikasi pesanan user, dan pesanan siap diantar. Sistem penjualan yang digunakan juga dapat secara grosir maupun eceran. </w:t>
      </w:r>
    </w:p>
    <w:p w14:paraId="63122E85" w14:textId="77777777" w:rsidR="006B5098" w:rsidRPr="00083D3D" w:rsidRDefault="006B5098" w:rsidP="006B5098">
      <w:pPr>
        <w:pStyle w:val="ListParagraph"/>
        <w:numPr>
          <w:ilvl w:val="0"/>
          <w:numId w:val="2"/>
        </w:numPr>
        <w:suppressAutoHyphens w:val="0"/>
        <w:spacing w:after="200" w:line="276" w:lineRule="auto"/>
        <w:ind w:right="0"/>
        <w:jc w:val="left"/>
        <w:rPr>
          <w:rFonts w:ascii="Times New Roman" w:hAnsi="Times New Roman" w:cs="Times New Roman"/>
          <w:b/>
        </w:rPr>
      </w:pPr>
      <w:r w:rsidRPr="00083D3D">
        <w:rPr>
          <w:rFonts w:ascii="Times New Roman" w:hAnsi="Times New Roman" w:cs="Times New Roman"/>
          <w:b/>
        </w:rPr>
        <w:t>Rencana Operasi</w:t>
      </w:r>
    </w:p>
    <w:p w14:paraId="2F7CD55D" w14:textId="3A008244" w:rsidR="006B5098" w:rsidRDefault="006B5098" w:rsidP="006B5098">
      <w:pPr>
        <w:pStyle w:val="ListParagraph"/>
        <w:ind w:firstLine="720"/>
        <w:rPr>
          <w:rFonts w:ascii="Times New Roman" w:hAnsi="Times New Roman" w:cs="Times New Roman"/>
        </w:rPr>
      </w:pPr>
    </w:p>
    <w:p w14:paraId="1D778BB8" w14:textId="77777777" w:rsidR="006B5098" w:rsidRDefault="006B5098" w:rsidP="006B5098">
      <w:pPr>
        <w:pStyle w:val="ListParagraph"/>
        <w:numPr>
          <w:ilvl w:val="0"/>
          <w:numId w:val="2"/>
        </w:numPr>
        <w:suppressAutoHyphens w:val="0"/>
        <w:spacing w:after="200" w:line="276" w:lineRule="auto"/>
        <w:ind w:right="0"/>
        <w:jc w:val="left"/>
        <w:rPr>
          <w:rFonts w:ascii="Times New Roman" w:hAnsi="Times New Roman" w:cs="Times New Roman"/>
          <w:b/>
        </w:rPr>
      </w:pPr>
      <w:r>
        <w:rPr>
          <w:rFonts w:ascii="Times New Roman" w:hAnsi="Times New Roman" w:cs="Times New Roman"/>
          <w:b/>
        </w:rPr>
        <w:t>Tim Manajemen</w:t>
      </w:r>
    </w:p>
    <w:p w14:paraId="0E37D475" w14:textId="77777777" w:rsidR="006B5098" w:rsidRDefault="006B5098" w:rsidP="006B5098">
      <w:pPr>
        <w:pStyle w:val="ListParagraph"/>
        <w:ind w:firstLine="720"/>
        <w:rPr>
          <w:rFonts w:ascii="Times New Roman" w:hAnsi="Times New Roman" w:cs="Times New Roman"/>
        </w:rPr>
      </w:pPr>
      <w:r>
        <w:rPr>
          <w:rFonts w:ascii="Times New Roman" w:hAnsi="Times New Roman" w:cs="Times New Roman"/>
        </w:rPr>
        <w:t>Struktur jajaran direksi dari Tokoe nantinya akan meliputi CEO sebagai pemimpin/direktur utama, setelahnya diikuti CMO sebagai wakil direktur atau lebih dikenal sebagai direktur marketing. Kemudian ada CFO yakni yang menangani bagian finance &amp; accounting, dimana posisi ini sangat berperan penting dibidang keuangan. Dengan dilengkapi aplikasi Tokoe, tentunya sangat dibutuhkan posisi CTO dimana ia bertanggung jawab penuh atas segala kegiatan teknologi dan informasi yang ada. Posisi Owner diisi oleh pemilik perusahaan itu, dan Founder serta CO-Founder lebih ke arah pencetus ide/pemilik ide usaha.</w:t>
      </w:r>
    </w:p>
    <w:p w14:paraId="0EDE5257" w14:textId="77777777" w:rsidR="006B5098" w:rsidRPr="0044661E" w:rsidRDefault="006B5098" w:rsidP="006B5098">
      <w:pPr>
        <w:pStyle w:val="ListParagraph"/>
        <w:ind w:firstLine="720"/>
        <w:rPr>
          <w:rFonts w:ascii="Times New Roman" w:hAnsi="Times New Roman" w:cs="Times New Roman"/>
        </w:rPr>
      </w:pPr>
      <w:r>
        <w:rPr>
          <w:rFonts w:ascii="Times New Roman" w:hAnsi="Times New Roman" w:cs="Times New Roman"/>
        </w:rPr>
        <w:t xml:space="preserve">Setelahnya diikuti oleh beberapa karyawan untuk mengelola bisnis Tokoe. Kualifikasi yang dibutuhkan secara umum meliputi lulusan SMA/Sederajat, </w:t>
      </w:r>
      <w:r w:rsidRPr="00812427">
        <w:rPr>
          <w:rFonts w:ascii="Times New Roman" w:hAnsi="Times New Roman" w:cs="Times New Roman"/>
          <w:highlight w:val="red"/>
        </w:rPr>
        <w:t>(</w:t>
      </w:r>
      <w:r>
        <w:rPr>
          <w:rFonts w:ascii="Times New Roman" w:hAnsi="Times New Roman" w:cs="Times New Roman"/>
          <w:highlight w:val="red"/>
          <w:lang w:val="en-US"/>
        </w:rPr>
        <w:t>………..</w:t>
      </w:r>
      <w:r w:rsidRPr="00812427">
        <w:rPr>
          <w:rFonts w:ascii="Times New Roman" w:hAnsi="Times New Roman" w:cs="Times New Roman"/>
          <w:highlight w:val="red"/>
        </w:rPr>
        <w:t>).</w:t>
      </w:r>
      <w:r>
        <w:rPr>
          <w:rFonts w:ascii="Times New Roman" w:hAnsi="Times New Roman" w:cs="Times New Roman"/>
        </w:rPr>
        <w:t xml:space="preserve"> Untuk staff teknis IT dalam proses pengembangan software Tokoe minimal lulusan D4 Teknik Informatika/S1 Sistem Informasi yang memiliki pengalaman kerja di bidang terkait minimal 2 tahun, dan mengerti beberapa bahasa pemrograman web dan android developer serta penggunaan framework dengan baik.</w:t>
      </w:r>
    </w:p>
    <w:p w14:paraId="409239E7" w14:textId="77777777" w:rsidR="006B5098" w:rsidRDefault="006B5098" w:rsidP="006B5098">
      <w:pPr>
        <w:pStyle w:val="ListParagraph"/>
        <w:ind w:firstLine="720"/>
        <w:rPr>
          <w:rFonts w:ascii="Times New Roman" w:hAnsi="Times New Roman" w:cs="Times New Roman"/>
        </w:rPr>
      </w:pPr>
    </w:p>
    <w:p w14:paraId="19A2B771" w14:textId="126434D5" w:rsidR="00B258E8" w:rsidRDefault="00B258E8" w:rsidP="00B258E8">
      <w:pPr>
        <w:ind w:left="720" w:firstLine="720"/>
        <w:jc w:val="both"/>
        <w:rPr>
          <w:bCs/>
          <w:color w:val="676A6C"/>
          <w:sz w:val="24"/>
          <w:szCs w:val="24"/>
        </w:rPr>
      </w:pPr>
    </w:p>
    <w:p w14:paraId="294B8D7F" w14:textId="77777777" w:rsidR="00B258E8" w:rsidRDefault="00B258E8" w:rsidP="00B258E8">
      <w:pPr>
        <w:ind w:left="720" w:firstLine="720"/>
        <w:jc w:val="both"/>
        <w:rPr>
          <w:bCs/>
          <w:color w:val="676A6C"/>
          <w:sz w:val="24"/>
          <w:szCs w:val="24"/>
        </w:rPr>
      </w:pPr>
    </w:p>
    <w:sectPr w:rsidR="00B258E8">
      <w:pgSz w:w="11907" w:h="16840"/>
      <w:pgMar w:top="993" w:right="1361" w:bottom="1361" w:left="1361" w:header="425"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vington Cond;Corbel">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87E24"/>
    <w:multiLevelType w:val="multilevel"/>
    <w:tmpl w:val="F0BAB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6E6094"/>
    <w:multiLevelType w:val="hybridMultilevel"/>
    <w:tmpl w:val="9D6EFD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46B"/>
    <w:rsid w:val="00135FEA"/>
    <w:rsid w:val="0013746B"/>
    <w:rsid w:val="002110CC"/>
    <w:rsid w:val="0023098E"/>
    <w:rsid w:val="002B680F"/>
    <w:rsid w:val="002E4A73"/>
    <w:rsid w:val="003136EB"/>
    <w:rsid w:val="00471AB7"/>
    <w:rsid w:val="005B48FE"/>
    <w:rsid w:val="005B64CF"/>
    <w:rsid w:val="00625841"/>
    <w:rsid w:val="006B5098"/>
    <w:rsid w:val="00777182"/>
    <w:rsid w:val="007F73AD"/>
    <w:rsid w:val="00911519"/>
    <w:rsid w:val="009A4614"/>
    <w:rsid w:val="009D4114"/>
    <w:rsid w:val="00A969B0"/>
    <w:rsid w:val="00AE0C46"/>
    <w:rsid w:val="00B1025B"/>
    <w:rsid w:val="00B258E8"/>
    <w:rsid w:val="00B67834"/>
    <w:rsid w:val="00B736B7"/>
    <w:rsid w:val="00B7589F"/>
    <w:rsid w:val="00CE58E7"/>
    <w:rsid w:val="00E4570D"/>
    <w:rsid w:val="00ED2EDD"/>
    <w:rsid w:val="00F366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7E09"/>
  <w15:docId w15:val="{18A7EEE9-8C4D-4ACC-87BE-5AE597E9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B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0A67B5"/>
    <w:pPr>
      <w:keepNext/>
      <w:jc w:val="center"/>
      <w:outlineLvl w:val="1"/>
    </w:pPr>
    <w:rPr>
      <w:rFonts w:ascii="Arial" w:hAnsi="Arial"/>
      <w:b/>
      <w:sz w:val="28"/>
      <w:lang w:val="en-AU"/>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0A67B5"/>
    <w:pPr>
      <w:keepNext/>
      <w:jc w:val="center"/>
      <w:outlineLvl w:val="3"/>
    </w:pPr>
    <w:rPr>
      <w:rFonts w:ascii="Arial" w:hAnsi="Arial"/>
      <w:sz w:val="24"/>
      <w:lang w:val="en-AU"/>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7324AF"/>
    <w:pPr>
      <w:suppressAutoHyphens/>
      <w:jc w:val="center"/>
    </w:pPr>
    <w:rPr>
      <w:rFonts w:ascii="Arial" w:hAnsi="Arial" w:cs="Arial"/>
      <w:b/>
      <w:bCs/>
      <w:sz w:val="28"/>
      <w:szCs w:val="24"/>
      <w:u w:val="single"/>
      <w:lang w:eastAsia="ar-SA"/>
    </w:rPr>
  </w:style>
  <w:style w:type="character" w:customStyle="1" w:styleId="Heading2Char">
    <w:name w:val="Heading 2 Char"/>
    <w:basedOn w:val="DefaultParagraphFont"/>
    <w:link w:val="Heading2"/>
    <w:rsid w:val="000A67B5"/>
    <w:rPr>
      <w:rFonts w:ascii="Arial" w:eastAsia="Times New Roman" w:hAnsi="Arial" w:cs="Times New Roman"/>
      <w:b/>
      <w:sz w:val="28"/>
      <w:szCs w:val="20"/>
      <w:lang w:val="en-AU"/>
    </w:rPr>
  </w:style>
  <w:style w:type="character" w:customStyle="1" w:styleId="Heading4Char">
    <w:name w:val="Heading 4 Char"/>
    <w:basedOn w:val="DefaultParagraphFont"/>
    <w:link w:val="Heading4"/>
    <w:rsid w:val="000A67B5"/>
    <w:rPr>
      <w:rFonts w:ascii="Arial" w:eastAsia="Times New Roman" w:hAnsi="Arial" w:cs="Times New Roman"/>
      <w:sz w:val="24"/>
      <w:szCs w:val="20"/>
      <w:lang w:val="en-AU"/>
    </w:rPr>
  </w:style>
  <w:style w:type="paragraph" w:styleId="Header">
    <w:name w:val="header"/>
    <w:basedOn w:val="Normal"/>
    <w:link w:val="HeaderChar"/>
    <w:uiPriority w:val="99"/>
    <w:unhideWhenUsed/>
    <w:rsid w:val="000A67B5"/>
    <w:pPr>
      <w:tabs>
        <w:tab w:val="center" w:pos="4680"/>
        <w:tab w:val="right" w:pos="9360"/>
      </w:tabs>
    </w:pPr>
  </w:style>
  <w:style w:type="character" w:customStyle="1" w:styleId="HeaderChar">
    <w:name w:val="Header Char"/>
    <w:basedOn w:val="DefaultParagraphFont"/>
    <w:link w:val="Header"/>
    <w:uiPriority w:val="99"/>
    <w:rsid w:val="000A67B5"/>
    <w:rPr>
      <w:rFonts w:ascii="Times New Roman" w:eastAsia="Times New Roman" w:hAnsi="Times New Roman" w:cs="Times New Roman"/>
      <w:sz w:val="20"/>
      <w:szCs w:val="20"/>
      <w:lang w:val="en-US"/>
    </w:rPr>
  </w:style>
  <w:style w:type="paragraph" w:styleId="BodyText">
    <w:name w:val="Body Text"/>
    <w:basedOn w:val="Normal"/>
    <w:link w:val="BodyTextChar"/>
    <w:rsid w:val="000A67B5"/>
    <w:pPr>
      <w:jc w:val="center"/>
    </w:pPr>
    <w:rPr>
      <w:rFonts w:ascii="Arial" w:hAnsi="Arial"/>
      <w:sz w:val="24"/>
      <w:lang w:val="en-AU"/>
    </w:rPr>
  </w:style>
  <w:style w:type="character" w:customStyle="1" w:styleId="BodyTextChar">
    <w:name w:val="Body Text Char"/>
    <w:basedOn w:val="DefaultParagraphFont"/>
    <w:link w:val="BodyText"/>
    <w:rsid w:val="000A67B5"/>
    <w:rPr>
      <w:rFonts w:ascii="Arial" w:eastAsia="Times New Roman" w:hAnsi="Arial" w:cs="Times New Roman"/>
      <w:sz w:val="24"/>
      <w:szCs w:val="20"/>
      <w:lang w:val="en-AU"/>
    </w:rPr>
  </w:style>
  <w:style w:type="paragraph" w:styleId="BalloonText">
    <w:name w:val="Balloon Text"/>
    <w:basedOn w:val="Normal"/>
    <w:link w:val="BalloonTextChar"/>
    <w:uiPriority w:val="99"/>
    <w:semiHidden/>
    <w:unhideWhenUsed/>
    <w:rsid w:val="008A16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6D3"/>
    <w:rPr>
      <w:rFonts w:ascii="Segoe UI" w:eastAsia="Times New Roman" w:hAnsi="Segoe UI" w:cs="Segoe UI"/>
      <w:sz w:val="18"/>
      <w:szCs w:val="18"/>
      <w:lang w:val="en-US"/>
    </w:rPr>
  </w:style>
  <w:style w:type="paragraph" w:styleId="Footer">
    <w:name w:val="footer"/>
    <w:basedOn w:val="Normal"/>
    <w:link w:val="FooterChar"/>
    <w:uiPriority w:val="99"/>
    <w:unhideWhenUsed/>
    <w:rsid w:val="006269EB"/>
    <w:pPr>
      <w:tabs>
        <w:tab w:val="center" w:pos="4680"/>
        <w:tab w:val="right" w:pos="9360"/>
      </w:tabs>
    </w:pPr>
  </w:style>
  <w:style w:type="character" w:customStyle="1" w:styleId="FooterChar">
    <w:name w:val="Footer Char"/>
    <w:basedOn w:val="DefaultParagraphFont"/>
    <w:link w:val="Footer"/>
    <w:uiPriority w:val="99"/>
    <w:rsid w:val="006269EB"/>
    <w:rPr>
      <w:rFonts w:ascii="Times New Roman" w:eastAsia="Times New Roman" w:hAnsi="Times New Roman" w:cs="Times New Roman"/>
      <w:sz w:val="20"/>
      <w:szCs w:val="20"/>
      <w:lang w:val="en-US"/>
    </w:rPr>
  </w:style>
  <w:style w:type="character" w:styleId="Strong">
    <w:name w:val="Strong"/>
    <w:uiPriority w:val="22"/>
    <w:qFormat/>
    <w:rsid w:val="0058188B"/>
    <w:rPr>
      <w:b/>
      <w:bCs/>
    </w:rPr>
  </w:style>
  <w:style w:type="paragraph" w:styleId="ListParagraph">
    <w:name w:val="List Paragraph"/>
    <w:basedOn w:val="Normal"/>
    <w:uiPriority w:val="34"/>
    <w:qFormat/>
    <w:rsid w:val="00EA35C6"/>
    <w:pPr>
      <w:suppressAutoHyphens/>
      <w:spacing w:line="288" w:lineRule="auto"/>
      <w:ind w:left="720" w:right="113"/>
      <w:contextualSpacing/>
      <w:jc w:val="both"/>
    </w:pPr>
    <w:rPr>
      <w:rFonts w:ascii="Covington Cond;Corbel" w:hAnsi="Covington Cond;Corbel" w:cs="Covington Cond;Corbel"/>
      <w:sz w:val="24"/>
      <w:szCs w:val="24"/>
      <w:lang w:eastAsia="zh-CN"/>
    </w:rPr>
  </w:style>
  <w:style w:type="character" w:customStyle="1" w:styleId="teks">
    <w:name w:val="teks"/>
    <w:rsid w:val="00EA35C6"/>
  </w:style>
  <w:style w:type="character" w:customStyle="1" w:styleId="TitleChar">
    <w:name w:val="Title Char"/>
    <w:basedOn w:val="DefaultParagraphFont"/>
    <w:link w:val="Title"/>
    <w:rsid w:val="007324AF"/>
    <w:rPr>
      <w:rFonts w:ascii="Arial" w:eastAsia="Times New Roman" w:hAnsi="Arial" w:cs="Arial"/>
      <w:b/>
      <w:bCs/>
      <w:sz w:val="28"/>
      <w:szCs w:val="24"/>
      <w:u w:val="single"/>
      <w:lang w:val="en-US" w:eastAsia="ar-SA"/>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rsid w:val="007324AF"/>
    <w:rPr>
      <w:rFonts w:ascii="Cambria" w:eastAsia="Times New Roman" w:hAnsi="Cambria" w:cs="Times New Roman"/>
      <w:i/>
      <w:iCs/>
      <w:color w:val="4F81BD"/>
      <w:spacing w:val="15"/>
      <w:sz w:val="24"/>
      <w:szCs w:val="24"/>
      <w:lang w:val="en-US" w:eastAsia="ar-SA"/>
    </w:rPr>
  </w:style>
  <w:style w:type="paragraph" w:customStyle="1" w:styleId="TableContents">
    <w:name w:val="Table Contents"/>
    <w:basedOn w:val="Normal"/>
    <w:rsid w:val="007324AF"/>
    <w:pPr>
      <w:suppressLineNumbers/>
      <w:suppressAutoHyphens/>
    </w:pPr>
    <w:rPr>
      <w:sz w:val="24"/>
      <w:szCs w:val="24"/>
      <w:lang w:eastAsia="ar-SA"/>
    </w:rPr>
  </w:style>
  <w:style w:type="table" w:styleId="TableGrid">
    <w:name w:val="Table Grid"/>
    <w:basedOn w:val="TableNormal"/>
    <w:uiPriority w:val="39"/>
    <w:qFormat/>
    <w:rsid w:val="00963C2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C5C8F"/>
    <w:rPr>
      <w:color w:val="0000FF"/>
      <w:u w:val="single"/>
    </w:rPr>
  </w:style>
  <w:style w:type="character" w:customStyle="1" w:styleId="UnresolvedMention1">
    <w:name w:val="Unresolved Mention1"/>
    <w:basedOn w:val="DefaultParagraphFont"/>
    <w:uiPriority w:val="99"/>
    <w:semiHidden/>
    <w:unhideWhenUsed/>
    <w:rsid w:val="003C5C8F"/>
    <w:rPr>
      <w:color w:val="605E5C"/>
      <w:shd w:val="clear" w:color="auto" w:fill="E1DFDD"/>
    </w:rPr>
  </w:style>
  <w:style w:type="character" w:customStyle="1" w:styleId="formbuilder-required">
    <w:name w:val="formbuilder-required"/>
    <w:basedOn w:val="DefaultParagraphFont"/>
    <w:rsid w:val="002C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xIImeOJSQrLnYtJ0TznqaYiJwg==">AMUW2mVbosv2IM+8Aplprer4ciGIDMW+7t/08NeX4pfczZcyDpZFfYZqzdGmztzdjy4Ja0ogY0X+RDVVPhmnb5nqTnPwcS2PHsDVe4eZO23vrs+t8u8LR6w=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ucup</dc:creator>
  <cp:lastModifiedBy>dimas fajrul</cp:lastModifiedBy>
  <cp:revision>6</cp:revision>
  <dcterms:created xsi:type="dcterms:W3CDTF">2019-12-30T08:06:00Z</dcterms:created>
  <dcterms:modified xsi:type="dcterms:W3CDTF">2020-08-04T03:46:00Z</dcterms:modified>
</cp:coreProperties>
</file>