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Protokol</w:t>
      </w:r>
      <w:r>
        <w:t xml:space="preserve"> </w:t>
      </w:r>
      <w:r>
        <w:t xml:space="preserve">SLR-RQ1</w:t>
      </w:r>
    </w:p>
    <w:p>
      <w:pPr>
        <w:pStyle w:val="Subtitle"/>
      </w:pPr>
      <w:r>
        <w:t xml:space="preserve">Konseptualisasi,</w:t>
      </w:r>
      <w:r>
        <w:t xml:space="preserve"> </w:t>
      </w:r>
      <w:r>
        <w:t xml:space="preserve">pengembangan,</w:t>
      </w:r>
      <w:r>
        <w:t xml:space="preserve"> </w:t>
      </w:r>
      <w:r>
        <w:t xml:space="preserve">dan</w:t>
      </w:r>
      <w:r>
        <w:t xml:space="preserve"> </w:t>
      </w:r>
      <w:r>
        <w:t xml:space="preserve">pengukuran</w:t>
      </w:r>
      <w:r>
        <w:t xml:space="preserve"> </w:t>
      </w:r>
      <w:r>
        <w:t xml:space="preserve">Computational</w:t>
      </w:r>
      <w:r>
        <w:t xml:space="preserve"> </w:t>
      </w:r>
      <w:r>
        <w:t xml:space="preserve">Thinking</w:t>
      </w:r>
      <w:r>
        <w:t xml:space="preserve"> </w:t>
      </w:r>
      <w:r>
        <w:t xml:space="preserve">dalam</w:t>
      </w:r>
      <w:r>
        <w:t xml:space="preserve"> </w:t>
      </w:r>
      <w:r>
        <w:t xml:space="preserve">pembelajaran</w:t>
      </w:r>
      <w:r>
        <w:t xml:space="preserve"> </w:t>
      </w:r>
      <w:r>
        <w:t xml:space="preserve">fisika</w:t>
      </w:r>
      <w:r>
        <w:t xml:space="preserve"> </w:t>
      </w:r>
      <w:r>
        <w:t xml:space="preserve">dan</w:t>
      </w:r>
      <w:r>
        <w:t xml:space="preserve"> </w:t>
      </w:r>
      <w:r>
        <w:t xml:space="preserve">Earth</w:t>
      </w:r>
      <w:r>
        <w:t xml:space="preserve"> </w:t>
      </w:r>
      <w:r>
        <w:t xml:space="preserve">Science</w:t>
      </w:r>
      <w:r>
        <w:t xml:space="preserve"> </w:t>
      </w:r>
      <w:r>
        <w:t xml:space="preserve">(2016–2026)</w:t>
      </w:r>
    </w:p>
    <w:bookmarkStart w:id="20" w:name="pertanyaan-penelitian"/>
    <w:p>
      <w:pPr>
        <w:pStyle w:val="Heading1"/>
      </w:pPr>
      <w:r>
        <w:t xml:space="preserve">1. Pertanyaan Penelitian</w:t>
      </w:r>
    </w:p>
    <w:p>
      <w:pPr>
        <w:pStyle w:val="FirstParagraph"/>
      </w:pPr>
      <w:r>
        <w:rPr>
          <w:bCs/>
          <w:b/>
        </w:rPr>
        <w:t xml:space="preserve">SLR-RQ1.</w:t>
      </w:r>
      <w:r>
        <w:t xml:space="preserve"> </w:t>
      </w:r>
      <w:r>
        <w:t xml:space="preserve">Bagaimana</w:t>
      </w:r>
      <w:r>
        <w:t xml:space="preserve"> </w:t>
      </w:r>
      <w:r>
        <w:rPr>
          <w:iCs/>
          <w:i/>
        </w:rPr>
        <w:t xml:space="preserve">Computational Thinking</w:t>
      </w:r>
      <w:r>
        <w:t xml:space="preserve"> </w:t>
      </w:r>
      <w:r>
        <w:t xml:space="preserve">(CT) dikonseptualisasikan, dikembangkan, dan diukur dalam pembelajaran fisika dan Earth Science selama 10 tahun terakhir?</w:t>
      </w:r>
    </w:p>
    <w:p>
      <w:pPr>
        <w:pStyle w:val="BodyText"/>
      </w:pPr>
      <w:r>
        <w:t xml:space="preserve">Supaya bisa dikodekan, RQ1 dipecah menjadi lima subpertanyaan: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Sub-RQ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Pertanyaan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yang diekstrak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 untuk disertasi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Bagaimana karakteristik publikasinya?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tahun, negara, jurnal, jenjang,</w:t>
            </w:r>
            <w:r>
              <w:t xml:space="preserve"> </w:t>
            </w:r>
            <w:r>
              <w:rPr>
                <w:bCs/>
                <w:b/>
              </w:rPr>
              <w:t xml:space="preserve">subjek (calon guru?)</w:t>
            </w:r>
            <w:r>
              <w:t xml:space="preserve">, desain penelitian, ukuran sampel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</w:t>
            </w:r>
            <w:r>
              <w:t xml:space="preserve"> </w:t>
            </w:r>
            <w:r>
              <w:t xml:space="preserve">“</w:t>
            </w:r>
            <w:r>
              <w:t xml:space="preserve">calon guru fisika jarang diteliti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Bagaimana CT dikonseptualisasikan?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 yang dikutip,</w:t>
            </w:r>
            <w:r>
              <w:t xml:space="preserve"> </w:t>
            </w:r>
            <w:r>
              <w:rPr>
                <w:bCs/>
                <w:b/>
              </w:rPr>
              <w:t xml:space="preserve">kerangka CT</w:t>
            </w:r>
            <w:r>
              <w:t xml:space="preserve"> </w:t>
            </w:r>
            <w:r>
              <w:t xml:space="preserve">(Wing, Brennan &amp; Resnick, Weintrop dkk., Shute dkk., dll.), komponen 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Dasar memilih kerangka 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Bagaimana CT dikembangkan?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model/pendekatan pembelajaran,</w:t>
            </w:r>
            <w:r>
              <w:t xml:space="preserve"> </w:t>
            </w:r>
            <w:r>
              <w:rPr>
                <w:bCs/>
                <w:b/>
              </w:rPr>
              <w:t xml:space="preserve">plugged/unplugged</w:t>
            </w:r>
            <w:r>
              <w:t xml:space="preserve">, alat (Scratch, Python, simulasi, Arduino/IoT),</w:t>
            </w:r>
            <w:r>
              <w:t xml:space="preserve"> </w:t>
            </w:r>
            <w:r>
              <w:rPr>
                <w:bCs/>
                <w:b/>
              </w:rPr>
              <w:t xml:space="preserve">ada CM atau tidak</w:t>
            </w:r>
            <w:r>
              <w:t xml:space="preserve">, materi fisika/kebumian,</w:t>
            </w:r>
            <w:r>
              <w:t xml:space="preserve"> </w:t>
            </w:r>
            <w:r>
              <w:rPr>
                <w:bCs/>
                <w:b/>
              </w:rPr>
              <w:t xml:space="preserve">masalah autentik atau soal terstruktur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gap pertama:</w:t>
            </w:r>
            <w:r>
              <w:t xml:space="preserve"> </w:t>
            </w:r>
            <w:r>
              <w:t xml:space="preserve">“</w:t>
            </w:r>
            <w:r>
              <w:t xml:space="preserve">CT lebih banyak lewat pemrograman, belum lewat masalah autentik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Bagaimana CT diukur?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instrumen (tes, skala, rubrik kinerja, analisis artefak/kode), nama instrumen, komponen yang diukur, validitas dan reliabilitas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Dasar menyusun instrumen CT disertasi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 hasil dan keterbatasannya?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temuan utama, keterbatasan, rekomendasi penelitian lanjutan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Celah penelitian dan arah lanjutan</w:t>
            </w:r>
          </w:p>
        </w:tc>
      </w:tr>
    </w:tbl>
    <w:bookmarkEnd w:id="20"/>
    <w:bookmarkStart w:id="21" w:name="kerangka-picoc"/>
    <w:p>
      <w:pPr>
        <w:pStyle w:val="Heading1"/>
      </w:pPr>
      <w:r>
        <w:t xml:space="preserve">2. Kerangka PICOC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Peserta didik semua jenjang (sekolah menengah, mahasiswa,</w:t>
            </w:r>
            <w:r>
              <w:t xml:space="preserve"> </w:t>
            </w:r>
            <w:r>
              <w:rPr>
                <w:bCs/>
                <w:b/>
              </w:rPr>
              <w:t xml:space="preserve">calon guru</w:t>
            </w:r>
            <w:r>
              <w:t xml:space="preserve">). Subjek calon guru dikodekan terpisah.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Intervention / Phenomenon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Pengembangan atau pengukuran 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diwajibkan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(sebagai hasil, kerangka, atau praktik yang dianalisis)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Pembelajaran</w:t>
            </w:r>
            <w:r>
              <w:t xml:space="preserve"> </w:t>
            </w:r>
            <w:r>
              <w:rPr>
                <w:bCs/>
                <w:b/>
              </w:rPr>
              <w:t xml:space="preserve">fisika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bCs/>
                <w:b/>
              </w:rPr>
              <w:t xml:space="preserve">Earth Science</w:t>
            </w:r>
            <w:r>
              <w:t xml:space="preserve"> </w:t>
            </w:r>
            <w:r>
              <w:t xml:space="preserve">(geofisika, meteorologi, hidrologi, sistem Bumi)</w:t>
            </w:r>
          </w:p>
        </w:tc>
      </w:tr>
    </w:tbl>
    <w:bookmarkEnd w:id="21"/>
    <w:bookmarkStart w:id="22" w:name="sumber-data"/>
    <w:p>
      <w:pPr>
        <w:pStyle w:val="Heading1"/>
      </w:pPr>
      <w:r>
        <w:t xml:space="preserve">3. Sumber Data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Basis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Melalui langganan perpustakaan kampus (cek Perpustakaan Unila atau universitas tempat studi S3). Masuk dari jaringan kampus atau VPN/akun institusi.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of Science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Cross-check</w:t>
            </w:r>
            <w:r>
              <w:t xml:space="preserve"> </w:t>
            </w:r>
            <w:r>
              <w:t xml:space="preserve">(bila tersedia)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Langganan institusi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ERIC</w:t>
            </w:r>
            <w:r>
              <w:t xml:space="preserve"> </w:t>
            </w:r>
            <w:r>
              <w:t xml:space="preserve">(eric.ed.gov)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Pelengkap khusus pendidikan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Scholar</w:t>
            </w:r>
            <w:r>
              <w:t xml:space="preserve"> </w:t>
            </w:r>
            <w:r>
              <w:t xml:space="preserve">via aplikasi</w:t>
            </w:r>
            <w:r>
              <w:t xml:space="preserve"> </w:t>
            </w:r>
            <w:r>
              <w:rPr>
                <w:iCs/>
                <w:i/>
              </w:rPr>
              <w:t xml:space="preserve">Publish or Perish</w:t>
            </w:r>
            <w:r>
              <w:t xml:space="preserve"> </w:t>
            </w:r>
            <w:r>
              <w:t xml:space="preserve">(Harzing)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Pelengkap dan</w:t>
            </w:r>
            <w:r>
              <w:t xml:space="preserve"> </w:t>
            </w:r>
            <w:r>
              <w:rPr>
                <w:iCs/>
                <w:i/>
              </w:rPr>
              <w:t xml:space="preserve">grey literature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Dimensions</w:t>
            </w:r>
            <w:r>
              <w:t xml:space="preserve"> </w:t>
            </w:r>
            <w:r>
              <w:t xml:space="preserve">(app.dimensions.ai) atau</w:t>
            </w:r>
            <w:r>
              <w:t xml:space="preserve"> </w:t>
            </w:r>
            <w:r>
              <w:rPr>
                <w:bCs/>
                <w:b/>
              </w:rPr>
              <w:t xml:space="preserve">Lens.org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Alternatif gratis bila Scopus tidak tersedia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Gratis</w:t>
            </w:r>
            <w:r>
              <w:t xml:space="preserve"> </w:t>
            </w:r>
            <w:r>
              <w:t xml:space="preserve">(fitur ekspor terbatas)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Garuda / SINTA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Opsional: studi Indonesia (Sinta 1–2)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Gratis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Teks lengkap (PDF):</w:t>
      </w:r>
      <w:r>
        <w:t xml:space="preserve"> </w:t>
      </w:r>
      <w:r>
        <w:t xml:space="preserve">langganan kampus,</w:t>
      </w:r>
      <w:r>
        <w:t xml:space="preserve"> </w:t>
      </w:r>
      <w:r>
        <w:rPr>
          <w:iCs/>
          <w:i/>
        </w:rPr>
        <w:t xml:space="preserve">open access</w:t>
      </w:r>
      <w:r>
        <w:t xml:space="preserve">, ekstensi Unpaywall, repositori penulis/ResearchGate, atau permintaan langsung ke penulis melalui email. Hindari sumber ilegal karena metode SLR harus dapat dipertanggungjawabkan.</w:t>
      </w:r>
    </w:p>
    <w:bookmarkEnd w:id="22"/>
    <w:bookmarkStart w:id="27" w:name="string-pencarian"/>
    <w:p>
      <w:pPr>
        <w:pStyle w:val="Heading1"/>
      </w:pPr>
      <w:r>
        <w:t xml:space="preserve">4. String Pencarian</w:t>
      </w:r>
    </w:p>
    <w:bookmarkStart w:id="23" w:name="scopus-utama"/>
    <w:p>
      <w:pPr>
        <w:pStyle w:val="Heading2"/>
      </w:pPr>
      <w:r>
        <w:t xml:space="preserve">4.1 Scopus (utama)</w:t>
      </w:r>
    </w:p>
    <w:p>
      <w:pPr>
        <w:pStyle w:val="SourceCode"/>
      </w:pPr>
      <w:r>
        <w:rPr>
          <w:rStyle w:val="VerbatimChar"/>
        </w:rPr>
        <w:t xml:space="preserve">TITLE-ABS-KEY ( "computational thinking" )</w:t>
      </w:r>
      <w:r>
        <w:br/>
      </w:r>
      <w:r>
        <w:rPr>
          <w:rStyle w:val="VerbatimChar"/>
        </w:rPr>
        <w:t xml:space="preserve">AND TITLE-ABS-KEY ( physics OR "earth science*" OR geoscience* OR geophysic*</w:t>
      </w:r>
      <w:r>
        <w:br/>
      </w:r>
      <w:r>
        <w:rPr>
          <w:rStyle w:val="VerbatimChar"/>
        </w:rPr>
        <w:t xml:space="preserve">                    OR "earth system*" OR meteorolog* OR hydrolog* OR geolog* )</w:t>
      </w:r>
      <w:r>
        <w:br/>
      </w:r>
      <w:r>
        <w:rPr>
          <w:rStyle w:val="VerbatimChar"/>
        </w:rPr>
        <w:t xml:space="preserve">AND TITLE-ABS-KEY ( educat* OR learn* OR teach* OR student* OR course*</w:t>
      </w:r>
      <w:r>
        <w:br/>
      </w:r>
      <w:r>
        <w:rPr>
          <w:rStyle w:val="VerbatimChar"/>
        </w:rPr>
        <w:t xml:space="preserve">                    OR classroom* OR curricul* )</w:t>
      </w:r>
      <w:r>
        <w:br/>
      </w:r>
      <w:r>
        <w:rPr>
          <w:rStyle w:val="VerbatimChar"/>
        </w:rPr>
        <w:t xml:space="preserve">AND PUBYEAR &gt; 2015 AND PUBYEAR &lt; 2027</w:t>
      </w:r>
      <w:r>
        <w:br/>
      </w:r>
      <w:r>
        <w:rPr>
          <w:rStyle w:val="VerbatimChar"/>
        </w:rPr>
        <w:t xml:space="preserve">AND ( LIMIT-TO ( DOCTYPE , "ar" ) OR LIMIT-TO ( DOCTYPE , "cp" ) OR LIMIT-TO ( DOCTYPE , "re" ) )</w:t>
      </w:r>
      <w:r>
        <w:br/>
      </w:r>
      <w:r>
        <w:rPr>
          <w:rStyle w:val="VerbatimChar"/>
        </w:rPr>
        <w:t xml:space="preserve">AND ( LIMIT-TO ( LANGUAGE , "English" ) )</w:t>
      </w:r>
    </w:p>
    <w:p>
      <w:pPr>
        <w:pStyle w:val="FirstParagraph"/>
      </w:pPr>
      <w:r>
        <w:t xml:space="preserve">Catatan: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Review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re</w:t>
      </w:r>
      <w:r>
        <w:t xml:space="preserve">) tetap diambil untuk</w:t>
      </w:r>
      <w:r>
        <w:t xml:space="preserve"> </w:t>
      </w:r>
      <w:r>
        <w:rPr>
          <w:iCs/>
          <w:i/>
          <w:bCs/>
          <w:b/>
        </w:rPr>
        <w:t xml:space="preserve">snowballing</w:t>
      </w:r>
      <w:r>
        <w:t xml:space="preserve">, yaitu menelusuri daftar pustakanya, tetapi tidak dimasukkan ke korpus analisis.</w:t>
      </w:r>
      <w:r>
        <w:t xml:space="preserve"> </w:t>
      </w:r>
      <w:r>
        <w:t xml:space="preserve">- Bila hasil terlalu sedikit (kurang dari 30), longgarkan dengan menambahkan</w:t>
      </w:r>
      <w:r>
        <w:t xml:space="preserve"> </w:t>
      </w:r>
      <w:r>
        <w:rPr>
          <w:rStyle w:val="VerbatimChar"/>
        </w:rPr>
        <w:t xml:space="preserve">OR "computational model*" OR "computational practice*"</w:t>
      </w:r>
      <w:r>
        <w:t xml:space="preserve"> </w:t>
      </w:r>
      <w:r>
        <w:t xml:space="preserve">pada baris pertama dan catat versinya.</w:t>
      </w:r>
      <w:r>
        <w:t xml:space="preserve"> </w:t>
      </w:r>
      <w:r>
        <w:t xml:space="preserve">- Bila hasil terlalu banyak (lebih dari 600), batasi dengan</w:t>
      </w:r>
      <w:r>
        <w:t xml:space="preserve"> </w:t>
      </w:r>
      <w:r>
        <w:rPr>
          <w:rStyle w:val="VerbatimChar"/>
        </w:rPr>
        <w:t xml:space="preserve">LIMIT-TO ( SUBJAREA , "SOCI" )</w:t>
      </w:r>
      <w:r>
        <w:t xml:space="preserve">.</w:t>
      </w:r>
    </w:p>
    <w:bookmarkEnd w:id="23"/>
    <w:bookmarkStart w:id="24" w:name="web-of-science"/>
    <w:p>
      <w:pPr>
        <w:pStyle w:val="Heading2"/>
      </w:pPr>
      <w:r>
        <w:t xml:space="preserve">4.2 Web of Science</w:t>
      </w:r>
    </w:p>
    <w:p>
      <w:pPr>
        <w:pStyle w:val="SourceCode"/>
      </w:pPr>
      <w:r>
        <w:rPr>
          <w:rStyle w:val="VerbatimChar"/>
        </w:rPr>
        <w:t xml:space="preserve">TS=("computational thinking")</w:t>
      </w:r>
      <w:r>
        <w:br/>
      </w:r>
      <w:r>
        <w:rPr>
          <w:rStyle w:val="VerbatimChar"/>
        </w:rPr>
        <w:t xml:space="preserve">AND TS=(physics OR "earth science*" OR geoscience* OR geophysic* OR "earth system*"</w:t>
      </w:r>
      <w:r>
        <w:br/>
      </w:r>
      <w:r>
        <w:rPr>
          <w:rStyle w:val="VerbatimChar"/>
        </w:rPr>
        <w:t xml:space="preserve">        OR meteorolog* OR hydrolog* OR geolog*)</w:t>
      </w:r>
      <w:r>
        <w:br/>
      </w:r>
      <w:r>
        <w:rPr>
          <w:rStyle w:val="VerbatimChar"/>
        </w:rPr>
        <w:t xml:space="preserve">AND TS=(educat* OR learn* OR teach* OR student* OR course* OR classroom* OR curricul*)</w:t>
      </w:r>
      <w:r>
        <w:br/>
      </w:r>
      <w:r>
        <w:rPr>
          <w:rStyle w:val="VerbatimChar"/>
        </w:rPr>
        <w:t xml:space="preserve">Timespan: 2016-2026 · Document types: Article, Proceedings Paper, Review · Language: English</w:t>
      </w:r>
    </w:p>
    <w:bookmarkEnd w:id="24"/>
    <w:bookmarkStart w:id="25" w:name="eric"/>
    <w:p>
      <w:pPr>
        <w:pStyle w:val="Heading2"/>
      </w:pPr>
      <w:r>
        <w:t xml:space="preserve">4.3 ERIC</w:t>
      </w:r>
    </w:p>
    <w:p>
      <w:pPr>
        <w:pStyle w:val="SourceCode"/>
      </w:pPr>
      <w:r>
        <w:rPr>
          <w:rStyle w:val="VerbatimChar"/>
        </w:rPr>
        <w:t xml:space="preserve">"computational thinking" AND (physics OR "earth science" OR geoscience)</w:t>
      </w:r>
      <w:r>
        <w:br/>
      </w:r>
      <w:r>
        <w:rPr>
          <w:rStyle w:val="VerbatimChar"/>
        </w:rPr>
        <w:t xml:space="preserve">Filter: Peer reviewed only · 2016–2026</w:t>
      </w:r>
    </w:p>
    <w:bookmarkEnd w:id="25"/>
    <w:bookmarkStart w:id="26" w:name="publish-or-perish-google-scholar"/>
    <w:p>
      <w:pPr>
        <w:pStyle w:val="Heading2"/>
      </w:pPr>
      <w:r>
        <w:t xml:space="preserve">4.4 Publish or Perish (Google Scholar)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All of the words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computational thinking physics</w:t>
      </w:r>
    </w:p>
    <w:p>
      <w:pPr>
        <w:numPr>
          <w:ilvl w:val="0"/>
          <w:numId w:val="1001"/>
        </w:numPr>
        <w:pStyle w:val="Compact"/>
      </w:pPr>
      <w:r>
        <w:t xml:space="preserve">Lakukan juga dengan</w:t>
      </w:r>
      <w:r>
        <w:t xml:space="preserve"> </w:t>
      </w:r>
      <w:r>
        <w:rPr>
          <w:rStyle w:val="VerbatimChar"/>
        </w:rPr>
        <w:t xml:space="preserve">computational thinking "earth science"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Tahun 2016–2026; maksimum 500 hasil per pencarian.</w:t>
      </w:r>
    </w:p>
    <w:p>
      <w:pPr>
        <w:pStyle w:val="BlockText"/>
      </w:pPr>
      <w:r>
        <w:rPr>
          <w:bCs/>
          <w:b/>
        </w:rPr>
        <w:t xml:space="preserve">Wajib dicatat setiap pencarian:</w:t>
      </w:r>
      <w:r>
        <w:t xml:space="preserve"> </w:t>
      </w:r>
      <w:r>
        <w:t xml:space="preserve">tanggal, basis data, string persis, dan jumlah hasil. Catatan ini masuk ke lembar</w:t>
      </w:r>
      <w:r>
        <w:t xml:space="preserve"> </w:t>
      </w:r>
      <w:r>
        <w:rPr>
          <w:rStyle w:val="VerbatimChar"/>
        </w:rPr>
        <w:t xml:space="preserve">Log_Pencarian</w:t>
      </w:r>
      <w:r>
        <w:t xml:space="preserve"> </w:t>
      </w:r>
      <w:r>
        <w:t xml:space="preserve">di Excel dan ke diagram PRISMA.</w:t>
      </w:r>
    </w:p>
    <w:bookmarkEnd w:id="26"/>
    <w:bookmarkEnd w:id="27"/>
    <w:bookmarkStart w:id="28" w:name="kriteria-inklusi-dan-eksklusi"/>
    <w:p>
      <w:pPr>
        <w:pStyle w:val="Heading1"/>
      </w:pPr>
      <w:r>
        <w:t xml:space="preserve">5. Kriteria Inklusi dan Eksklusi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Inklusi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Eksklusi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Terbit 2016–2026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hanya disebut sekilas (tidak dikembangkan, diukur, atau dianalisis)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Artikel jurnal atau prosiding</w:t>
            </w:r>
            <w:r>
              <w:t xml:space="preserve"> </w:t>
            </w:r>
            <w:r>
              <w:rPr>
                <w:iCs/>
                <w:i/>
              </w:rPr>
              <w:t xml:space="preserve">peer-reviewed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Konteks bukan fisika atau Earth Science (mis. murni ilmu komputer, matematika, biologi)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Konteks pembelajaran fisika atau Earth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Bukan konteks pendidikan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dikembangkan, diukur, atau dianalisis secara eksplisit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Review, editorial, atau opini (dipakai hanya untuk</w:t>
            </w:r>
            <w:r>
              <w:t xml:space="preserve"> </w:t>
            </w:r>
            <w:r>
              <w:rPr>
                <w:iCs/>
                <w:i/>
              </w:rPr>
              <w:t xml:space="preserve">snowballing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 empiris (kuantitatif, kualitatif, campuran, atau D&amp;D/EDR)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 lengkap tidak dapat diperoleh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Bahasa Inggris (opsional: Indonesia, Sinta 1–2)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Duplikat</w:t>
            </w:r>
          </w:p>
        </w:tc>
      </w:tr>
    </w:tbl>
    <w:bookmarkEnd w:id="28"/>
    <w:bookmarkStart w:id="29" w:name="prosedur-prisma-2020"/>
    <w:p>
      <w:pPr>
        <w:pStyle w:val="Heading1"/>
      </w:pPr>
      <w:r>
        <w:t xml:space="preserve">6. Prosedur (PRISMA 2020)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Identifikasi:</w:t>
      </w:r>
      <w:r>
        <w:t xml:space="preserve"> </w:t>
      </w:r>
      <w:r>
        <w:t xml:space="preserve">jalankan pencarian, ekspor, lalu gabungkan semua hasil.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Hapus duplikat</w:t>
      </w:r>
      <w:r>
        <w:t xml:space="preserve"> </w:t>
      </w:r>
      <w:r>
        <w:t xml:space="preserve">berdasarkan DOI dan judul.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Screening judul dan abstrak</w:t>
      </w:r>
      <w:r>
        <w:t xml:space="preserve"> </w:t>
      </w:r>
      <w:r>
        <w:t xml:space="preserve">dengan kriteria I/E. Keputusan:</w:t>
      </w:r>
      <w:r>
        <w:t xml:space="preserve"> </w:t>
      </w:r>
      <w:r>
        <w:rPr>
          <w:iCs/>
          <w:i/>
        </w:rPr>
        <w:t xml:space="preserve">Include / Exclude (kode) / Ragu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Screening teks lengkap</w:t>
      </w:r>
      <w:r>
        <w:t xml:space="preserve"> </w:t>
      </w:r>
      <w:r>
        <w:t xml:space="preserve">untuk artikel</w:t>
      </w:r>
      <w:r>
        <w:t xml:space="preserve"> </w:t>
      </w:r>
      <w:r>
        <w:rPr>
          <w:iCs/>
          <w:i/>
        </w:rPr>
        <w:t xml:space="preserve">Include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Ragu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  <w:bCs/>
          <w:b/>
        </w:rPr>
        <w:t xml:space="preserve">Snowballing</w:t>
      </w:r>
      <w:r>
        <w:t xml:space="preserve"> </w:t>
      </w:r>
      <w:r>
        <w:t xml:space="preserve">(backward dan forward) dari artikel inklusi dan review terkait.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Ekstraksi data</w:t>
      </w:r>
      <w:r>
        <w:t xml:space="preserve"> </w:t>
      </w:r>
      <w:r>
        <w:t xml:space="preserve">ke lembar</w:t>
      </w:r>
      <w:r>
        <w:t xml:space="preserve"> </w:t>
      </w:r>
      <w:r>
        <w:rPr>
          <w:rStyle w:val="VerbatimChar"/>
        </w:rPr>
        <w:t xml:space="preserve">Ekstraksi_RQ1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Reliabilitas antar-penilai:</w:t>
      </w:r>
      <w:r>
        <w:t xml:space="preserve"> </w:t>
      </w:r>
      <w:r>
        <w:t xml:space="preserve">penilai kedua (rekan atau promotor) mengkode ulang sekitar 20% artikel; hitung</w:t>
      </w:r>
      <w:r>
        <w:t xml:space="preserve"> </w:t>
      </w:r>
      <w:r>
        <w:rPr>
          <w:bCs/>
          <w:b/>
        </w:rPr>
        <w:t xml:space="preserve">Cohen’s κ</w:t>
      </w:r>
      <w:r>
        <w:t xml:space="preserve"> </w:t>
      </w:r>
      <w:r>
        <w:t xml:space="preserve">(target ≥ 0,70; Suryadi dkk. melaporkan κ = 0,75).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Sintesis:</w:t>
      </w:r>
      <w:r>
        <w:t xml:space="preserve"> </w:t>
      </w:r>
      <w:r>
        <w:t xml:space="preserve">statistik deskriptif (1a, 1c, 1d) dan sintesis tematik (1b, 1e).</w:t>
      </w:r>
    </w:p>
    <w:bookmarkEnd w:id="29"/>
    <w:bookmarkStart w:id="30" w:name="pembagian-peran-bapak-dan-claude"/>
    <w:p>
      <w:pPr>
        <w:pStyle w:val="Heading1"/>
      </w:pPr>
      <w:r>
        <w:t xml:space="preserve">7. Pembagian Peran: Bapak dan Claude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Bapak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Protokol, string, templat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Mereview dan menyesuaikan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Sudah disiapkan (dokumen ini dan 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Pencarian di Scopus/WoS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Menjalankan</w:t>
            </w:r>
            <w:r>
              <w:t xml:space="preserve"> </w:t>
            </w:r>
            <w:r>
              <w:t xml:space="preserve">(perlu login institusi)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bisa login ke Scopus dari sesi 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Ekspor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Ekspor</w:t>
            </w:r>
            <w:r>
              <w:t xml:space="preserve"> </w:t>
            </w:r>
            <w:r>
              <w:rPr>
                <w:bCs/>
                <w:b/>
              </w:rPr>
              <w:t xml:space="preserve">CSV</w:t>
            </w:r>
            <w:r>
              <w:t xml:space="preserve"> </w:t>
            </w:r>
            <w:r>
              <w:t xml:space="preserve">dengan semua kolom (</w:t>
            </w:r>
            <w:r>
              <w:rPr>
                <w:iCs/>
                <w:i/>
              </w:rPr>
              <w:t xml:space="preserve">citation information, bibliographical information, abstract &amp; keywords</w:t>
            </w:r>
            <w:r>
              <w:t xml:space="preserve">) +</w:t>
            </w:r>
            <w:r>
              <w:t xml:space="preserve"> </w:t>
            </w:r>
            <w:r>
              <w:rPr>
                <w:bCs/>
                <w:b/>
              </w:rPr>
              <w:t xml:space="preserve">RIS/BibTeX</w:t>
            </w:r>
            <w:r>
              <w:t xml:space="preserve">; unggah ke chat atau folder</w:t>
            </w:r>
            <w:r>
              <w:t xml:space="preserve"> </w:t>
            </w:r>
            <w:r>
              <w:rPr>
                <w:rStyle w:val="VerbatimChar"/>
              </w:rPr>
              <w:t xml:space="preserve">slr/rq1/raw/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Menggabungkan file dan</w:t>
            </w:r>
            <w:r>
              <w:t xml:space="preserve"> </w:t>
            </w:r>
            <w:r>
              <w:rPr>
                <w:bCs/>
                <w:b/>
              </w:rPr>
              <w:t xml:space="preserve">menghapus duplikat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 judul–abstrak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Memverifikasi</w:t>
            </w:r>
            <w:r>
              <w:t xml:space="preserve"> </w:t>
            </w:r>
            <w:r>
              <w:t xml:space="preserve">keputusan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Screening tahap pertama</w:t>
            </w:r>
            <w:r>
              <w:t xml:space="preserve"> </w:t>
            </w:r>
            <w:r>
              <w:t xml:space="preserve">dengan alasan per artikel (Include/Exclude-kode/Ragu)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teks lengkap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Mengunduh</w:t>
            </w:r>
            <w:r>
              <w:t xml:space="preserve"> </w:t>
            </w:r>
            <w:r>
              <w:t xml:space="preserve">dan mengunggah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Membaca PDF dan</w:t>
            </w:r>
            <w:r>
              <w:t xml:space="preserve"> </w:t>
            </w:r>
            <w:r>
              <w:rPr>
                <w:bCs/>
                <w:b/>
              </w:rPr>
              <w:t xml:space="preserve">mengekstrak data</w:t>
            </w:r>
            <w:r>
              <w:t xml:space="preserve"> </w:t>
            </w:r>
            <w:r>
              <w:t xml:space="preserve">ke Excel, dengan kutipan halaman sebagai bukti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Mengecek sampel hasil ekstraksi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Menghitung κ bila ada penilai kedua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Analisis dan penulisan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Menginterpretasi dan memutuskan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Tabel, grafik, diagram PRISMA, file siap VOSviewer, draf narasi hasil RQ1</w:t>
            </w:r>
          </w:p>
        </w:tc>
      </w:tr>
    </w:tbl>
    <w:p>
      <w:pPr>
        <w:pStyle w:val="BodyText"/>
      </w:pPr>
      <w:r>
        <w:rPr>
          <w:bCs/>
          <w:b/>
        </w:rPr>
        <w:t xml:space="preserve">Catatan etika metodologi:</w:t>
      </w:r>
      <w:r>
        <w:t xml:space="preserve"> </w:t>
      </w:r>
      <w:r>
        <w:t xml:space="preserve">penggunaan AI untuk membantu screening dan ekstraksi perlu</w:t>
      </w:r>
      <w:r>
        <w:t xml:space="preserve"> </w:t>
      </w:r>
      <w:r>
        <w:rPr>
          <w:bCs/>
          <w:b/>
        </w:rPr>
        <w:t xml:space="preserve">diungkapkan di bagian metode</w:t>
      </w:r>
      <w:r>
        <w:t xml:space="preserve">. Keputusan akhir inklusi dan pengkodean tetap dibuat dan diverifikasi oleh peneliti.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 SLR-RQ1</dc:title>
  <dc:creator/>
  <dc:language>id</dc:language>
  <cp:keywords/>
  <dcterms:created xsi:type="dcterms:W3CDTF">2026-10-12T10:34:37Z</dcterms:created>
  <dcterms:modified xsi:type="dcterms:W3CDTF">2026-10-12T10:34:37Z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Konseptualisasi, pengembangan, dan pengukuran Computational Thinking dalam pembelajaran fisika dan Earth Science (2016–2026)</vt:lpwstr>
  </property>
</Properties>
</file>