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E295" w14:textId="519A1615" w:rsidR="00156A5D" w:rsidRPr="007A1ED4" w:rsidRDefault="00EC4125" w:rsidP="00156A5D">
      <w:pPr>
        <w:rPr>
          <w:rFonts w:ascii="Times New Roman" w:hAnsi="Times New Roman" w:cs="Times New Roman"/>
          <w:b/>
          <w:bCs/>
          <w:sz w:val="24"/>
          <w:szCs w:val="24"/>
        </w:rPr>
      </w:pPr>
      <w:r>
        <w:rPr>
          <w:rFonts w:ascii="Times New Roman" w:hAnsi="Times New Roman" w:cs="Times New Roman"/>
          <w:b/>
          <w:bCs/>
          <w:sz w:val="24"/>
          <w:szCs w:val="24"/>
        </w:rPr>
        <w:t>DIMAS TRI HANDIKA</w:t>
      </w:r>
    </w:p>
    <w:p w14:paraId="19C4400B" w14:textId="39BA04B6" w:rsidR="00156A5D" w:rsidRPr="007A1ED4" w:rsidRDefault="00156A5D" w:rsidP="00156A5D">
      <w:pPr>
        <w:rPr>
          <w:rFonts w:ascii="Times New Roman" w:hAnsi="Times New Roman" w:cs="Times New Roman"/>
          <w:b/>
          <w:bCs/>
          <w:sz w:val="24"/>
          <w:szCs w:val="24"/>
        </w:rPr>
      </w:pPr>
      <w:r w:rsidRPr="007A1ED4">
        <w:rPr>
          <w:rFonts w:ascii="Times New Roman" w:hAnsi="Times New Roman" w:cs="Times New Roman"/>
          <w:b/>
          <w:bCs/>
          <w:sz w:val="24"/>
          <w:szCs w:val="24"/>
        </w:rPr>
        <w:t xml:space="preserve"> 043</w:t>
      </w:r>
      <w:r w:rsidR="00EC4125">
        <w:rPr>
          <w:rFonts w:ascii="Times New Roman" w:hAnsi="Times New Roman" w:cs="Times New Roman"/>
          <w:b/>
          <w:bCs/>
          <w:sz w:val="24"/>
          <w:szCs w:val="24"/>
        </w:rPr>
        <w:t>60075</w:t>
      </w:r>
      <w:r w:rsidRPr="007A1ED4">
        <w:rPr>
          <w:rFonts w:ascii="Times New Roman" w:hAnsi="Times New Roman" w:cs="Times New Roman"/>
          <w:b/>
          <w:bCs/>
          <w:sz w:val="24"/>
          <w:szCs w:val="24"/>
        </w:rPr>
        <w:t xml:space="preserve"> </w:t>
      </w:r>
    </w:p>
    <w:p w14:paraId="21BF2AC0" w14:textId="0C91C6D3" w:rsidR="00D65CDE" w:rsidRPr="007A1ED4" w:rsidRDefault="00D65CDE" w:rsidP="00D65CDE">
      <w:pPr>
        <w:rPr>
          <w:rFonts w:ascii="Times New Roman" w:hAnsi="Times New Roman" w:cs="Times New Roman"/>
          <w:b/>
          <w:bCs/>
          <w:sz w:val="24"/>
          <w:szCs w:val="24"/>
        </w:rPr>
      </w:pPr>
      <w:r w:rsidRPr="00D65CDE">
        <w:rPr>
          <w:rFonts w:ascii="Times New Roman" w:hAnsi="Times New Roman" w:cs="Times New Roman"/>
          <w:b/>
          <w:sz w:val="24"/>
          <w:szCs w:val="24"/>
          <w:lang w:val="id"/>
        </w:rPr>
        <w:t xml:space="preserve">TUGAS </w:t>
      </w:r>
      <w:r w:rsidR="000D53A0">
        <w:rPr>
          <w:rFonts w:ascii="Times New Roman" w:hAnsi="Times New Roman" w:cs="Times New Roman"/>
          <w:b/>
          <w:sz w:val="24"/>
          <w:szCs w:val="24"/>
          <w:lang w:val="en-US"/>
        </w:rPr>
        <w:t>2</w:t>
      </w:r>
      <w:r w:rsidRPr="00D65CDE">
        <w:rPr>
          <w:rFonts w:ascii="Times New Roman" w:hAnsi="Times New Roman" w:cs="Times New Roman"/>
          <w:b/>
          <w:sz w:val="24"/>
          <w:szCs w:val="24"/>
          <w:lang w:val="id"/>
        </w:rPr>
        <w:t xml:space="preserve"> TATA KELOLA TEKNOLOGI INFORMASI</w:t>
      </w:r>
    </w:p>
    <w:p w14:paraId="6C96EB16" w14:textId="77777777" w:rsidR="00D65CDE" w:rsidRPr="00D65CDE" w:rsidRDefault="00D65CDE" w:rsidP="00D65CDE">
      <w:pPr>
        <w:rPr>
          <w:rFonts w:ascii="Times New Roman" w:hAnsi="Times New Roman" w:cs="Times New Roman"/>
          <w:b/>
          <w:bCs/>
          <w:sz w:val="24"/>
          <w:szCs w:val="24"/>
        </w:rPr>
      </w:pPr>
    </w:p>
    <w:p w14:paraId="30804570" w14:textId="7E71FBD0" w:rsidR="000D53A0" w:rsidRPr="00EC4125" w:rsidRDefault="000D53A0" w:rsidP="000D53A0">
      <w:pPr>
        <w:rPr>
          <w:rFonts w:ascii="Times New Roman" w:hAnsi="Times New Roman" w:cs="Times New Roman"/>
          <w:sz w:val="24"/>
          <w:szCs w:val="24"/>
        </w:rPr>
      </w:pPr>
      <w:r w:rsidRPr="000D53A0">
        <w:rPr>
          <w:rFonts w:ascii="Times New Roman" w:hAnsi="Times New Roman" w:cs="Times New Roman"/>
          <w:b/>
          <w:bCs/>
          <w:sz w:val="24"/>
          <w:szCs w:val="24"/>
        </w:rPr>
        <w:t>1. Keamanan data adalah hal penting yang harus diperhatikan saat menggunakan </w:t>
      </w:r>
      <w:hyperlink r:id="rId7" w:tooltip="Cloud Computing" w:history="1">
        <w:r w:rsidRPr="000D53A0">
          <w:rPr>
            <w:rStyle w:val="Hyperlink"/>
            <w:rFonts w:ascii="Times New Roman" w:hAnsi="Times New Roman" w:cs="Times New Roman"/>
            <w:b/>
            <w:bCs/>
            <w:i/>
            <w:iCs/>
            <w:sz w:val="24"/>
            <w:szCs w:val="24"/>
          </w:rPr>
          <w:t>cloud computing</w:t>
        </w:r>
      </w:hyperlink>
      <w:r w:rsidRPr="000D53A0">
        <w:rPr>
          <w:rFonts w:ascii="Times New Roman" w:hAnsi="Times New Roman" w:cs="Times New Roman"/>
          <w:b/>
          <w:bCs/>
          <w:sz w:val="24"/>
          <w:szCs w:val="24"/>
        </w:rPr>
        <w:t> sebagai media penyimpanan. Meskipun keamanan sudah ditingkatkan tetapi masih saja ada kebocoran data yang dilakukan oleh sekelompok orang.</w:t>
      </w:r>
    </w:p>
    <w:p w14:paraId="43F4A271" w14:textId="77777777" w:rsidR="000D53A0" w:rsidRPr="00843342" w:rsidRDefault="000D53A0" w:rsidP="000D53A0">
      <w:pPr>
        <w:rPr>
          <w:rFonts w:ascii="Times New Roman" w:hAnsi="Times New Roman" w:cs="Times New Roman"/>
          <w:b/>
          <w:bCs/>
          <w:sz w:val="24"/>
          <w:szCs w:val="24"/>
        </w:rPr>
      </w:pPr>
      <w:r w:rsidRPr="000D53A0">
        <w:rPr>
          <w:rFonts w:ascii="Times New Roman" w:hAnsi="Times New Roman" w:cs="Times New Roman"/>
          <w:b/>
          <w:bCs/>
          <w:sz w:val="24"/>
          <w:szCs w:val="24"/>
        </w:rPr>
        <w:t>Berikan saran Anda bagaimana meningkatkan keamanan data di </w:t>
      </w:r>
      <w:hyperlink r:id="rId8" w:tooltip="Cloud Computing" w:history="1">
        <w:r w:rsidRPr="000D53A0">
          <w:rPr>
            <w:rStyle w:val="Hyperlink"/>
            <w:rFonts w:ascii="Times New Roman" w:hAnsi="Times New Roman" w:cs="Times New Roman"/>
            <w:b/>
            <w:bCs/>
            <w:i/>
            <w:iCs/>
            <w:sz w:val="24"/>
            <w:szCs w:val="24"/>
          </w:rPr>
          <w:t>cloud computing</w:t>
        </w:r>
      </w:hyperlink>
      <w:r w:rsidRPr="000D53A0">
        <w:rPr>
          <w:rFonts w:ascii="Times New Roman" w:hAnsi="Times New Roman" w:cs="Times New Roman"/>
          <w:b/>
          <w:bCs/>
          <w:sz w:val="24"/>
          <w:szCs w:val="24"/>
        </w:rPr>
        <w:t> selain merahasiakan </w:t>
      </w:r>
      <w:r w:rsidRPr="000D53A0">
        <w:rPr>
          <w:rFonts w:ascii="Times New Roman" w:hAnsi="Times New Roman" w:cs="Times New Roman"/>
          <w:b/>
          <w:bCs/>
          <w:i/>
          <w:iCs/>
          <w:sz w:val="24"/>
          <w:szCs w:val="24"/>
        </w:rPr>
        <w:t>password</w:t>
      </w:r>
      <w:r w:rsidRPr="000D53A0">
        <w:rPr>
          <w:rFonts w:ascii="Times New Roman" w:hAnsi="Times New Roman" w:cs="Times New Roman"/>
          <w:b/>
          <w:bCs/>
          <w:sz w:val="24"/>
          <w:szCs w:val="24"/>
        </w:rPr>
        <w:t> dari pihak luar! </w:t>
      </w:r>
    </w:p>
    <w:p w14:paraId="7543AB62" w14:textId="37367CBE" w:rsidR="00D75E0A" w:rsidRPr="00D75E0A" w:rsidRDefault="00843342" w:rsidP="00D75E0A">
      <w:pPr>
        <w:rPr>
          <w:rFonts w:ascii="Times New Roman" w:hAnsi="Times New Roman" w:cs="Times New Roman"/>
          <w:sz w:val="24"/>
          <w:szCs w:val="24"/>
        </w:rPr>
      </w:pPr>
      <w:r>
        <w:rPr>
          <w:rFonts w:ascii="Times New Roman" w:hAnsi="Times New Roman" w:cs="Times New Roman"/>
          <w:sz w:val="24"/>
          <w:szCs w:val="24"/>
        </w:rPr>
        <w:t xml:space="preserve">Dengan meningkatkan </w:t>
      </w:r>
      <w:r w:rsidR="00D75E0A" w:rsidRPr="00D75E0A">
        <w:rPr>
          <w:rFonts w:ascii="Times New Roman" w:hAnsi="Times New Roman" w:cs="Times New Roman"/>
          <w:sz w:val="24"/>
          <w:szCs w:val="24"/>
        </w:rPr>
        <w:t>keamanan data di cloud computing dengan mengikuti langkah-langkah berikut, selain menjaga kerahasiaan password:</w:t>
      </w:r>
    </w:p>
    <w:p w14:paraId="4012B57A" w14:textId="79AD1A80"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a</w:t>
      </w:r>
      <w:r w:rsidRPr="00D75E0A">
        <w:rPr>
          <w:rFonts w:ascii="Times New Roman" w:hAnsi="Times New Roman" w:cs="Times New Roman"/>
          <w:sz w:val="24"/>
          <w:szCs w:val="24"/>
        </w:rPr>
        <w:t>. Enkripsi Data:</w:t>
      </w:r>
    </w:p>
    <w:p w14:paraId="40041371" w14:textId="3AE6AFDA"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Pastikan data yang disimpan di cloud dienkripsi, baik selama transit maupun saat istirahat. Gunakan protokol enkripsi yang kuat untuk melindungi data dari ancaman peretas.</w:t>
      </w:r>
    </w:p>
    <w:p w14:paraId="776ABAFA" w14:textId="1F30B929"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 xml:space="preserve">b. </w:t>
      </w:r>
      <w:r w:rsidRPr="00D75E0A">
        <w:rPr>
          <w:rFonts w:ascii="Times New Roman" w:hAnsi="Times New Roman" w:cs="Times New Roman"/>
          <w:sz w:val="24"/>
          <w:szCs w:val="24"/>
        </w:rPr>
        <w:t>Multi-Faktor Otentikasi (MFA):</w:t>
      </w:r>
    </w:p>
    <w:p w14:paraId="4C4532DB" w14:textId="6815C5C7"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Aktifkan MFA untuk akun cloud </w:t>
      </w:r>
      <w:r w:rsidR="00F77B73">
        <w:rPr>
          <w:rFonts w:ascii="Times New Roman" w:hAnsi="Times New Roman" w:cs="Times New Roman"/>
          <w:sz w:val="24"/>
          <w:szCs w:val="24"/>
        </w:rPr>
        <w:t>kita</w:t>
      </w:r>
      <w:r w:rsidRPr="00D75E0A">
        <w:rPr>
          <w:rFonts w:ascii="Times New Roman" w:hAnsi="Times New Roman" w:cs="Times New Roman"/>
          <w:sz w:val="24"/>
          <w:szCs w:val="24"/>
        </w:rPr>
        <w:t>. Dengan MFA, bahkan jika kata sandi terkuak, peretas tetap memerlukan faktor otentikasi tambahan seperti kode yang dikirim ke ponsel pengguna.</w:t>
      </w:r>
    </w:p>
    <w:p w14:paraId="15BCE8CF" w14:textId="4D2EBB3E"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c</w:t>
      </w:r>
      <w:r w:rsidRPr="00D75E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5E0A">
        <w:rPr>
          <w:rFonts w:ascii="Times New Roman" w:hAnsi="Times New Roman" w:cs="Times New Roman"/>
          <w:sz w:val="24"/>
          <w:szCs w:val="24"/>
        </w:rPr>
        <w:t>Pemantauan Aktivitas:</w:t>
      </w:r>
      <w:r>
        <w:rPr>
          <w:rFonts w:ascii="Times New Roman" w:hAnsi="Times New Roman" w:cs="Times New Roman"/>
          <w:sz w:val="24"/>
          <w:szCs w:val="24"/>
        </w:rPr>
        <w:t xml:space="preserve"> </w:t>
      </w:r>
    </w:p>
    <w:p w14:paraId="16FB89A5" w14:textId="42AD58CB"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Gunakan alat pemantauan untuk mengawasi aktivitas di lingkungan cloud </w:t>
      </w:r>
      <w:r w:rsidR="00F77B73">
        <w:rPr>
          <w:rFonts w:ascii="Times New Roman" w:hAnsi="Times New Roman" w:cs="Times New Roman"/>
          <w:sz w:val="24"/>
          <w:szCs w:val="24"/>
        </w:rPr>
        <w:t>kita</w:t>
      </w:r>
      <w:r w:rsidRPr="00D75E0A">
        <w:rPr>
          <w:rFonts w:ascii="Times New Roman" w:hAnsi="Times New Roman" w:cs="Times New Roman"/>
          <w:sz w:val="24"/>
          <w:szCs w:val="24"/>
        </w:rPr>
        <w:t>. Deteksi anomali dapat membantu mengidentifikasi potensi pelanggaran keamanan.</w:t>
      </w:r>
    </w:p>
    <w:p w14:paraId="4ADC3B1C" w14:textId="59D90CFB"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d</w:t>
      </w:r>
      <w:r w:rsidRPr="00D75E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5E0A">
        <w:rPr>
          <w:rFonts w:ascii="Times New Roman" w:hAnsi="Times New Roman" w:cs="Times New Roman"/>
          <w:sz w:val="24"/>
          <w:szCs w:val="24"/>
        </w:rPr>
        <w:t>Manajemen Akses yang Tepat:</w:t>
      </w:r>
      <w:r>
        <w:rPr>
          <w:rFonts w:ascii="Times New Roman" w:hAnsi="Times New Roman" w:cs="Times New Roman"/>
          <w:sz w:val="24"/>
          <w:szCs w:val="24"/>
        </w:rPr>
        <w:t xml:space="preserve"> </w:t>
      </w:r>
    </w:p>
    <w:p w14:paraId="5AAE1D34" w14:textId="574287B5"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Tetapkan izin akses sesuai kebutuhan dan prinsip kebutuhan yang paling sedikit. Pastikan setiap pengguna atau sistem hanya memiliki akses ke sumber daya yang diperlukan untuk menjalankan tugas mereka.</w:t>
      </w:r>
    </w:p>
    <w:p w14:paraId="64A32749" w14:textId="3BA04D52"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e</w:t>
      </w:r>
      <w:r w:rsidRPr="00D75E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5E0A">
        <w:rPr>
          <w:rFonts w:ascii="Times New Roman" w:hAnsi="Times New Roman" w:cs="Times New Roman"/>
          <w:sz w:val="24"/>
          <w:szCs w:val="24"/>
        </w:rPr>
        <w:t>Keamanan Jaringan:</w:t>
      </w:r>
      <w:r>
        <w:rPr>
          <w:rFonts w:ascii="Times New Roman" w:hAnsi="Times New Roman" w:cs="Times New Roman"/>
          <w:sz w:val="24"/>
          <w:szCs w:val="24"/>
        </w:rPr>
        <w:t xml:space="preserve"> </w:t>
      </w:r>
    </w:p>
    <w:p w14:paraId="0C93F11B" w14:textId="2E5D1B4C"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Konfigurasi firewall dan kebijakan jaringan dengan bijak. Terapkan kontrol akses berbasis IP, batasi akses dari lokasi tertentu, dan aktifkan deteksi intrusi.</w:t>
      </w:r>
    </w:p>
    <w:p w14:paraId="229546D1" w14:textId="4A4DE83F"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f</w:t>
      </w:r>
      <w:r w:rsidRPr="00D75E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5E0A">
        <w:rPr>
          <w:rFonts w:ascii="Times New Roman" w:hAnsi="Times New Roman" w:cs="Times New Roman"/>
          <w:sz w:val="24"/>
          <w:szCs w:val="24"/>
        </w:rPr>
        <w:t>Pemulihan Bencana dan Cadangan:</w:t>
      </w:r>
      <w:r>
        <w:rPr>
          <w:rFonts w:ascii="Times New Roman" w:hAnsi="Times New Roman" w:cs="Times New Roman"/>
          <w:sz w:val="24"/>
          <w:szCs w:val="24"/>
        </w:rPr>
        <w:t xml:space="preserve"> </w:t>
      </w:r>
    </w:p>
    <w:p w14:paraId="1BC2252D" w14:textId="47AE5B45" w:rsidR="00843342"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Buat dan uji secara berkala rencana pemulihan bencana. Lakukan pencadangan data secara teratur dan pastikan proses pemulihan dapat dilaksanakan dengan cepat jika diperlukan.</w:t>
      </w:r>
    </w:p>
    <w:p w14:paraId="33510EB7" w14:textId="4B37C8C9" w:rsidR="00D75E0A" w:rsidRPr="00D75E0A" w:rsidRDefault="00843342" w:rsidP="00D75E0A">
      <w:pPr>
        <w:rPr>
          <w:rFonts w:ascii="Times New Roman" w:hAnsi="Times New Roman" w:cs="Times New Roman"/>
          <w:sz w:val="24"/>
          <w:szCs w:val="24"/>
        </w:rPr>
      </w:pPr>
      <w:r>
        <w:rPr>
          <w:rFonts w:ascii="Times New Roman" w:hAnsi="Times New Roman" w:cs="Times New Roman"/>
          <w:sz w:val="24"/>
          <w:szCs w:val="24"/>
        </w:rPr>
        <w:br w:type="page"/>
      </w:r>
    </w:p>
    <w:p w14:paraId="0218E23A" w14:textId="5400B516"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lastRenderedPageBreak/>
        <w:t>g</w:t>
      </w:r>
      <w:r w:rsidRPr="00D75E0A">
        <w:rPr>
          <w:rFonts w:ascii="Times New Roman" w:hAnsi="Times New Roman" w:cs="Times New Roman"/>
          <w:sz w:val="24"/>
          <w:szCs w:val="24"/>
        </w:rPr>
        <w:t>. Pemindaian Keamanan:</w:t>
      </w:r>
      <w:r>
        <w:rPr>
          <w:rFonts w:ascii="Times New Roman" w:hAnsi="Times New Roman" w:cs="Times New Roman"/>
          <w:sz w:val="24"/>
          <w:szCs w:val="24"/>
        </w:rPr>
        <w:t xml:space="preserve"> </w:t>
      </w:r>
    </w:p>
    <w:p w14:paraId="430E1C6B" w14:textId="3A300002"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Gunakan alat pemindaian keamanan untuk mengidentifikasi potensi kerentanan dalam sistem dan aplikasi. Secara teratur periksa dan perbaharui perangkat lunak serta sistem operasi.</w:t>
      </w:r>
    </w:p>
    <w:p w14:paraId="0F65171B" w14:textId="05494F5B"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h</w:t>
      </w:r>
      <w:r w:rsidRPr="00D75E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5E0A">
        <w:rPr>
          <w:rFonts w:ascii="Times New Roman" w:hAnsi="Times New Roman" w:cs="Times New Roman"/>
          <w:sz w:val="24"/>
          <w:szCs w:val="24"/>
        </w:rPr>
        <w:t>Kesadaran Keamanan:</w:t>
      </w:r>
      <w:r>
        <w:rPr>
          <w:rFonts w:ascii="Times New Roman" w:hAnsi="Times New Roman" w:cs="Times New Roman"/>
          <w:sz w:val="24"/>
          <w:szCs w:val="24"/>
        </w:rPr>
        <w:t xml:space="preserve"> </w:t>
      </w:r>
    </w:p>
    <w:p w14:paraId="4EA1CB87" w14:textId="01320661"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Edukasi pengguna dan tim IT tentang praktik keamanan yang baik. Sosialisasikan risiko potensial dan langkah-langkah pencegahan kepada seluruh tim</w:t>
      </w:r>
    </w:p>
    <w:p w14:paraId="3009CBDE" w14:textId="1580859D"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i</w:t>
      </w:r>
      <w:r w:rsidRPr="00D75E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5E0A">
        <w:rPr>
          <w:rFonts w:ascii="Times New Roman" w:hAnsi="Times New Roman" w:cs="Times New Roman"/>
          <w:sz w:val="24"/>
          <w:szCs w:val="24"/>
        </w:rPr>
        <w:t>Kepatuhan Hukum dan Regulasi:</w:t>
      </w:r>
      <w:r>
        <w:rPr>
          <w:rFonts w:ascii="Times New Roman" w:hAnsi="Times New Roman" w:cs="Times New Roman"/>
          <w:sz w:val="24"/>
          <w:szCs w:val="24"/>
        </w:rPr>
        <w:t xml:space="preserve"> </w:t>
      </w:r>
    </w:p>
    <w:p w14:paraId="37298105" w14:textId="0469D72E"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Pastikan kepatuhan dengan regulasi keamanan data yang berlaku di wilayah atau industri </w:t>
      </w:r>
      <w:r w:rsidR="00F77B73">
        <w:rPr>
          <w:rFonts w:ascii="Times New Roman" w:hAnsi="Times New Roman" w:cs="Times New Roman"/>
          <w:sz w:val="24"/>
          <w:szCs w:val="24"/>
        </w:rPr>
        <w:t>kita</w:t>
      </w:r>
      <w:r w:rsidRPr="00D75E0A">
        <w:rPr>
          <w:rFonts w:ascii="Times New Roman" w:hAnsi="Times New Roman" w:cs="Times New Roman"/>
          <w:sz w:val="24"/>
          <w:szCs w:val="24"/>
        </w:rPr>
        <w:t>. Ini dapat membantu mencegah sanksi hukum dan memastikan perlindungan yang tepat terhadap data pelanggan.</w:t>
      </w:r>
    </w:p>
    <w:p w14:paraId="4E476952" w14:textId="2CC9BD65"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j</w:t>
      </w:r>
      <w:r w:rsidRPr="00D75E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5E0A">
        <w:rPr>
          <w:rFonts w:ascii="Times New Roman" w:hAnsi="Times New Roman" w:cs="Times New Roman"/>
          <w:sz w:val="24"/>
          <w:szCs w:val="24"/>
        </w:rPr>
        <w:t>Pembaruan Teratur:</w:t>
      </w:r>
      <w:r>
        <w:rPr>
          <w:rFonts w:ascii="Times New Roman" w:hAnsi="Times New Roman" w:cs="Times New Roman"/>
          <w:sz w:val="24"/>
          <w:szCs w:val="24"/>
        </w:rPr>
        <w:t xml:space="preserve"> </w:t>
      </w:r>
    </w:p>
    <w:p w14:paraId="345F968A" w14:textId="578A2193"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Pastikan sistem dan perangkat lunak selalu diperbarui dengan pembaruan keamanan terbaru. Pembaruan ini seringkali mencakup perbaikan terhadap kerentanan yang ditemukan.</w:t>
      </w:r>
    </w:p>
    <w:p w14:paraId="521F0539" w14:textId="59D1EDE1" w:rsidR="00D75E0A" w:rsidRPr="00D75E0A" w:rsidRDefault="00D75E0A" w:rsidP="00D75E0A">
      <w:pPr>
        <w:rPr>
          <w:rFonts w:ascii="Times New Roman" w:hAnsi="Times New Roman" w:cs="Times New Roman"/>
          <w:sz w:val="24"/>
          <w:szCs w:val="24"/>
        </w:rPr>
      </w:pPr>
      <w:r>
        <w:rPr>
          <w:rFonts w:ascii="Times New Roman" w:hAnsi="Times New Roman" w:cs="Times New Roman"/>
          <w:sz w:val="24"/>
          <w:szCs w:val="24"/>
        </w:rPr>
        <w:t>k</w:t>
      </w:r>
      <w:r w:rsidRPr="00D75E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5E0A">
        <w:rPr>
          <w:rFonts w:ascii="Times New Roman" w:hAnsi="Times New Roman" w:cs="Times New Roman"/>
          <w:sz w:val="24"/>
          <w:szCs w:val="24"/>
        </w:rPr>
        <w:t>Audit Keamanan Rutin:</w:t>
      </w:r>
      <w:r>
        <w:rPr>
          <w:rFonts w:ascii="Times New Roman" w:hAnsi="Times New Roman" w:cs="Times New Roman"/>
          <w:sz w:val="24"/>
          <w:szCs w:val="24"/>
        </w:rPr>
        <w:t xml:space="preserve"> </w:t>
      </w:r>
    </w:p>
    <w:p w14:paraId="3A9FEF79" w14:textId="6936F05F" w:rsidR="00D75E0A" w:rsidRP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 xml:space="preserve">    Lakukan audit keamanan secara teratur untuk mengevaluasi efektivitas langkah-langkah keamanan yang telah diimplementasikan dan mengidentifikasi area yang perlu diperbaiki.</w:t>
      </w:r>
    </w:p>
    <w:p w14:paraId="23875505" w14:textId="24B2BF70" w:rsidR="00D75E0A" w:rsidRDefault="00D75E0A" w:rsidP="00D75E0A">
      <w:pPr>
        <w:rPr>
          <w:rFonts w:ascii="Times New Roman" w:hAnsi="Times New Roman" w:cs="Times New Roman"/>
          <w:sz w:val="24"/>
          <w:szCs w:val="24"/>
        </w:rPr>
      </w:pPr>
      <w:r w:rsidRPr="00D75E0A">
        <w:rPr>
          <w:rFonts w:ascii="Times New Roman" w:hAnsi="Times New Roman" w:cs="Times New Roman"/>
          <w:sz w:val="24"/>
          <w:szCs w:val="24"/>
        </w:rPr>
        <w:t>Menggabungkan langkah-langkah ini dapat membentuk lapisan keamanan yang kuat untuk melindungi data di lingkungan cloud computing.</w:t>
      </w:r>
    </w:p>
    <w:p w14:paraId="2990C197" w14:textId="77777777" w:rsidR="00D75E0A" w:rsidRPr="000D53A0" w:rsidRDefault="00D75E0A" w:rsidP="000D53A0">
      <w:pPr>
        <w:rPr>
          <w:rFonts w:ascii="Times New Roman" w:hAnsi="Times New Roman" w:cs="Times New Roman"/>
          <w:sz w:val="24"/>
          <w:szCs w:val="24"/>
        </w:rPr>
      </w:pPr>
    </w:p>
    <w:p w14:paraId="3782DDCD" w14:textId="5B8259DE" w:rsidR="000D53A0" w:rsidRPr="00EC4125" w:rsidRDefault="000D53A0" w:rsidP="000D53A0">
      <w:pPr>
        <w:rPr>
          <w:rFonts w:ascii="Times New Roman" w:hAnsi="Times New Roman" w:cs="Times New Roman"/>
          <w:sz w:val="24"/>
          <w:szCs w:val="24"/>
        </w:rPr>
      </w:pPr>
      <w:r w:rsidRPr="000D53A0">
        <w:rPr>
          <w:rFonts w:ascii="Times New Roman" w:hAnsi="Times New Roman" w:cs="Times New Roman"/>
          <w:b/>
          <w:bCs/>
          <w:sz w:val="24"/>
          <w:szCs w:val="24"/>
        </w:rPr>
        <w:t>2.Virtualisasi bersifat unik, maka dari itu implementasi virtualisasi haruslah berpedoman pada kebijakan yang telah ditetapkan dan harus mempertimbangkan dampak terhadap bisnis.</w:t>
      </w:r>
    </w:p>
    <w:p w14:paraId="3283C702" w14:textId="77777777" w:rsidR="000D53A0" w:rsidRDefault="000D53A0" w:rsidP="000D53A0">
      <w:pPr>
        <w:rPr>
          <w:rFonts w:ascii="Times New Roman" w:hAnsi="Times New Roman" w:cs="Times New Roman"/>
          <w:b/>
          <w:bCs/>
          <w:sz w:val="24"/>
          <w:szCs w:val="24"/>
        </w:rPr>
      </w:pPr>
      <w:r w:rsidRPr="000D53A0">
        <w:rPr>
          <w:rFonts w:ascii="Times New Roman" w:hAnsi="Times New Roman" w:cs="Times New Roman"/>
          <w:b/>
          <w:bCs/>
          <w:sz w:val="24"/>
          <w:szCs w:val="24"/>
        </w:rPr>
        <w:t>Meninjau kembali arsitektur keamanan dalam TI merupakan hal yang perlu dipertimbangkan dalam mengimplementasikan virtualisasi. Berikan pendapat Anda mengenai pernyataan tersebut!</w:t>
      </w:r>
    </w:p>
    <w:p w14:paraId="18C9ECB5" w14:textId="26410934" w:rsidR="00843342" w:rsidRP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t>Saya sepakat dengan pernyataan tersebut. Implementasi virtualisasi dalam lingkungan TI memang memerlukan pendekatan yang hati-hati dan mempertimbangkan aspek keamanan dengan serius. Berikut beberapa alasan mengapa meninjau kembali arsitektur keamanan dalam TI adalah langkah yang penting dalam mengadopsi virtualisasi:</w:t>
      </w:r>
    </w:p>
    <w:p w14:paraId="158AA4F6" w14:textId="42A9151C" w:rsidR="00843342" w:rsidRPr="00843342" w:rsidRDefault="00843342" w:rsidP="00843342">
      <w:pPr>
        <w:pStyle w:val="ListParagraph"/>
        <w:numPr>
          <w:ilvl w:val="0"/>
          <w:numId w:val="11"/>
        </w:numPr>
        <w:ind w:left="284"/>
        <w:rPr>
          <w:rFonts w:ascii="Times New Roman" w:hAnsi="Times New Roman" w:cs="Times New Roman"/>
          <w:sz w:val="24"/>
          <w:szCs w:val="24"/>
        </w:rPr>
      </w:pPr>
      <w:r w:rsidRPr="00843342">
        <w:rPr>
          <w:rFonts w:ascii="Times New Roman" w:hAnsi="Times New Roman" w:cs="Times New Roman"/>
          <w:sz w:val="24"/>
          <w:szCs w:val="24"/>
        </w:rPr>
        <w:t xml:space="preserve">Konsistensi Kebijakan Keamanan: </w:t>
      </w:r>
    </w:p>
    <w:p w14:paraId="02E7369B" w14:textId="77777777" w:rsidR="00843342" w:rsidRP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t xml:space="preserve">   Virtualisasi memperkenalkan tingkat abstraksi baru di atas infrastruktur fisik. Oleh karena itu, penting untuk memastikan bahwa kebijakan keamanan yang telah ada atau yang baru diimplementasikan tetap konsisten dan relevan di lingkungan virtual.</w:t>
      </w:r>
    </w:p>
    <w:p w14:paraId="0FDBFA8F" w14:textId="05A6888B" w:rsidR="00843342" w:rsidRPr="00843342" w:rsidRDefault="00843342" w:rsidP="00843342">
      <w:pPr>
        <w:pStyle w:val="ListParagraph"/>
        <w:numPr>
          <w:ilvl w:val="0"/>
          <w:numId w:val="11"/>
        </w:numPr>
        <w:ind w:left="426"/>
        <w:rPr>
          <w:rFonts w:ascii="Times New Roman" w:hAnsi="Times New Roman" w:cs="Times New Roman"/>
          <w:sz w:val="24"/>
          <w:szCs w:val="24"/>
        </w:rPr>
      </w:pPr>
      <w:r w:rsidRPr="00843342">
        <w:rPr>
          <w:rFonts w:ascii="Times New Roman" w:hAnsi="Times New Roman" w:cs="Times New Roman"/>
          <w:sz w:val="24"/>
          <w:szCs w:val="24"/>
        </w:rPr>
        <w:t xml:space="preserve">Segregasi Sumber Daya: </w:t>
      </w:r>
    </w:p>
    <w:p w14:paraId="6C3905A9" w14:textId="2E116D3F" w:rsidR="00843342" w:rsidRP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lastRenderedPageBreak/>
        <w:t xml:space="preserve">   Dengan virtualisasi, beberapa mesin virtual (VM) dapat berjalan pada satu server fisik. Maka dari itu, perlu memastikan adanya segregasi yang kuat antara VM untuk mencegah pergeseran data atau akses yang tidak sah.</w:t>
      </w:r>
    </w:p>
    <w:p w14:paraId="629B081F" w14:textId="0C88A433" w:rsidR="00843342" w:rsidRPr="00843342" w:rsidRDefault="00843342" w:rsidP="00843342">
      <w:pPr>
        <w:pStyle w:val="ListParagraph"/>
        <w:numPr>
          <w:ilvl w:val="0"/>
          <w:numId w:val="11"/>
        </w:numPr>
        <w:ind w:left="426"/>
        <w:rPr>
          <w:rFonts w:ascii="Times New Roman" w:hAnsi="Times New Roman" w:cs="Times New Roman"/>
          <w:sz w:val="24"/>
          <w:szCs w:val="24"/>
        </w:rPr>
      </w:pPr>
      <w:r w:rsidRPr="00843342">
        <w:rPr>
          <w:rFonts w:ascii="Times New Roman" w:hAnsi="Times New Roman" w:cs="Times New Roman"/>
          <w:sz w:val="24"/>
          <w:szCs w:val="24"/>
        </w:rPr>
        <w:t xml:space="preserve">Manajemen Akses Terpusat: </w:t>
      </w:r>
    </w:p>
    <w:p w14:paraId="664DEF6B" w14:textId="55B52B3A" w:rsidR="00843342" w:rsidRPr="00843342" w:rsidRDefault="00843342" w:rsidP="00843342">
      <w:pPr>
        <w:ind w:left="142"/>
        <w:rPr>
          <w:rFonts w:ascii="Times New Roman" w:hAnsi="Times New Roman" w:cs="Times New Roman"/>
          <w:sz w:val="24"/>
          <w:szCs w:val="24"/>
        </w:rPr>
      </w:pPr>
      <w:r w:rsidRPr="00843342">
        <w:rPr>
          <w:rFonts w:ascii="Times New Roman" w:hAnsi="Times New Roman" w:cs="Times New Roman"/>
          <w:sz w:val="24"/>
          <w:szCs w:val="24"/>
        </w:rPr>
        <w:t xml:space="preserve">   Virtualisasi sering kali melibatkan manajemen sumber daya terpusat. Ini berarti bahwa pengelolaan akses, hak, dan izin harus diintegrasikan secara efektif dengan sistem manajemen identitas dan akses untuk menghindari celah keamanan.</w:t>
      </w:r>
    </w:p>
    <w:p w14:paraId="56E6D794" w14:textId="1E017181" w:rsidR="00843342" w:rsidRPr="00843342" w:rsidRDefault="00843342" w:rsidP="00843342">
      <w:pPr>
        <w:pStyle w:val="ListParagraph"/>
        <w:numPr>
          <w:ilvl w:val="0"/>
          <w:numId w:val="11"/>
        </w:numPr>
        <w:ind w:left="-142" w:firstLine="284"/>
        <w:rPr>
          <w:rFonts w:ascii="Times New Roman" w:hAnsi="Times New Roman" w:cs="Times New Roman"/>
          <w:sz w:val="24"/>
          <w:szCs w:val="24"/>
        </w:rPr>
      </w:pPr>
      <w:r w:rsidRPr="00843342">
        <w:rPr>
          <w:rFonts w:ascii="Times New Roman" w:hAnsi="Times New Roman" w:cs="Times New Roman"/>
          <w:sz w:val="24"/>
          <w:szCs w:val="24"/>
        </w:rPr>
        <w:t xml:space="preserve">Keamanan Jaringan: </w:t>
      </w:r>
    </w:p>
    <w:p w14:paraId="70E91E55" w14:textId="77777777" w:rsidR="00843342" w:rsidRP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t xml:space="preserve">   Konfigurasi jaringan dalam lingkungan virtual juga memerlukan perhatian khusus. Perlu memastikan bahwa aturan firewall dan kontrol akses jaringan diterapkan dengan benar untuk melindungi VM satu sama lain dan server fisik.</w:t>
      </w:r>
    </w:p>
    <w:p w14:paraId="666493E1" w14:textId="71099516" w:rsidR="00843342" w:rsidRPr="00843342" w:rsidRDefault="00843342" w:rsidP="00843342">
      <w:pPr>
        <w:pStyle w:val="ListParagraph"/>
        <w:numPr>
          <w:ilvl w:val="0"/>
          <w:numId w:val="11"/>
        </w:numPr>
        <w:ind w:left="426"/>
        <w:rPr>
          <w:rFonts w:ascii="Times New Roman" w:hAnsi="Times New Roman" w:cs="Times New Roman"/>
          <w:sz w:val="24"/>
          <w:szCs w:val="24"/>
        </w:rPr>
      </w:pPr>
      <w:r w:rsidRPr="00843342">
        <w:rPr>
          <w:rFonts w:ascii="Times New Roman" w:hAnsi="Times New Roman" w:cs="Times New Roman"/>
          <w:sz w:val="24"/>
          <w:szCs w:val="24"/>
        </w:rPr>
        <w:t xml:space="preserve">Monitoring dan Pemantauan: </w:t>
      </w:r>
    </w:p>
    <w:p w14:paraId="75E9F1DF" w14:textId="77777777" w:rsid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t xml:space="preserve">   Virtualisasi memungkinkan pergerakan VM antar server fisik. Oleh karena itu, solusi pemantauan dan deteksi intrusi harus dapat mengidentifikasi dan melacak aktivitas yang mencurigakan di seluruh infrastruktur virtual.</w:t>
      </w:r>
    </w:p>
    <w:p w14:paraId="5F7C3D09" w14:textId="5592A5A8" w:rsidR="00843342" w:rsidRPr="00843342" w:rsidRDefault="00843342" w:rsidP="00843342">
      <w:pPr>
        <w:pStyle w:val="ListParagraph"/>
        <w:numPr>
          <w:ilvl w:val="0"/>
          <w:numId w:val="11"/>
        </w:numPr>
        <w:rPr>
          <w:rFonts w:ascii="Times New Roman" w:hAnsi="Times New Roman" w:cs="Times New Roman"/>
          <w:sz w:val="24"/>
          <w:szCs w:val="24"/>
        </w:rPr>
      </w:pPr>
      <w:r w:rsidRPr="00843342">
        <w:rPr>
          <w:rFonts w:ascii="Times New Roman" w:hAnsi="Times New Roman" w:cs="Times New Roman"/>
          <w:sz w:val="24"/>
          <w:szCs w:val="24"/>
        </w:rPr>
        <w:t xml:space="preserve">Pemulihan dan Keandalan: </w:t>
      </w:r>
    </w:p>
    <w:p w14:paraId="3C3E67F3" w14:textId="77777777" w:rsidR="00843342" w:rsidRP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t xml:space="preserve">   Perlu memastikan bahwa mekanisme pemulihan bencana dapat diterapkan secara efektif pada lingkungan virtual. Ini mencakup pencadangan dan pemulihan VM serta infrastruktur fisik yang mendasarinya.</w:t>
      </w:r>
    </w:p>
    <w:p w14:paraId="0124E596" w14:textId="75E00A2E" w:rsidR="00843342" w:rsidRPr="00843342" w:rsidRDefault="00843342" w:rsidP="00843342">
      <w:pPr>
        <w:pStyle w:val="ListParagraph"/>
        <w:numPr>
          <w:ilvl w:val="0"/>
          <w:numId w:val="11"/>
        </w:numPr>
        <w:rPr>
          <w:rFonts w:ascii="Times New Roman" w:hAnsi="Times New Roman" w:cs="Times New Roman"/>
          <w:sz w:val="24"/>
          <w:szCs w:val="24"/>
        </w:rPr>
      </w:pPr>
      <w:r w:rsidRPr="00843342">
        <w:rPr>
          <w:rFonts w:ascii="Times New Roman" w:hAnsi="Times New Roman" w:cs="Times New Roman"/>
          <w:sz w:val="24"/>
          <w:szCs w:val="24"/>
        </w:rPr>
        <w:t xml:space="preserve">Pembaruan dan Keamanan Perangkat Lunak: </w:t>
      </w:r>
    </w:p>
    <w:p w14:paraId="7F88682E" w14:textId="77777777" w:rsidR="00843342" w:rsidRP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t xml:space="preserve">   Virtualisasi dapat memperkenalkan lapisan perangkat lunak tambahan yang perlu diperbarui dan dijamin keamanannya. Penting untuk memiliki prosedur pembaruan yang terintegrasi dengan lingkungan virtual.</w:t>
      </w:r>
    </w:p>
    <w:p w14:paraId="54E121C2" w14:textId="33B5E700" w:rsidR="00843342" w:rsidRPr="00843342" w:rsidRDefault="00843342" w:rsidP="00843342">
      <w:pPr>
        <w:pStyle w:val="ListParagraph"/>
        <w:numPr>
          <w:ilvl w:val="0"/>
          <w:numId w:val="11"/>
        </w:numPr>
        <w:rPr>
          <w:rFonts w:ascii="Times New Roman" w:hAnsi="Times New Roman" w:cs="Times New Roman"/>
          <w:sz w:val="24"/>
          <w:szCs w:val="24"/>
        </w:rPr>
      </w:pPr>
      <w:r w:rsidRPr="00843342">
        <w:rPr>
          <w:rFonts w:ascii="Times New Roman" w:hAnsi="Times New Roman" w:cs="Times New Roman"/>
          <w:sz w:val="24"/>
          <w:szCs w:val="24"/>
        </w:rPr>
        <w:t xml:space="preserve">Kesesuaian Regulasi: </w:t>
      </w:r>
    </w:p>
    <w:p w14:paraId="2BC9369B" w14:textId="634341D2" w:rsidR="00843342" w:rsidRP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t xml:space="preserve">   Jika organisasi tunduk pada regulasi tertentu, perlu memastikan bahwa kebijakan keamanan dan implementasi virtualisasi sesuai dengan persyaratan hukum yang berlaku.</w:t>
      </w:r>
    </w:p>
    <w:p w14:paraId="5346E47A" w14:textId="6140B585" w:rsidR="00843342" w:rsidRDefault="00843342" w:rsidP="00843342">
      <w:pPr>
        <w:rPr>
          <w:rFonts w:ascii="Times New Roman" w:hAnsi="Times New Roman" w:cs="Times New Roman"/>
          <w:sz w:val="24"/>
          <w:szCs w:val="24"/>
        </w:rPr>
      </w:pPr>
      <w:r w:rsidRPr="00843342">
        <w:rPr>
          <w:rFonts w:ascii="Times New Roman" w:hAnsi="Times New Roman" w:cs="Times New Roman"/>
          <w:sz w:val="24"/>
          <w:szCs w:val="24"/>
        </w:rPr>
        <w:t>Dengan meninjau kembali arsitektur keamanan, organisasi dapat memastikan bahwa kebijakan keamanan yang ada dapat diterapkan secara efektif dalam lingkungan virtual, mengurangi risiko keamanan dan memastikan keberlanjutan operasional yang aman.</w:t>
      </w:r>
    </w:p>
    <w:p w14:paraId="45B29CBC" w14:textId="77777777" w:rsidR="00843342" w:rsidRPr="000D53A0" w:rsidRDefault="00843342" w:rsidP="00843342">
      <w:pPr>
        <w:rPr>
          <w:rFonts w:ascii="Times New Roman" w:hAnsi="Times New Roman" w:cs="Times New Roman"/>
          <w:sz w:val="24"/>
          <w:szCs w:val="24"/>
        </w:rPr>
      </w:pPr>
    </w:p>
    <w:p w14:paraId="4C6BB651" w14:textId="4070E21B" w:rsidR="000D53A0" w:rsidRPr="00EC4125" w:rsidRDefault="000D53A0" w:rsidP="000D53A0">
      <w:pPr>
        <w:rPr>
          <w:rFonts w:ascii="Times New Roman" w:hAnsi="Times New Roman" w:cs="Times New Roman"/>
          <w:sz w:val="24"/>
          <w:szCs w:val="24"/>
        </w:rPr>
      </w:pPr>
      <w:r w:rsidRPr="000D53A0">
        <w:rPr>
          <w:rFonts w:ascii="Times New Roman" w:hAnsi="Times New Roman" w:cs="Times New Roman"/>
          <w:b/>
          <w:bCs/>
          <w:sz w:val="24"/>
          <w:szCs w:val="24"/>
        </w:rPr>
        <w:t>3.</w:t>
      </w:r>
      <w:r w:rsidR="00EC4125">
        <w:rPr>
          <w:rFonts w:ascii="Times New Roman" w:hAnsi="Times New Roman" w:cs="Times New Roman"/>
          <w:b/>
          <w:bCs/>
          <w:sz w:val="24"/>
          <w:szCs w:val="24"/>
        </w:rPr>
        <w:t xml:space="preserve"> </w:t>
      </w:r>
      <w:r w:rsidRPr="000D53A0">
        <w:rPr>
          <w:rFonts w:ascii="Times New Roman" w:hAnsi="Times New Roman" w:cs="Times New Roman"/>
          <w:b/>
          <w:bCs/>
          <w:sz w:val="24"/>
          <w:szCs w:val="24"/>
        </w:rPr>
        <w:t>Dalam perihal pemindahan sistem IT ke arsitektur berorientasi layanan (SOA), ada beberapa hal yang harus diperhatikan oleh tim IT dan manajemen, diantaranya adalah peningkatan visibilitas bisnis.</w:t>
      </w:r>
    </w:p>
    <w:p w14:paraId="5B3E1D36" w14:textId="77777777" w:rsidR="000D53A0" w:rsidRDefault="000D53A0" w:rsidP="000D53A0">
      <w:pPr>
        <w:rPr>
          <w:rFonts w:ascii="Times New Roman" w:hAnsi="Times New Roman" w:cs="Times New Roman"/>
          <w:b/>
          <w:bCs/>
          <w:sz w:val="24"/>
          <w:szCs w:val="24"/>
        </w:rPr>
      </w:pPr>
      <w:r w:rsidRPr="000D53A0">
        <w:rPr>
          <w:rFonts w:ascii="Times New Roman" w:hAnsi="Times New Roman" w:cs="Times New Roman"/>
          <w:b/>
          <w:bCs/>
          <w:sz w:val="24"/>
          <w:szCs w:val="24"/>
        </w:rPr>
        <w:t>Bagaimana menurut Anda mengenai hal ini, dan bagaimana cara meningkatkan visibilitas bisnis tersebut? Paparkan pendapat Anda berdasarkan konsep dasar SOA!</w:t>
      </w:r>
    </w:p>
    <w:p w14:paraId="6A59D9A9" w14:textId="77777777"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 xml:space="preserve">Pemindahan sistem IT ke arsitektur berorientasi layanan (SOA) dapat membawa manfaat signifikan bagi perusahaan, termasuk peningkatan visibilitas bisnis. Visibilitas bisnis yang </w:t>
      </w:r>
      <w:r w:rsidRPr="00F77B73">
        <w:rPr>
          <w:rFonts w:ascii="Times New Roman" w:hAnsi="Times New Roman" w:cs="Times New Roman"/>
          <w:sz w:val="24"/>
          <w:szCs w:val="24"/>
        </w:rPr>
        <w:lastRenderedPageBreak/>
        <w:t>ditingkatkan dapat membantu organisasi memahami dan merespons kebutuhan pelanggan dengan lebih baik, meningkatkan efisiensi operasional, dan membuat keputusan yang lebih baik. Berikut adalah beberapa cara meningkatkan visibilitas bisnis melalui konsep dasar SOA:</w:t>
      </w:r>
    </w:p>
    <w:p w14:paraId="14000934" w14:textId="77777777" w:rsidR="00F77B73" w:rsidRPr="00F77B73" w:rsidRDefault="00F77B73" w:rsidP="00F77B73">
      <w:pPr>
        <w:rPr>
          <w:rFonts w:ascii="Times New Roman" w:hAnsi="Times New Roman" w:cs="Times New Roman"/>
          <w:b/>
          <w:bCs/>
          <w:sz w:val="24"/>
          <w:szCs w:val="24"/>
        </w:rPr>
      </w:pPr>
    </w:p>
    <w:p w14:paraId="606DDD71" w14:textId="4C2C430B" w:rsidR="00F77B73" w:rsidRPr="00FD0872" w:rsidRDefault="00F77B73" w:rsidP="00FD0872">
      <w:pPr>
        <w:pStyle w:val="ListParagraph"/>
        <w:numPr>
          <w:ilvl w:val="0"/>
          <w:numId w:val="13"/>
        </w:numPr>
        <w:rPr>
          <w:rFonts w:ascii="Times New Roman" w:hAnsi="Times New Roman" w:cs="Times New Roman"/>
          <w:sz w:val="24"/>
          <w:szCs w:val="24"/>
        </w:rPr>
      </w:pPr>
      <w:r w:rsidRPr="00FD0872">
        <w:rPr>
          <w:rFonts w:ascii="Times New Roman" w:hAnsi="Times New Roman" w:cs="Times New Roman"/>
          <w:sz w:val="24"/>
          <w:szCs w:val="24"/>
        </w:rPr>
        <w:t xml:space="preserve">Definisi Layanan yang Jelas: </w:t>
      </w:r>
    </w:p>
    <w:p w14:paraId="161949A2" w14:textId="4E4F328B"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 xml:space="preserve">   Dalam SOA, layanan-layanan diidentifikasi dan didefinisikan dengan jelas. Setiap layanan harus memiliki tujuan bisnis yang spesifik dan terkait dengan kebutuhan pelanggan atau proses bisnis tertentu. Dengan definisi yang jelas, tim bisnis dapat lebih mudah memahami bagaimana layanan-layanan ini mendukung tujuan mereka.</w:t>
      </w:r>
    </w:p>
    <w:p w14:paraId="632A8312" w14:textId="3F0C1A06" w:rsidR="00F77B73" w:rsidRPr="00FD0872" w:rsidRDefault="00F77B73" w:rsidP="00FD0872">
      <w:pPr>
        <w:pStyle w:val="ListParagraph"/>
        <w:numPr>
          <w:ilvl w:val="0"/>
          <w:numId w:val="13"/>
        </w:numPr>
        <w:rPr>
          <w:rFonts w:ascii="Times New Roman" w:hAnsi="Times New Roman" w:cs="Times New Roman"/>
          <w:sz w:val="24"/>
          <w:szCs w:val="24"/>
        </w:rPr>
      </w:pPr>
      <w:r w:rsidRPr="00FD0872">
        <w:rPr>
          <w:rFonts w:ascii="Times New Roman" w:hAnsi="Times New Roman" w:cs="Times New Roman"/>
          <w:sz w:val="24"/>
          <w:szCs w:val="24"/>
        </w:rPr>
        <w:t xml:space="preserve">Pemantauan Kinerja Layanan: </w:t>
      </w:r>
    </w:p>
    <w:p w14:paraId="70F344B8" w14:textId="77777777"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 xml:space="preserve">   Implementasikan mekanisme pemantauan kinerja untuk setiap layanan. Ini memungkinkan tim bisnis untuk melihat bagaimana setiap layanan berkinerja, termasuk waktu respons, tingkat ketersediaan, dan penggunaan sumber daya. Informasi ini dapat membantu meningkatkan efisiensi dan mengidentifikasi area untuk perbaikan.</w:t>
      </w:r>
    </w:p>
    <w:p w14:paraId="009F0275" w14:textId="4F52DA95" w:rsidR="00F77B73" w:rsidRPr="00FD0872" w:rsidRDefault="00F77B73" w:rsidP="00FD0872">
      <w:pPr>
        <w:pStyle w:val="ListParagraph"/>
        <w:numPr>
          <w:ilvl w:val="0"/>
          <w:numId w:val="13"/>
        </w:numPr>
        <w:rPr>
          <w:rFonts w:ascii="Times New Roman" w:hAnsi="Times New Roman" w:cs="Times New Roman"/>
          <w:sz w:val="24"/>
          <w:szCs w:val="24"/>
        </w:rPr>
      </w:pPr>
      <w:r w:rsidRPr="00FD0872">
        <w:rPr>
          <w:rFonts w:ascii="Times New Roman" w:hAnsi="Times New Roman" w:cs="Times New Roman"/>
          <w:sz w:val="24"/>
          <w:szCs w:val="24"/>
        </w:rPr>
        <w:t xml:space="preserve">Pelaporan Berbasis Layanan: </w:t>
      </w:r>
    </w:p>
    <w:p w14:paraId="6F2DFE98" w14:textId="0BEF5430"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 xml:space="preserve">   Gunakan pelaporan yang berbasis layanan untuk memberikan visibilitas terhadap aspek-aspek bisnis tertentu. Misalnya, </w:t>
      </w:r>
      <w:r>
        <w:rPr>
          <w:rFonts w:ascii="Times New Roman" w:hAnsi="Times New Roman" w:cs="Times New Roman"/>
          <w:sz w:val="24"/>
          <w:szCs w:val="24"/>
        </w:rPr>
        <w:t>kita</w:t>
      </w:r>
      <w:r w:rsidRPr="00F77B73">
        <w:rPr>
          <w:rFonts w:ascii="Times New Roman" w:hAnsi="Times New Roman" w:cs="Times New Roman"/>
          <w:sz w:val="24"/>
          <w:szCs w:val="24"/>
        </w:rPr>
        <w:t xml:space="preserve"> dapat menyajikan data pelanggan, proses bisnis, atau kinerja produk melalui layanan yang dapat diakses oleh tim bisnis yang bersangkutan.</w:t>
      </w:r>
    </w:p>
    <w:p w14:paraId="066B9AFE" w14:textId="30336B4A" w:rsidR="00F77B73" w:rsidRPr="00FD0872" w:rsidRDefault="00F77B73" w:rsidP="00FD0872">
      <w:pPr>
        <w:pStyle w:val="ListParagraph"/>
        <w:numPr>
          <w:ilvl w:val="0"/>
          <w:numId w:val="13"/>
        </w:numPr>
        <w:rPr>
          <w:rFonts w:ascii="Times New Roman" w:hAnsi="Times New Roman" w:cs="Times New Roman"/>
          <w:sz w:val="24"/>
          <w:szCs w:val="24"/>
        </w:rPr>
      </w:pPr>
      <w:r w:rsidRPr="00FD0872">
        <w:rPr>
          <w:rFonts w:ascii="Times New Roman" w:hAnsi="Times New Roman" w:cs="Times New Roman"/>
          <w:sz w:val="24"/>
          <w:szCs w:val="24"/>
        </w:rPr>
        <w:t xml:space="preserve">Integrasi Data yang Meningkat: </w:t>
      </w:r>
    </w:p>
    <w:p w14:paraId="6925B4C6" w14:textId="77777777"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 xml:space="preserve">   SOA memungkinkan integrasi data yang lebih baik antar sistem. Dengan integrasi yang lebih baik, tim bisnis dapat mengakses data yang konsisten dan terkini dari berbagai sumber. Ini dapat meningkatkan akurasi analisis dan pengambilan keputusan.</w:t>
      </w:r>
    </w:p>
    <w:p w14:paraId="7C4BA00B" w14:textId="652DD3B7" w:rsidR="00F77B73" w:rsidRPr="00FD0872" w:rsidRDefault="00F77B73" w:rsidP="00FD0872">
      <w:pPr>
        <w:pStyle w:val="ListParagraph"/>
        <w:numPr>
          <w:ilvl w:val="0"/>
          <w:numId w:val="13"/>
        </w:numPr>
        <w:rPr>
          <w:rFonts w:ascii="Times New Roman" w:hAnsi="Times New Roman" w:cs="Times New Roman"/>
          <w:sz w:val="24"/>
          <w:szCs w:val="24"/>
        </w:rPr>
      </w:pPr>
      <w:r w:rsidRPr="00FD0872">
        <w:rPr>
          <w:rFonts w:ascii="Times New Roman" w:hAnsi="Times New Roman" w:cs="Times New Roman"/>
          <w:sz w:val="24"/>
          <w:szCs w:val="24"/>
        </w:rPr>
        <w:t xml:space="preserve">Berfokus pada Proses Bisnis: </w:t>
      </w:r>
    </w:p>
    <w:p w14:paraId="7C47B5B6" w14:textId="77777777"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 xml:space="preserve">   SOA menekankan pemahaman yang mendalam tentang proses bisnis. Dengan mendefinisikan layanan berdasarkan proses bisnis, tim bisnis dapat melihat bagaimana berbagai layanan saling terkait dan berkontribusi pada tujuan bisnis yang lebih besar.</w:t>
      </w:r>
    </w:p>
    <w:p w14:paraId="020FB1EC" w14:textId="3E75F8FD" w:rsidR="00F77B73" w:rsidRPr="00FD0872" w:rsidRDefault="00F77B73" w:rsidP="00FD0872">
      <w:pPr>
        <w:pStyle w:val="ListParagraph"/>
        <w:numPr>
          <w:ilvl w:val="0"/>
          <w:numId w:val="13"/>
        </w:numPr>
        <w:rPr>
          <w:rFonts w:ascii="Times New Roman" w:hAnsi="Times New Roman" w:cs="Times New Roman"/>
          <w:sz w:val="24"/>
          <w:szCs w:val="24"/>
        </w:rPr>
      </w:pPr>
      <w:r w:rsidRPr="00FD0872">
        <w:rPr>
          <w:rFonts w:ascii="Times New Roman" w:hAnsi="Times New Roman" w:cs="Times New Roman"/>
          <w:sz w:val="24"/>
          <w:szCs w:val="24"/>
        </w:rPr>
        <w:t xml:space="preserve">Lapisan Abstraksi: </w:t>
      </w:r>
    </w:p>
    <w:p w14:paraId="2F294FC0" w14:textId="77777777"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 xml:space="preserve">   SOA menggunakan lapisan abstraksi yang memungkinkan tim bisnis fokus pada fungsionalitas layanan tanpa perlu memahami detail implementasinya. Ini mempermudah pemahaman dan kolaborasi antara tim bisnis dan IT.</w:t>
      </w:r>
    </w:p>
    <w:p w14:paraId="1D11A561" w14:textId="394EB1BB" w:rsidR="00F77B73" w:rsidRPr="00FD0872" w:rsidRDefault="00F77B73" w:rsidP="00FD0872">
      <w:pPr>
        <w:pStyle w:val="ListParagraph"/>
        <w:numPr>
          <w:ilvl w:val="0"/>
          <w:numId w:val="13"/>
        </w:numPr>
        <w:rPr>
          <w:rFonts w:ascii="Times New Roman" w:hAnsi="Times New Roman" w:cs="Times New Roman"/>
          <w:sz w:val="24"/>
          <w:szCs w:val="24"/>
        </w:rPr>
      </w:pPr>
      <w:r w:rsidRPr="00FD0872">
        <w:rPr>
          <w:rFonts w:ascii="Times New Roman" w:hAnsi="Times New Roman" w:cs="Times New Roman"/>
          <w:sz w:val="24"/>
          <w:szCs w:val="24"/>
        </w:rPr>
        <w:t xml:space="preserve">Keterlibatan Pengguna Akhir: </w:t>
      </w:r>
    </w:p>
    <w:p w14:paraId="490243D1" w14:textId="25465386"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 xml:space="preserve">   Libatkan pengguna akhir dalam proses perancangan dan pengembangan layanan. Dengan melibatkan mereka, </w:t>
      </w:r>
      <w:r>
        <w:rPr>
          <w:rFonts w:ascii="Times New Roman" w:hAnsi="Times New Roman" w:cs="Times New Roman"/>
          <w:sz w:val="24"/>
          <w:szCs w:val="24"/>
        </w:rPr>
        <w:t>kita</w:t>
      </w:r>
      <w:r w:rsidRPr="00F77B73">
        <w:rPr>
          <w:rFonts w:ascii="Times New Roman" w:hAnsi="Times New Roman" w:cs="Times New Roman"/>
          <w:sz w:val="24"/>
          <w:szCs w:val="24"/>
        </w:rPr>
        <w:t xml:space="preserve"> dapat memastikan bahwa layanan yang disediakan benar-benar mendukung kebutuhan operasional mereka.</w:t>
      </w:r>
    </w:p>
    <w:p w14:paraId="05F7924F" w14:textId="77E88C0E" w:rsidR="00F77B73" w:rsidRPr="00FD0872" w:rsidRDefault="00F77B73" w:rsidP="00FD0872">
      <w:pPr>
        <w:pStyle w:val="ListParagraph"/>
        <w:numPr>
          <w:ilvl w:val="0"/>
          <w:numId w:val="13"/>
        </w:numPr>
        <w:rPr>
          <w:rFonts w:ascii="Times New Roman" w:hAnsi="Times New Roman" w:cs="Times New Roman"/>
          <w:sz w:val="24"/>
          <w:szCs w:val="24"/>
        </w:rPr>
      </w:pPr>
      <w:r w:rsidRPr="00FD0872">
        <w:rPr>
          <w:rFonts w:ascii="Times New Roman" w:hAnsi="Times New Roman" w:cs="Times New Roman"/>
          <w:sz w:val="24"/>
          <w:szCs w:val="24"/>
        </w:rPr>
        <w:t xml:space="preserve">Pendidikan dan Komunikasi: </w:t>
      </w:r>
    </w:p>
    <w:p w14:paraId="79386FF3" w14:textId="6CD945C9" w:rsidR="00F77B73" w:rsidRPr="00F77B73" w:rsidRDefault="00F77B73" w:rsidP="00F77B73">
      <w:pPr>
        <w:rPr>
          <w:rFonts w:ascii="Times New Roman" w:hAnsi="Times New Roman" w:cs="Times New Roman"/>
          <w:sz w:val="24"/>
          <w:szCs w:val="24"/>
        </w:rPr>
      </w:pPr>
      <w:r w:rsidRPr="00F77B73">
        <w:rPr>
          <w:rFonts w:ascii="Times New Roman" w:hAnsi="Times New Roman" w:cs="Times New Roman"/>
          <w:sz w:val="24"/>
          <w:szCs w:val="24"/>
        </w:rPr>
        <w:lastRenderedPageBreak/>
        <w:t xml:space="preserve">   Berikan pelatihan dan komunikasi yang memadai kepada tim bisnis mengenai nilai dan manfaat dari SOA. Pemahaman yang baik akan membantu mereka memanfaatkan layanan dengan lebih efektif.</w:t>
      </w:r>
    </w:p>
    <w:p w14:paraId="44A8BF17" w14:textId="052BC4D4" w:rsidR="00F77B73" w:rsidRPr="000D53A0" w:rsidRDefault="00F77B73" w:rsidP="00F77B73">
      <w:pPr>
        <w:rPr>
          <w:rFonts w:ascii="Times New Roman" w:hAnsi="Times New Roman" w:cs="Times New Roman"/>
          <w:sz w:val="24"/>
          <w:szCs w:val="24"/>
        </w:rPr>
      </w:pPr>
      <w:r w:rsidRPr="00F77B73">
        <w:rPr>
          <w:rFonts w:ascii="Times New Roman" w:hAnsi="Times New Roman" w:cs="Times New Roman"/>
          <w:sz w:val="24"/>
          <w:szCs w:val="24"/>
        </w:rPr>
        <w:t>Meningkatkan visibilitas bisnis melalui konsep dasar SOA memerlukan kerjasama yang erat antara tim bisnis dan IT. Dengan membangun layanan yang terfokus pada bisnis dan menggunakan prinsip-prinsip SOA, organisasi dapat mencapai tingkat visibilitas yang lebih tinggi dan meningkatkan daya saing mereka.</w:t>
      </w:r>
    </w:p>
    <w:p w14:paraId="329BEA6C" w14:textId="128D4B9A" w:rsidR="000D53A0" w:rsidRPr="00EC4125" w:rsidRDefault="000D53A0" w:rsidP="000D53A0">
      <w:pPr>
        <w:rPr>
          <w:rFonts w:ascii="Times New Roman" w:hAnsi="Times New Roman" w:cs="Times New Roman"/>
          <w:sz w:val="24"/>
          <w:szCs w:val="24"/>
        </w:rPr>
      </w:pPr>
      <w:r w:rsidRPr="000D53A0">
        <w:rPr>
          <w:rFonts w:ascii="Times New Roman" w:hAnsi="Times New Roman" w:cs="Times New Roman"/>
          <w:b/>
          <w:bCs/>
          <w:sz w:val="24"/>
          <w:szCs w:val="24"/>
        </w:rPr>
        <w:t>4.</w:t>
      </w:r>
      <w:r w:rsidR="00EC4125">
        <w:rPr>
          <w:rFonts w:ascii="Times New Roman" w:hAnsi="Times New Roman" w:cs="Times New Roman"/>
          <w:b/>
          <w:bCs/>
          <w:sz w:val="24"/>
          <w:szCs w:val="24"/>
        </w:rPr>
        <w:t xml:space="preserve"> </w:t>
      </w:r>
      <w:r w:rsidRPr="000D53A0">
        <w:rPr>
          <w:rFonts w:ascii="Times New Roman" w:hAnsi="Times New Roman" w:cs="Times New Roman"/>
          <w:b/>
          <w:bCs/>
          <w:sz w:val="24"/>
          <w:szCs w:val="24"/>
        </w:rPr>
        <w:t>Dari perspektif tata kelola TI, ada beberapa hal yang perlu dipertimbangkan kapan menerapkan database ERP untuk suatu perusahaan, salah satunya adalah memilih </w:t>
      </w:r>
      <w:r w:rsidRPr="000D53A0">
        <w:rPr>
          <w:rFonts w:ascii="Times New Roman" w:hAnsi="Times New Roman" w:cs="Times New Roman"/>
          <w:b/>
          <w:bCs/>
          <w:i/>
          <w:iCs/>
          <w:sz w:val="24"/>
          <w:szCs w:val="24"/>
        </w:rPr>
        <w:t>software product </w:t>
      </w:r>
      <w:r w:rsidRPr="000D53A0">
        <w:rPr>
          <w:rFonts w:ascii="Times New Roman" w:hAnsi="Times New Roman" w:cs="Times New Roman"/>
          <w:b/>
          <w:bCs/>
          <w:sz w:val="24"/>
          <w:szCs w:val="24"/>
        </w:rPr>
        <w:t>dalam implementasinya.</w:t>
      </w:r>
    </w:p>
    <w:p w14:paraId="227D0947" w14:textId="77777777" w:rsidR="000D53A0" w:rsidRPr="000D53A0" w:rsidRDefault="000D53A0" w:rsidP="000D53A0">
      <w:pPr>
        <w:rPr>
          <w:rFonts w:ascii="Times New Roman" w:hAnsi="Times New Roman" w:cs="Times New Roman"/>
          <w:b/>
          <w:bCs/>
          <w:sz w:val="24"/>
          <w:szCs w:val="24"/>
        </w:rPr>
      </w:pPr>
      <w:r w:rsidRPr="000D53A0">
        <w:rPr>
          <w:rFonts w:ascii="Times New Roman" w:hAnsi="Times New Roman" w:cs="Times New Roman"/>
          <w:b/>
          <w:bCs/>
          <w:sz w:val="24"/>
          <w:szCs w:val="24"/>
        </w:rPr>
        <w:t>Seberapa penting pemilihan </w:t>
      </w:r>
      <w:r w:rsidRPr="000D53A0">
        <w:rPr>
          <w:rFonts w:ascii="Times New Roman" w:hAnsi="Times New Roman" w:cs="Times New Roman"/>
          <w:b/>
          <w:bCs/>
          <w:i/>
          <w:iCs/>
          <w:sz w:val="24"/>
          <w:szCs w:val="24"/>
        </w:rPr>
        <w:t>software product</w:t>
      </w:r>
      <w:r w:rsidRPr="000D53A0">
        <w:rPr>
          <w:rFonts w:ascii="Times New Roman" w:hAnsi="Times New Roman" w:cs="Times New Roman"/>
          <w:b/>
          <w:bCs/>
          <w:sz w:val="24"/>
          <w:szCs w:val="24"/>
        </w:rPr>
        <w:t> ini perlu dipertimbangkan dalam penerapan </w:t>
      </w:r>
      <w:r w:rsidRPr="000D53A0">
        <w:rPr>
          <w:rFonts w:ascii="Times New Roman" w:hAnsi="Times New Roman" w:cs="Times New Roman"/>
          <w:b/>
          <w:bCs/>
          <w:i/>
          <w:iCs/>
          <w:sz w:val="24"/>
          <w:szCs w:val="24"/>
        </w:rPr>
        <w:t>database ERP</w:t>
      </w:r>
      <w:r w:rsidRPr="000D53A0">
        <w:rPr>
          <w:rFonts w:ascii="Times New Roman" w:hAnsi="Times New Roman" w:cs="Times New Roman"/>
          <w:b/>
          <w:bCs/>
          <w:sz w:val="24"/>
          <w:szCs w:val="24"/>
        </w:rPr>
        <w:t>? Berikan beberapa bukti yang dapat mendukung argumen Anda!</w:t>
      </w:r>
    </w:p>
    <w:p w14:paraId="1667DE5E" w14:textId="77777777"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Pemilihan software product dalam implementasi database ERP (Enterprise Resource Planning) sangat penting dalam konteks tata kelola TI perusahaan. Berikut beberapa alasan dan bukti yang mendukung pentingnya pemilihan software product dalam penerapan database ERP:</w:t>
      </w:r>
    </w:p>
    <w:p w14:paraId="5998B739" w14:textId="5F13D688" w:rsidR="00FD0872" w:rsidRPr="005E42E7" w:rsidRDefault="00FD0872" w:rsidP="005E42E7">
      <w:pPr>
        <w:pStyle w:val="ListParagraph"/>
        <w:numPr>
          <w:ilvl w:val="0"/>
          <w:numId w:val="15"/>
        </w:numPr>
        <w:ind w:left="709"/>
        <w:rPr>
          <w:rFonts w:ascii="Times New Roman" w:hAnsi="Times New Roman" w:cs="Times New Roman"/>
          <w:sz w:val="24"/>
          <w:szCs w:val="24"/>
        </w:rPr>
      </w:pPr>
      <w:r w:rsidRPr="005E42E7">
        <w:rPr>
          <w:rFonts w:ascii="Times New Roman" w:hAnsi="Times New Roman" w:cs="Times New Roman"/>
          <w:sz w:val="24"/>
          <w:szCs w:val="24"/>
        </w:rPr>
        <w:t xml:space="preserve">Fungsionalitas yang Sesuai: </w:t>
      </w:r>
    </w:p>
    <w:p w14:paraId="52B9E40A" w14:textId="5CCFD36F"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Pemilihan software product yang tepat memastikan bahwa fungsionalitas dari ERP tersebut sesuai dengan kebutuhan bisnis perusahaan. Setiap sektor industri atau perusahaan memiliki kebutuhan yang unik, dan software ERP yang tepat dapat memberikan solusi khusus untuk itu.</w:t>
      </w:r>
    </w:p>
    <w:p w14:paraId="61C43F3C" w14:textId="071197C4"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t xml:space="preserve">Integrasi dengan Proses Bisnis: </w:t>
      </w:r>
    </w:p>
    <w:p w14:paraId="40BAC580" w14:textId="7D150B8B"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Software ERP yang baik akan memungkinkan integrasi yang mulus dengan proses bisnis yang sudah ada. Ini akan meningkatkan efisiensi operasional dan memberikan gambaran yang holistik terhadap seluruh rantai pasok dan kegiatan bisnis.</w:t>
      </w:r>
    </w:p>
    <w:p w14:paraId="68BA6800" w14:textId="2ED97A5C"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t xml:space="preserve">Skalabilitas: </w:t>
      </w:r>
    </w:p>
    <w:p w14:paraId="5234A62F" w14:textId="5F4F1B30"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Perusahaan dapat tumbuh dan berkembang seiring waktu. Software ERP yang dapat diskalakan memungkinkan perusahaan menyesuaikan operasinya dengan pertumbuhan bisnis, baik dari segi jumlah pengguna, data, maupun fungsionalitas tambahan.</w:t>
      </w:r>
    </w:p>
    <w:p w14:paraId="2B005758" w14:textId="41F3D521"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t xml:space="preserve">Keamanan Informasi: </w:t>
      </w:r>
    </w:p>
    <w:p w14:paraId="4723888F" w14:textId="2E50044D"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Pemilihan software product yang handal akan mencakup fitur keamanan yang dapat melindungi data bisnis yang sangat bernilai. Ini termasuk kontrol akses, enkripsi data, serta perlindungan terhadap ancaman keamanan informasi.</w:t>
      </w:r>
    </w:p>
    <w:p w14:paraId="1D3CD5A0" w14:textId="00948AEF"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t xml:space="preserve">Dukungan Vendor: </w:t>
      </w:r>
    </w:p>
    <w:p w14:paraId="41DC0F33" w14:textId="48FF6E41"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Vendor yang memiliki reputasi baik dan menyediakan dukungan teknis yang handal dapat memberikan kepercayaan dan keyakinan kepada perusahaan dalam mengatasi masalah dan tantangan teknis yang mungkin muncul selama implementasi dan pemeliharaan.</w:t>
      </w:r>
    </w:p>
    <w:p w14:paraId="5B7D04E9" w14:textId="4DA1A69A"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lastRenderedPageBreak/>
        <w:t xml:space="preserve">Ketersediaan dan Pembaruan Produk: </w:t>
      </w:r>
    </w:p>
    <w:p w14:paraId="6632563A" w14:textId="14699B4D"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Pemilihan software yang memiliki siklus pembaruan yang baik dan ketersediaan layanan dukungan jangka panjang sangat penting. Ini memastikan bahwa perusahaan dapat mengikuti perkembangan teknologi dan memanfaatkan fitur terbaru.</w:t>
      </w:r>
    </w:p>
    <w:p w14:paraId="3AACA8D4" w14:textId="00E9DDA0"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t xml:space="preserve">Kemudahan Penggunaan dan Pelatihan: </w:t>
      </w:r>
    </w:p>
    <w:p w14:paraId="0CD59686" w14:textId="191BB25A"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Software ERP yang mudah digunakan dapat mengurangi waktu pelatihan untuk pengguna baru dan mengoptimalkan penerapan. Antarmuka yang intuitif dan pelatihan yang efektif dapat meningkatkan adopsi oleh pengguna akhir.</w:t>
      </w:r>
    </w:p>
    <w:p w14:paraId="023311AA" w14:textId="54018CF7"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t xml:space="preserve">Biaya Total Kepemilikan (Total Cost of Ownership - TCO): </w:t>
      </w:r>
    </w:p>
    <w:p w14:paraId="7C3949BF" w14:textId="66038633"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Pemilihan software yang sesuai dengan anggaran dan memiliki biaya total kepemilikan yang terkendali dapat memberikan nilai tambah jangka panjang bagi perusahaan.</w:t>
      </w:r>
    </w:p>
    <w:p w14:paraId="70BBC91D" w14:textId="4B5EBEF3"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t xml:space="preserve">Kesesuaian dengan Persyaratan Regulasi: </w:t>
      </w:r>
    </w:p>
    <w:p w14:paraId="6F1F4A54" w14:textId="25A6846E"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Beberapa industri dan wilayah mungkin memiliki persyaratan regulasi khusus. Software ERP harus memenuhi standar dan regulasi ini untuk memastikan kepatuhan perusahaan.</w:t>
      </w:r>
    </w:p>
    <w:p w14:paraId="4D6F8DA9" w14:textId="2F0BD510" w:rsidR="00FD0872" w:rsidRPr="005E42E7" w:rsidRDefault="00FD0872" w:rsidP="005E42E7">
      <w:pPr>
        <w:pStyle w:val="ListParagraph"/>
        <w:numPr>
          <w:ilvl w:val="0"/>
          <w:numId w:val="15"/>
        </w:numPr>
        <w:rPr>
          <w:rFonts w:ascii="Times New Roman" w:hAnsi="Times New Roman" w:cs="Times New Roman"/>
          <w:sz w:val="24"/>
          <w:szCs w:val="24"/>
        </w:rPr>
      </w:pPr>
      <w:r w:rsidRPr="005E42E7">
        <w:rPr>
          <w:rFonts w:ascii="Times New Roman" w:hAnsi="Times New Roman" w:cs="Times New Roman"/>
          <w:sz w:val="24"/>
          <w:szCs w:val="24"/>
        </w:rPr>
        <w:t xml:space="preserve">Pembaruan Kebijakan dan Inovasi: </w:t>
      </w:r>
    </w:p>
    <w:p w14:paraId="7F536651" w14:textId="1AFDCCEC" w:rsidR="00FD0872"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D0872">
        <w:rPr>
          <w:rFonts w:ascii="Times New Roman" w:hAnsi="Times New Roman" w:cs="Times New Roman"/>
          <w:sz w:val="24"/>
          <w:szCs w:val="24"/>
        </w:rPr>
        <w:t>Bukti:</w:t>
      </w:r>
      <w:r>
        <w:rPr>
          <w:rFonts w:ascii="Times New Roman" w:hAnsi="Times New Roman" w:cs="Times New Roman"/>
          <w:sz w:val="24"/>
          <w:szCs w:val="24"/>
        </w:rPr>
        <w:t xml:space="preserve"> </w:t>
      </w:r>
      <w:r w:rsidRPr="00FD0872">
        <w:rPr>
          <w:rFonts w:ascii="Times New Roman" w:hAnsi="Times New Roman" w:cs="Times New Roman"/>
          <w:sz w:val="24"/>
          <w:szCs w:val="24"/>
        </w:rPr>
        <w:t xml:space="preserve"> Software ERP yang terus menerus diperbarui dengan kebijakan dan inovasi terkini dapat membantu perusahaan tetap kompetitif dan responsif terhadap perubahan pasar.</w:t>
      </w:r>
    </w:p>
    <w:p w14:paraId="32C9F33A" w14:textId="3D89286A" w:rsidR="007A1ED4" w:rsidRPr="00FD0872" w:rsidRDefault="00FD0872" w:rsidP="00FD0872">
      <w:pPr>
        <w:rPr>
          <w:rFonts w:ascii="Times New Roman" w:hAnsi="Times New Roman" w:cs="Times New Roman"/>
          <w:sz w:val="24"/>
          <w:szCs w:val="24"/>
        </w:rPr>
      </w:pPr>
      <w:r w:rsidRPr="00FD0872">
        <w:rPr>
          <w:rFonts w:ascii="Times New Roman" w:hAnsi="Times New Roman" w:cs="Times New Roman"/>
          <w:sz w:val="24"/>
          <w:szCs w:val="24"/>
        </w:rPr>
        <w:t>Pemilihan software product yang baik dalam implementasi database ERP dapat membantu perusahaan meningkatkan efisiensi, ketahanan, dan daya saingnya. Ini merupakan investasi penting dalam tata kelola TI yang dapat berdampak positif pada keseluruhan kinerja perusahaan.</w:t>
      </w:r>
    </w:p>
    <w:p w14:paraId="3448E818" w14:textId="77777777" w:rsidR="00D162BF" w:rsidRDefault="00D162BF">
      <w:pPr>
        <w:rPr>
          <w:rFonts w:ascii="Times New Roman" w:hAnsi="Times New Roman" w:cs="Times New Roman"/>
          <w:sz w:val="24"/>
          <w:szCs w:val="24"/>
        </w:rPr>
      </w:pPr>
      <w:r>
        <w:rPr>
          <w:rFonts w:ascii="Times New Roman" w:hAnsi="Times New Roman" w:cs="Times New Roman"/>
          <w:sz w:val="24"/>
          <w:szCs w:val="24"/>
        </w:rPr>
        <w:br w:type="page"/>
      </w:r>
    </w:p>
    <w:p w14:paraId="6B477FE0" w14:textId="48D1D0ED" w:rsidR="007A1ED4" w:rsidRPr="007A1ED4" w:rsidRDefault="007A1ED4" w:rsidP="009036EE">
      <w:pPr>
        <w:rPr>
          <w:rFonts w:ascii="Times New Roman" w:hAnsi="Times New Roman" w:cs="Times New Roman"/>
          <w:sz w:val="24"/>
          <w:szCs w:val="24"/>
        </w:rPr>
      </w:pPr>
      <w:r w:rsidRPr="007A1ED4">
        <w:rPr>
          <w:rFonts w:ascii="Times New Roman" w:hAnsi="Times New Roman" w:cs="Times New Roman"/>
          <w:sz w:val="24"/>
          <w:szCs w:val="24"/>
        </w:rPr>
        <w:lastRenderedPageBreak/>
        <w:t>Sumber referensi :</w:t>
      </w:r>
    </w:p>
    <w:p w14:paraId="6458CC5B" w14:textId="49CC89B6" w:rsidR="007A1ED4" w:rsidRDefault="005E42E7" w:rsidP="009036EE">
      <w:pPr>
        <w:rPr>
          <w:rFonts w:ascii="Times New Roman" w:hAnsi="Times New Roman" w:cs="Times New Roman"/>
          <w:sz w:val="24"/>
          <w:szCs w:val="24"/>
          <w:shd w:val="clear" w:color="auto" w:fill="FFFFFF"/>
        </w:rPr>
      </w:pPr>
      <w:r w:rsidRPr="005E42E7">
        <w:rPr>
          <w:rFonts w:ascii="Times New Roman" w:hAnsi="Times New Roman" w:cs="Times New Roman"/>
          <w:sz w:val="24"/>
          <w:szCs w:val="24"/>
          <w:shd w:val="clear" w:color="auto" w:fill="FFFFFF"/>
        </w:rPr>
        <w:t>Inayatullah. (2022). Tatakelola Teknologi Informasi. </w:t>
      </w:r>
      <w:r w:rsidRPr="005E42E7">
        <w:rPr>
          <w:rFonts w:ascii="Times New Roman" w:hAnsi="Times New Roman" w:cs="Times New Roman"/>
          <w:i/>
          <w:iCs/>
          <w:sz w:val="24"/>
          <w:szCs w:val="24"/>
          <w:shd w:val="clear" w:color="auto" w:fill="FFFFFF"/>
        </w:rPr>
        <w:t>Universitas Terbuka</w:t>
      </w:r>
      <w:r w:rsidRPr="005E42E7">
        <w:rPr>
          <w:rFonts w:ascii="Times New Roman" w:hAnsi="Times New Roman" w:cs="Times New Roman"/>
          <w:sz w:val="24"/>
          <w:szCs w:val="24"/>
          <w:shd w:val="clear" w:color="auto" w:fill="FFFFFF"/>
        </w:rPr>
        <w:t>.</w:t>
      </w:r>
    </w:p>
    <w:p w14:paraId="2D78C461" w14:textId="330EC44D" w:rsidR="005E42E7" w:rsidRDefault="00000000" w:rsidP="009036EE">
      <w:pPr>
        <w:rPr>
          <w:rFonts w:ascii="Times New Roman" w:hAnsi="Times New Roman" w:cs="Times New Roman"/>
          <w:sz w:val="24"/>
          <w:szCs w:val="24"/>
        </w:rPr>
      </w:pPr>
      <w:hyperlink r:id="rId9" w:history="1">
        <w:r w:rsidR="00856DA7" w:rsidRPr="00061472">
          <w:rPr>
            <w:rStyle w:val="Hyperlink"/>
            <w:rFonts w:ascii="Times New Roman" w:hAnsi="Times New Roman" w:cs="Times New Roman"/>
            <w:sz w:val="24"/>
            <w:szCs w:val="24"/>
          </w:rPr>
          <w:t>https://ojs.unimal.ac.id/techsi/article/view/1357</w:t>
        </w:r>
      </w:hyperlink>
    </w:p>
    <w:p w14:paraId="0DEA63AE" w14:textId="302B588F" w:rsidR="00856DA7" w:rsidRDefault="00000000" w:rsidP="009036EE">
      <w:pPr>
        <w:rPr>
          <w:rFonts w:ascii="Times New Roman" w:hAnsi="Times New Roman" w:cs="Times New Roman"/>
          <w:sz w:val="24"/>
          <w:szCs w:val="24"/>
        </w:rPr>
      </w:pPr>
      <w:hyperlink r:id="rId10" w:history="1">
        <w:r w:rsidR="00856DA7" w:rsidRPr="00061472">
          <w:rPr>
            <w:rStyle w:val="Hyperlink"/>
            <w:rFonts w:ascii="Times New Roman" w:hAnsi="Times New Roman" w:cs="Times New Roman"/>
            <w:sz w:val="24"/>
            <w:szCs w:val="24"/>
          </w:rPr>
          <w:t>https://e-jurnal.lppmunsera.org/index.php/PROSISKO/article/view/2520</w:t>
        </w:r>
      </w:hyperlink>
    </w:p>
    <w:p w14:paraId="4D9870BF" w14:textId="44C47B77" w:rsidR="00856DA7" w:rsidRDefault="00000000" w:rsidP="009036EE">
      <w:pPr>
        <w:rPr>
          <w:rFonts w:ascii="Times New Roman" w:hAnsi="Times New Roman" w:cs="Times New Roman"/>
          <w:sz w:val="24"/>
          <w:szCs w:val="24"/>
        </w:rPr>
      </w:pPr>
      <w:hyperlink r:id="rId11" w:history="1">
        <w:r w:rsidR="00856DA7" w:rsidRPr="00061472">
          <w:rPr>
            <w:rStyle w:val="Hyperlink"/>
            <w:rFonts w:ascii="Times New Roman" w:hAnsi="Times New Roman" w:cs="Times New Roman"/>
            <w:sz w:val="24"/>
            <w:szCs w:val="24"/>
          </w:rPr>
          <w:t>https://www.academia.edu/27359171/B.3.2._KONSEP_DASAR_SOA_SERVICE_ORIENTED_ARCHITECTURE</w:t>
        </w:r>
      </w:hyperlink>
    </w:p>
    <w:p w14:paraId="6B5ECD5F" w14:textId="77777777" w:rsidR="00856DA7" w:rsidRDefault="00856DA7" w:rsidP="009036EE">
      <w:pPr>
        <w:rPr>
          <w:rFonts w:ascii="Times New Roman" w:hAnsi="Times New Roman" w:cs="Times New Roman"/>
          <w:sz w:val="24"/>
          <w:szCs w:val="24"/>
        </w:rPr>
      </w:pPr>
    </w:p>
    <w:p w14:paraId="429A429F" w14:textId="77777777" w:rsidR="00856DA7" w:rsidRDefault="00856DA7" w:rsidP="009036EE">
      <w:pPr>
        <w:rPr>
          <w:rFonts w:ascii="Times New Roman" w:hAnsi="Times New Roman" w:cs="Times New Roman"/>
          <w:sz w:val="24"/>
          <w:szCs w:val="24"/>
        </w:rPr>
      </w:pPr>
    </w:p>
    <w:p w14:paraId="43B17507" w14:textId="77777777" w:rsidR="00856DA7" w:rsidRPr="007A1ED4" w:rsidRDefault="00856DA7" w:rsidP="009036EE">
      <w:pPr>
        <w:rPr>
          <w:rFonts w:ascii="Times New Roman" w:hAnsi="Times New Roman" w:cs="Times New Roman"/>
          <w:sz w:val="24"/>
          <w:szCs w:val="24"/>
        </w:rPr>
      </w:pPr>
    </w:p>
    <w:sectPr w:rsidR="00856DA7" w:rsidRPr="007A1E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113B" w14:textId="77777777" w:rsidR="004325EC" w:rsidRDefault="004325EC" w:rsidP="00156A5D">
      <w:pPr>
        <w:spacing w:after="0" w:line="240" w:lineRule="auto"/>
      </w:pPr>
      <w:r>
        <w:separator/>
      </w:r>
    </w:p>
  </w:endnote>
  <w:endnote w:type="continuationSeparator" w:id="0">
    <w:p w14:paraId="761DAE93" w14:textId="77777777" w:rsidR="004325EC" w:rsidRDefault="004325EC" w:rsidP="0015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83F31" w14:textId="77777777" w:rsidR="004325EC" w:rsidRDefault="004325EC" w:rsidP="00156A5D">
      <w:pPr>
        <w:spacing w:after="0" w:line="240" w:lineRule="auto"/>
      </w:pPr>
      <w:r>
        <w:separator/>
      </w:r>
    </w:p>
  </w:footnote>
  <w:footnote w:type="continuationSeparator" w:id="0">
    <w:p w14:paraId="2F093D9D" w14:textId="77777777" w:rsidR="004325EC" w:rsidRDefault="004325EC" w:rsidP="0015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A61"/>
    <w:multiLevelType w:val="hybridMultilevel"/>
    <w:tmpl w:val="9BE2CAF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45E7F3C"/>
    <w:multiLevelType w:val="hybridMultilevel"/>
    <w:tmpl w:val="E36AF0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9017AF4"/>
    <w:multiLevelType w:val="hybridMultilevel"/>
    <w:tmpl w:val="952897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C55DD0"/>
    <w:multiLevelType w:val="hybridMultilevel"/>
    <w:tmpl w:val="2C400CF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4EC1BBD"/>
    <w:multiLevelType w:val="hybridMultilevel"/>
    <w:tmpl w:val="7FC422E0"/>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32542EA"/>
    <w:multiLevelType w:val="hybridMultilevel"/>
    <w:tmpl w:val="97DEACB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8997DD2"/>
    <w:multiLevelType w:val="hybridMultilevel"/>
    <w:tmpl w:val="FBE2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61AB3"/>
    <w:multiLevelType w:val="hybridMultilevel"/>
    <w:tmpl w:val="0068D4D8"/>
    <w:lvl w:ilvl="0" w:tplc="EB1673FE">
      <w:start w:val="1"/>
      <w:numFmt w:val="decimal"/>
      <w:lvlText w:val="%1."/>
      <w:lvlJc w:val="left"/>
      <w:pPr>
        <w:ind w:left="839" w:hanging="360"/>
        <w:jc w:val="left"/>
      </w:pPr>
      <w:rPr>
        <w:rFonts w:ascii="Times New Roman" w:eastAsia="Times New Roman" w:hAnsi="Times New Roman" w:cs="Times New Roman" w:hint="default"/>
        <w:b/>
        <w:bCs/>
        <w:w w:val="100"/>
        <w:sz w:val="22"/>
        <w:szCs w:val="22"/>
        <w:lang w:val="id" w:eastAsia="en-US" w:bidi="ar-SA"/>
      </w:rPr>
    </w:lvl>
    <w:lvl w:ilvl="1" w:tplc="78EC731E">
      <w:start w:val="1"/>
      <w:numFmt w:val="decimal"/>
      <w:lvlText w:val="%2)"/>
      <w:lvlJc w:val="left"/>
      <w:pPr>
        <w:ind w:left="1070" w:hanging="360"/>
        <w:jc w:val="left"/>
      </w:pPr>
      <w:rPr>
        <w:rFonts w:ascii="Times New Roman" w:eastAsia="Times New Roman" w:hAnsi="Times New Roman" w:cs="Times New Roman" w:hint="default"/>
        <w:w w:val="100"/>
        <w:sz w:val="22"/>
        <w:szCs w:val="22"/>
        <w:lang w:val="id" w:eastAsia="en-US" w:bidi="ar-SA"/>
      </w:rPr>
    </w:lvl>
    <w:lvl w:ilvl="2" w:tplc="9F1EC226">
      <w:numFmt w:val="bullet"/>
      <w:lvlText w:val="•"/>
      <w:lvlJc w:val="left"/>
      <w:pPr>
        <w:ind w:left="2416" w:hanging="360"/>
      </w:pPr>
      <w:rPr>
        <w:rFonts w:hint="default"/>
        <w:lang w:val="id" w:eastAsia="en-US" w:bidi="ar-SA"/>
      </w:rPr>
    </w:lvl>
    <w:lvl w:ilvl="3" w:tplc="A2CAD0BC">
      <w:numFmt w:val="bullet"/>
      <w:lvlText w:val="•"/>
      <w:lvlJc w:val="left"/>
      <w:pPr>
        <w:ind w:left="3272" w:hanging="360"/>
      </w:pPr>
      <w:rPr>
        <w:rFonts w:hint="default"/>
        <w:lang w:val="id" w:eastAsia="en-US" w:bidi="ar-SA"/>
      </w:rPr>
    </w:lvl>
    <w:lvl w:ilvl="4" w:tplc="61927580">
      <w:numFmt w:val="bullet"/>
      <w:lvlText w:val="•"/>
      <w:lvlJc w:val="left"/>
      <w:pPr>
        <w:ind w:left="4128" w:hanging="360"/>
      </w:pPr>
      <w:rPr>
        <w:rFonts w:hint="default"/>
        <w:lang w:val="id" w:eastAsia="en-US" w:bidi="ar-SA"/>
      </w:rPr>
    </w:lvl>
    <w:lvl w:ilvl="5" w:tplc="1B3AF21E">
      <w:numFmt w:val="bullet"/>
      <w:lvlText w:val="•"/>
      <w:lvlJc w:val="left"/>
      <w:pPr>
        <w:ind w:left="4985" w:hanging="360"/>
      </w:pPr>
      <w:rPr>
        <w:rFonts w:hint="default"/>
        <w:lang w:val="id" w:eastAsia="en-US" w:bidi="ar-SA"/>
      </w:rPr>
    </w:lvl>
    <w:lvl w:ilvl="6" w:tplc="14903728">
      <w:numFmt w:val="bullet"/>
      <w:lvlText w:val="•"/>
      <w:lvlJc w:val="left"/>
      <w:pPr>
        <w:ind w:left="5841" w:hanging="360"/>
      </w:pPr>
      <w:rPr>
        <w:rFonts w:hint="default"/>
        <w:lang w:val="id" w:eastAsia="en-US" w:bidi="ar-SA"/>
      </w:rPr>
    </w:lvl>
    <w:lvl w:ilvl="7" w:tplc="89505A58">
      <w:numFmt w:val="bullet"/>
      <w:lvlText w:val="•"/>
      <w:lvlJc w:val="left"/>
      <w:pPr>
        <w:ind w:left="6697" w:hanging="360"/>
      </w:pPr>
      <w:rPr>
        <w:rFonts w:hint="default"/>
        <w:lang w:val="id" w:eastAsia="en-US" w:bidi="ar-SA"/>
      </w:rPr>
    </w:lvl>
    <w:lvl w:ilvl="8" w:tplc="6AD849CA">
      <w:numFmt w:val="bullet"/>
      <w:lvlText w:val="•"/>
      <w:lvlJc w:val="left"/>
      <w:pPr>
        <w:ind w:left="7553" w:hanging="360"/>
      </w:pPr>
      <w:rPr>
        <w:rFonts w:hint="default"/>
        <w:lang w:val="id" w:eastAsia="en-US" w:bidi="ar-SA"/>
      </w:rPr>
    </w:lvl>
  </w:abstractNum>
  <w:abstractNum w:abstractNumId="8" w15:restartNumberingAfterBreak="0">
    <w:nsid w:val="447F0077"/>
    <w:multiLevelType w:val="hybridMultilevel"/>
    <w:tmpl w:val="198EAB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F497A38"/>
    <w:multiLevelType w:val="hybridMultilevel"/>
    <w:tmpl w:val="4A1A4400"/>
    <w:lvl w:ilvl="0" w:tplc="38090001">
      <w:start w:val="1"/>
      <w:numFmt w:val="bullet"/>
      <w:lvlText w:val=""/>
      <w:lvlJc w:val="left"/>
      <w:pPr>
        <w:ind w:left="578" w:hanging="360"/>
      </w:pPr>
      <w:rPr>
        <w:rFonts w:ascii="Symbol" w:hAnsi="Symbol" w:hint="default"/>
      </w:rPr>
    </w:lvl>
    <w:lvl w:ilvl="1" w:tplc="38090003" w:tentative="1">
      <w:start w:val="1"/>
      <w:numFmt w:val="bullet"/>
      <w:lvlText w:val="o"/>
      <w:lvlJc w:val="left"/>
      <w:pPr>
        <w:ind w:left="1298" w:hanging="360"/>
      </w:pPr>
      <w:rPr>
        <w:rFonts w:ascii="Courier New" w:hAnsi="Courier New" w:cs="Courier New" w:hint="default"/>
      </w:rPr>
    </w:lvl>
    <w:lvl w:ilvl="2" w:tplc="38090005" w:tentative="1">
      <w:start w:val="1"/>
      <w:numFmt w:val="bullet"/>
      <w:lvlText w:val=""/>
      <w:lvlJc w:val="left"/>
      <w:pPr>
        <w:ind w:left="2018" w:hanging="360"/>
      </w:pPr>
      <w:rPr>
        <w:rFonts w:ascii="Wingdings" w:hAnsi="Wingdings" w:hint="default"/>
      </w:rPr>
    </w:lvl>
    <w:lvl w:ilvl="3" w:tplc="38090001" w:tentative="1">
      <w:start w:val="1"/>
      <w:numFmt w:val="bullet"/>
      <w:lvlText w:val=""/>
      <w:lvlJc w:val="left"/>
      <w:pPr>
        <w:ind w:left="2738" w:hanging="360"/>
      </w:pPr>
      <w:rPr>
        <w:rFonts w:ascii="Symbol" w:hAnsi="Symbol" w:hint="default"/>
      </w:rPr>
    </w:lvl>
    <w:lvl w:ilvl="4" w:tplc="38090003" w:tentative="1">
      <w:start w:val="1"/>
      <w:numFmt w:val="bullet"/>
      <w:lvlText w:val="o"/>
      <w:lvlJc w:val="left"/>
      <w:pPr>
        <w:ind w:left="3458" w:hanging="360"/>
      </w:pPr>
      <w:rPr>
        <w:rFonts w:ascii="Courier New" w:hAnsi="Courier New" w:cs="Courier New" w:hint="default"/>
      </w:rPr>
    </w:lvl>
    <w:lvl w:ilvl="5" w:tplc="38090005" w:tentative="1">
      <w:start w:val="1"/>
      <w:numFmt w:val="bullet"/>
      <w:lvlText w:val=""/>
      <w:lvlJc w:val="left"/>
      <w:pPr>
        <w:ind w:left="4178" w:hanging="360"/>
      </w:pPr>
      <w:rPr>
        <w:rFonts w:ascii="Wingdings" w:hAnsi="Wingdings" w:hint="default"/>
      </w:rPr>
    </w:lvl>
    <w:lvl w:ilvl="6" w:tplc="38090001" w:tentative="1">
      <w:start w:val="1"/>
      <w:numFmt w:val="bullet"/>
      <w:lvlText w:val=""/>
      <w:lvlJc w:val="left"/>
      <w:pPr>
        <w:ind w:left="4898" w:hanging="360"/>
      </w:pPr>
      <w:rPr>
        <w:rFonts w:ascii="Symbol" w:hAnsi="Symbol" w:hint="default"/>
      </w:rPr>
    </w:lvl>
    <w:lvl w:ilvl="7" w:tplc="38090003" w:tentative="1">
      <w:start w:val="1"/>
      <w:numFmt w:val="bullet"/>
      <w:lvlText w:val="o"/>
      <w:lvlJc w:val="left"/>
      <w:pPr>
        <w:ind w:left="5618" w:hanging="360"/>
      </w:pPr>
      <w:rPr>
        <w:rFonts w:ascii="Courier New" w:hAnsi="Courier New" w:cs="Courier New" w:hint="default"/>
      </w:rPr>
    </w:lvl>
    <w:lvl w:ilvl="8" w:tplc="38090005" w:tentative="1">
      <w:start w:val="1"/>
      <w:numFmt w:val="bullet"/>
      <w:lvlText w:val=""/>
      <w:lvlJc w:val="left"/>
      <w:pPr>
        <w:ind w:left="6338" w:hanging="360"/>
      </w:pPr>
      <w:rPr>
        <w:rFonts w:ascii="Wingdings" w:hAnsi="Wingdings" w:hint="default"/>
      </w:rPr>
    </w:lvl>
  </w:abstractNum>
  <w:abstractNum w:abstractNumId="10" w15:restartNumberingAfterBreak="0">
    <w:nsid w:val="5E7D2C4A"/>
    <w:multiLevelType w:val="multilevel"/>
    <w:tmpl w:val="7C44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E3509"/>
    <w:multiLevelType w:val="multilevel"/>
    <w:tmpl w:val="D1D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969B7"/>
    <w:multiLevelType w:val="hybridMultilevel"/>
    <w:tmpl w:val="683AD1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156D62"/>
    <w:multiLevelType w:val="hybridMultilevel"/>
    <w:tmpl w:val="E93079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103464C"/>
    <w:multiLevelType w:val="hybridMultilevel"/>
    <w:tmpl w:val="2070CC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322734">
    <w:abstractNumId w:val="1"/>
  </w:num>
  <w:num w:numId="2" w16cid:durableId="824474371">
    <w:abstractNumId w:val="6"/>
  </w:num>
  <w:num w:numId="3" w16cid:durableId="611058934">
    <w:abstractNumId w:val="13"/>
  </w:num>
  <w:num w:numId="4" w16cid:durableId="360909418">
    <w:abstractNumId w:val="10"/>
  </w:num>
  <w:num w:numId="5" w16cid:durableId="322709244">
    <w:abstractNumId w:val="9"/>
  </w:num>
  <w:num w:numId="6" w16cid:durableId="1357539699">
    <w:abstractNumId w:val="5"/>
  </w:num>
  <w:num w:numId="7" w16cid:durableId="924076451">
    <w:abstractNumId w:val="3"/>
  </w:num>
  <w:num w:numId="8" w16cid:durableId="51200816">
    <w:abstractNumId w:val="11"/>
  </w:num>
  <w:num w:numId="9" w16cid:durableId="812328612">
    <w:abstractNumId w:val="7"/>
  </w:num>
  <w:num w:numId="10" w16cid:durableId="1992054418">
    <w:abstractNumId w:val="14"/>
  </w:num>
  <w:num w:numId="11" w16cid:durableId="1508327321">
    <w:abstractNumId w:val="4"/>
  </w:num>
  <w:num w:numId="12" w16cid:durableId="971983286">
    <w:abstractNumId w:val="8"/>
  </w:num>
  <w:num w:numId="13" w16cid:durableId="40401982">
    <w:abstractNumId w:val="2"/>
  </w:num>
  <w:num w:numId="14" w16cid:durableId="708916735">
    <w:abstractNumId w:val="12"/>
  </w:num>
  <w:num w:numId="15" w16cid:durableId="80192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5D"/>
    <w:rsid w:val="000B1AD6"/>
    <w:rsid w:val="000D53A0"/>
    <w:rsid w:val="000F212C"/>
    <w:rsid w:val="00156A5D"/>
    <w:rsid w:val="001B596D"/>
    <w:rsid w:val="00270528"/>
    <w:rsid w:val="002C4901"/>
    <w:rsid w:val="002D488A"/>
    <w:rsid w:val="00302B5D"/>
    <w:rsid w:val="004325EC"/>
    <w:rsid w:val="004C0294"/>
    <w:rsid w:val="005E42E7"/>
    <w:rsid w:val="005E4373"/>
    <w:rsid w:val="00773C1A"/>
    <w:rsid w:val="007A1ED4"/>
    <w:rsid w:val="007A6102"/>
    <w:rsid w:val="00843342"/>
    <w:rsid w:val="00853C96"/>
    <w:rsid w:val="00856DA7"/>
    <w:rsid w:val="008660A5"/>
    <w:rsid w:val="00873474"/>
    <w:rsid w:val="00883250"/>
    <w:rsid w:val="008B4BD3"/>
    <w:rsid w:val="009036EE"/>
    <w:rsid w:val="009063D4"/>
    <w:rsid w:val="009D5209"/>
    <w:rsid w:val="00B565B1"/>
    <w:rsid w:val="00CB705C"/>
    <w:rsid w:val="00D162BF"/>
    <w:rsid w:val="00D65CDE"/>
    <w:rsid w:val="00D75E0A"/>
    <w:rsid w:val="00DF1A00"/>
    <w:rsid w:val="00E515EA"/>
    <w:rsid w:val="00E543FB"/>
    <w:rsid w:val="00EC4125"/>
    <w:rsid w:val="00F32FAE"/>
    <w:rsid w:val="00F478CB"/>
    <w:rsid w:val="00F77B73"/>
    <w:rsid w:val="00FD08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C575"/>
  <w15:chartTrackingRefBased/>
  <w15:docId w15:val="{5226E00D-7227-4EBC-9FBA-905D3639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65C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A5D"/>
  </w:style>
  <w:style w:type="paragraph" w:styleId="Footer">
    <w:name w:val="footer"/>
    <w:basedOn w:val="Normal"/>
    <w:link w:val="FooterChar"/>
    <w:uiPriority w:val="99"/>
    <w:unhideWhenUsed/>
    <w:rsid w:val="00156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A5D"/>
  </w:style>
  <w:style w:type="paragraph" w:styleId="ListParagraph">
    <w:name w:val="List Paragraph"/>
    <w:basedOn w:val="Normal"/>
    <w:uiPriority w:val="34"/>
    <w:qFormat/>
    <w:rsid w:val="00873474"/>
    <w:pPr>
      <w:ind w:left="720"/>
      <w:contextualSpacing/>
    </w:pPr>
  </w:style>
  <w:style w:type="table" w:styleId="TableGrid">
    <w:name w:val="Table Grid"/>
    <w:basedOn w:val="TableNormal"/>
    <w:uiPriority w:val="39"/>
    <w:rsid w:val="000F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36EE"/>
    <w:rPr>
      <w:color w:val="0563C1" w:themeColor="hyperlink"/>
      <w:u w:val="single"/>
    </w:rPr>
  </w:style>
  <w:style w:type="character" w:styleId="UnresolvedMention">
    <w:name w:val="Unresolved Mention"/>
    <w:basedOn w:val="DefaultParagraphFont"/>
    <w:uiPriority w:val="99"/>
    <w:semiHidden/>
    <w:unhideWhenUsed/>
    <w:rsid w:val="009036EE"/>
    <w:rPr>
      <w:color w:val="605E5C"/>
      <w:shd w:val="clear" w:color="auto" w:fill="E1DFDD"/>
    </w:rPr>
  </w:style>
  <w:style w:type="character" w:customStyle="1" w:styleId="Heading4Char">
    <w:name w:val="Heading 4 Char"/>
    <w:basedOn w:val="DefaultParagraphFont"/>
    <w:link w:val="Heading4"/>
    <w:uiPriority w:val="9"/>
    <w:semiHidden/>
    <w:rsid w:val="00D65C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1805">
      <w:bodyDiv w:val="1"/>
      <w:marLeft w:val="0"/>
      <w:marRight w:val="0"/>
      <w:marTop w:val="0"/>
      <w:marBottom w:val="0"/>
      <w:divBdr>
        <w:top w:val="none" w:sz="0" w:space="0" w:color="auto"/>
        <w:left w:val="none" w:sz="0" w:space="0" w:color="auto"/>
        <w:bottom w:val="none" w:sz="0" w:space="0" w:color="auto"/>
        <w:right w:val="none" w:sz="0" w:space="0" w:color="auto"/>
      </w:divBdr>
    </w:div>
    <w:div w:id="299923486">
      <w:bodyDiv w:val="1"/>
      <w:marLeft w:val="0"/>
      <w:marRight w:val="0"/>
      <w:marTop w:val="0"/>
      <w:marBottom w:val="0"/>
      <w:divBdr>
        <w:top w:val="none" w:sz="0" w:space="0" w:color="auto"/>
        <w:left w:val="none" w:sz="0" w:space="0" w:color="auto"/>
        <w:bottom w:val="none" w:sz="0" w:space="0" w:color="auto"/>
        <w:right w:val="none" w:sz="0" w:space="0" w:color="auto"/>
      </w:divBdr>
    </w:div>
    <w:div w:id="470440131">
      <w:bodyDiv w:val="1"/>
      <w:marLeft w:val="0"/>
      <w:marRight w:val="0"/>
      <w:marTop w:val="0"/>
      <w:marBottom w:val="0"/>
      <w:divBdr>
        <w:top w:val="none" w:sz="0" w:space="0" w:color="auto"/>
        <w:left w:val="none" w:sz="0" w:space="0" w:color="auto"/>
        <w:bottom w:val="none" w:sz="0" w:space="0" w:color="auto"/>
        <w:right w:val="none" w:sz="0" w:space="0" w:color="auto"/>
      </w:divBdr>
    </w:div>
    <w:div w:id="589045717">
      <w:bodyDiv w:val="1"/>
      <w:marLeft w:val="0"/>
      <w:marRight w:val="0"/>
      <w:marTop w:val="0"/>
      <w:marBottom w:val="0"/>
      <w:divBdr>
        <w:top w:val="none" w:sz="0" w:space="0" w:color="auto"/>
        <w:left w:val="none" w:sz="0" w:space="0" w:color="auto"/>
        <w:bottom w:val="none" w:sz="0" w:space="0" w:color="auto"/>
        <w:right w:val="none" w:sz="0" w:space="0" w:color="auto"/>
      </w:divBdr>
    </w:div>
    <w:div w:id="1208571297">
      <w:bodyDiv w:val="1"/>
      <w:marLeft w:val="0"/>
      <w:marRight w:val="0"/>
      <w:marTop w:val="0"/>
      <w:marBottom w:val="0"/>
      <w:divBdr>
        <w:top w:val="none" w:sz="0" w:space="0" w:color="auto"/>
        <w:left w:val="none" w:sz="0" w:space="0" w:color="auto"/>
        <w:bottom w:val="none" w:sz="0" w:space="0" w:color="auto"/>
        <w:right w:val="none" w:sz="0" w:space="0" w:color="auto"/>
      </w:divBdr>
    </w:div>
    <w:div w:id="1288782168">
      <w:bodyDiv w:val="1"/>
      <w:marLeft w:val="0"/>
      <w:marRight w:val="0"/>
      <w:marTop w:val="0"/>
      <w:marBottom w:val="0"/>
      <w:divBdr>
        <w:top w:val="none" w:sz="0" w:space="0" w:color="auto"/>
        <w:left w:val="none" w:sz="0" w:space="0" w:color="auto"/>
        <w:bottom w:val="none" w:sz="0" w:space="0" w:color="auto"/>
        <w:right w:val="none" w:sz="0" w:space="0" w:color="auto"/>
      </w:divBdr>
    </w:div>
    <w:div w:id="1292707290">
      <w:bodyDiv w:val="1"/>
      <w:marLeft w:val="0"/>
      <w:marRight w:val="0"/>
      <w:marTop w:val="0"/>
      <w:marBottom w:val="0"/>
      <w:divBdr>
        <w:top w:val="none" w:sz="0" w:space="0" w:color="auto"/>
        <w:left w:val="none" w:sz="0" w:space="0" w:color="auto"/>
        <w:bottom w:val="none" w:sz="0" w:space="0" w:color="auto"/>
        <w:right w:val="none" w:sz="0" w:space="0" w:color="auto"/>
      </w:divBdr>
    </w:div>
    <w:div w:id="13580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ut.ac.id/mod/url/view.php?id=202108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earning.ut.ac.id/mod/url/view.php?id=202108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27359171/B.3.2._KONSEP_DASAR_SOA_SERVICE_ORIENTED_ARCHITECTURE" TargetMode="External"/><Relationship Id="rId5" Type="http://schemas.openxmlformats.org/officeDocument/2006/relationships/footnotes" Target="footnotes.xml"/><Relationship Id="rId10" Type="http://schemas.openxmlformats.org/officeDocument/2006/relationships/hyperlink" Target="https://e-jurnal.lppmunsera.org/index.php/PROSISKO/article/view/2520" TargetMode="External"/><Relationship Id="rId4" Type="http://schemas.openxmlformats.org/officeDocument/2006/relationships/webSettings" Target="webSettings.xml"/><Relationship Id="rId9" Type="http://schemas.openxmlformats.org/officeDocument/2006/relationships/hyperlink" Target="https://ojs.unimal.ac.id/techsi/article/view/1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JUMNAH DWI</dc:creator>
  <cp:keywords/>
  <dc:description/>
  <cp:lastModifiedBy>dimas tri handika</cp:lastModifiedBy>
  <cp:revision>10</cp:revision>
  <cp:lastPrinted>2023-11-12T01:00:00Z</cp:lastPrinted>
  <dcterms:created xsi:type="dcterms:W3CDTF">2023-10-22T06:06:00Z</dcterms:created>
  <dcterms:modified xsi:type="dcterms:W3CDTF">2023-11-12T16:04:00Z</dcterms:modified>
</cp:coreProperties>
</file>