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30"/>
          <w:szCs w:val="30"/>
        </w:rPr>
      </w:pPr>
      <w:bookmarkStart w:colFirst="0" w:colLast="0" w:name="_co0spsd1s5kz" w:id="0"/>
      <w:bookmarkEnd w:id="0"/>
      <w:r w:rsidDel="00000000" w:rsidR="00000000" w:rsidRPr="00000000">
        <w:rPr>
          <w:b w:val="1"/>
          <w:sz w:val="30"/>
          <w:szCs w:val="30"/>
          <w:rtl w:val="0"/>
        </w:rPr>
        <w:t xml:space="preserve">Penggunaan ARIMA untuk Memprediksi Angka Penumpang Kereta di Pulau Jawa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Dimas Wahyu Saputro</w:t>
      </w:r>
      <w:r w:rsidDel="00000000" w:rsidR="00000000" w:rsidRPr="00000000">
        <w:rPr>
          <w:i w:val="0"/>
          <w:smallCaps w:val="0"/>
          <w:strike w:val="0"/>
          <w:color w:val="000000"/>
          <w:sz w:val="20"/>
          <w:szCs w:val="20"/>
          <w:u w:val="none"/>
          <w:shd w:fill="auto" w:val="clear"/>
          <w:vertAlign w:val="superscript"/>
          <w:rtl w:val="0"/>
        </w:rPr>
        <w:t xml:space="preserve">1</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Dhea Sukma Agustiana</w:t>
      </w:r>
      <w:r w:rsidDel="00000000" w:rsidR="00000000" w:rsidRPr="00000000">
        <w:rPr>
          <w:sz w:val="20"/>
          <w:szCs w:val="20"/>
          <w:vertAlign w:val="superscript"/>
          <w:rtl w:val="0"/>
        </w:rPr>
        <w:t xml:space="preserve">1</w:t>
      </w:r>
      <w:r w:rsidDel="00000000" w:rsidR="00000000" w:rsidRPr="00000000">
        <w:rPr>
          <w:rtl w:val="0"/>
        </w:rPr>
      </w:r>
    </w:p>
    <w:p w:rsidR="00000000" w:rsidDel="00000000" w:rsidP="00000000" w:rsidRDefault="00000000" w:rsidRPr="00000000" w14:paraId="00000005">
      <w:pPr>
        <w:spacing w:line="240" w:lineRule="auto"/>
        <w:rPr>
          <w:sz w:val="20"/>
          <w:szCs w:val="20"/>
          <w:vertAlign w:val="superscript"/>
        </w:rPr>
      </w:pPr>
      <w:r w:rsidDel="00000000" w:rsidR="00000000" w:rsidRPr="00000000">
        <w:rPr>
          <w:sz w:val="20"/>
          <w:szCs w:val="20"/>
          <w:rtl w:val="0"/>
        </w:rPr>
        <w:t xml:space="preserve">Fadia Dilla Sabine</w:t>
      </w:r>
      <w:r w:rsidDel="00000000" w:rsidR="00000000" w:rsidRPr="00000000">
        <w:rPr>
          <w:sz w:val="20"/>
          <w:szCs w:val="20"/>
          <w:vertAlign w:val="superscript"/>
          <w:rtl w:val="0"/>
        </w:rPr>
        <w:t xml:space="preserve">1</w:t>
      </w:r>
    </w:p>
    <w:p w:rsidR="00000000" w:rsidDel="00000000" w:rsidP="00000000" w:rsidRDefault="00000000" w:rsidRPr="00000000" w14:paraId="00000006">
      <w:pPr>
        <w:spacing w:line="240" w:lineRule="auto"/>
        <w:rPr>
          <w:sz w:val="20"/>
          <w:szCs w:val="20"/>
          <w:vertAlign w:val="superscript"/>
        </w:rPr>
      </w:pPr>
      <w:r w:rsidDel="00000000" w:rsidR="00000000" w:rsidRPr="00000000">
        <w:rPr>
          <w:sz w:val="20"/>
          <w:szCs w:val="20"/>
          <w:rtl w:val="0"/>
        </w:rPr>
        <w:t xml:space="preserve">Lis Nurani</w:t>
      </w:r>
      <w:r w:rsidDel="00000000" w:rsidR="00000000" w:rsidRPr="00000000">
        <w:rPr>
          <w:sz w:val="20"/>
          <w:szCs w:val="20"/>
          <w:vertAlign w:val="superscript"/>
          <w:rtl w:val="0"/>
        </w:rPr>
        <w:t xml:space="preserve">1</w:t>
        <w:br w:type="textWrapping"/>
      </w:r>
      <w:r w:rsidDel="00000000" w:rsidR="00000000" w:rsidRPr="00000000">
        <w:rPr>
          <w:sz w:val="20"/>
          <w:szCs w:val="20"/>
          <w:rtl w:val="0"/>
        </w:rPr>
        <w:t xml:space="preserve">Rezki P. Manullang</w:t>
      </w:r>
      <w:r w:rsidDel="00000000" w:rsidR="00000000" w:rsidRPr="00000000">
        <w:rPr>
          <w:sz w:val="20"/>
          <w:szCs w:val="20"/>
          <w:vertAlign w:val="superscript"/>
          <w:rtl w:val="0"/>
        </w:rPr>
        <w:t xml:space="preserve">1</w:t>
        <w:br w:type="textWrapping"/>
      </w:r>
      <w:r w:rsidDel="00000000" w:rsidR="00000000" w:rsidRPr="00000000">
        <w:rPr>
          <w:sz w:val="20"/>
          <w:szCs w:val="20"/>
          <w:rtl w:val="0"/>
        </w:rPr>
        <w:t xml:space="preserve">Taj Shavira H</w:t>
      </w:r>
      <w:r w:rsidDel="00000000" w:rsidR="00000000" w:rsidRPr="00000000">
        <w:rPr>
          <w:sz w:val="20"/>
          <w:szCs w:val="20"/>
          <w:vertAlign w:val="superscript"/>
          <w:rtl w:val="0"/>
        </w:rPr>
        <w:t xml:space="preserve">1</w:t>
      </w:r>
    </w:p>
    <w:p w:rsidR="00000000" w:rsidDel="00000000" w:rsidP="00000000" w:rsidRDefault="00000000" w:rsidRPr="00000000" w14:paraId="00000007">
      <w:pPr>
        <w:spacing w:before="240" w:line="240" w:lineRule="auto"/>
        <w:jc w:val="both"/>
        <w:rPr>
          <w:sz w:val="18"/>
          <w:szCs w:val="18"/>
        </w:rPr>
      </w:pPr>
      <w:r w:rsidDel="00000000" w:rsidR="00000000" w:rsidRPr="00000000">
        <w:rPr>
          <w:sz w:val="18"/>
          <w:szCs w:val="18"/>
          <w:vertAlign w:val="superscript"/>
          <w:rtl w:val="0"/>
        </w:rPr>
        <w:t xml:space="preserve">1</w:t>
      </w:r>
      <w:r w:rsidDel="00000000" w:rsidR="00000000" w:rsidRPr="00000000">
        <w:rPr>
          <w:sz w:val="18"/>
          <w:szCs w:val="18"/>
          <w:rtl w:val="0"/>
        </w:rPr>
        <w:t xml:space="preserve">Sains Data, Institut Teknologi Sumatera, Lampung Selatan, Indonesia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bl>
      <w:tblPr>
        <w:tblStyle w:val="Table1"/>
        <w:tblW w:w="85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232"/>
        <w:gridCol w:w="2273"/>
        <w:tblGridChange w:id="0">
          <w:tblGrid>
            <w:gridCol w:w="6232"/>
            <w:gridCol w:w="2273"/>
          </w:tblGrid>
        </w:tblGridChange>
      </w:tblGrid>
      <w:tr>
        <w:trPr>
          <w:cantSplit w:val="0"/>
          <w:tblHeader w:val="0"/>
        </w:trPr>
        <w:tc>
          <w:tcPr>
            <w:shd w:fill="fdeada"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32"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KEYWORDS </w:t>
            </w:r>
          </w:p>
        </w:tc>
      </w:tr>
      <w:tr>
        <w:trPr>
          <w:cantSplit w:val="0"/>
          <w:tblHeader w:val="0"/>
        </w:trPr>
        <w:tc>
          <w:tcPr>
            <w:shd w:fill="fdeada"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32"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Kereta api pada saat ini telah menjadi salah satu transportasi umum yang paling populer untuk perjalanan jarak menengah dan jauh. Saat musim liburan, jumlah penumpang kereta api sulit diprediksi. Kereta api sudah tersebar di Pulau Jawa dan Sumatra, bahkan menjadi salah satu transportasi yang paling diminati di pulau tersebut. Tujuan dari penelitian ini adalah untuk memprediksi jumlah penumpang kereta api dengan metode Autoregressive Integrated Moving Average (ARIMA). Tahapan yang digunakan dalam penelitian ini meliputi: (1) persiapan dataset, (2) data preprocessing, dan (3) pengujian eksperimental dan metode. Model ARIMA yang didapat adalah ARIMA(2,1,0)(0,1,2)[12] dengan nilai AIC 2379.265. Dilakukan </w:t>
            </w:r>
            <w:r w:rsidDel="00000000" w:rsidR="00000000" w:rsidRPr="00000000">
              <w:rPr>
                <w:rFonts w:ascii="Times New Roman" w:cs="Times New Roman" w:eastAsia="Times New Roman" w:hAnsi="Times New Roman"/>
                <w:i w:val="1"/>
                <w:sz w:val="18"/>
                <w:szCs w:val="18"/>
                <w:rtl w:val="0"/>
              </w:rPr>
              <w:t xml:space="preserve">model diagnostic</w:t>
            </w:r>
            <w:r w:rsidDel="00000000" w:rsidR="00000000" w:rsidRPr="00000000">
              <w:rPr>
                <w:rFonts w:ascii="Times New Roman" w:cs="Times New Roman" w:eastAsia="Times New Roman" w:hAnsi="Times New Roman"/>
                <w:sz w:val="18"/>
                <w:szCs w:val="18"/>
                <w:rtl w:val="0"/>
              </w:rPr>
              <w:t xml:space="preserve"> dan didapatkan bahwa model cukup baik karena residual berpusat di sekitar nilai nol, sehingga metode ARIMA yang digunakan dalam memprediksi penumpang adalah akurat.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32" w:firstLine="0"/>
              <w:jc w:val="both"/>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Penumpang</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sz w:val="18"/>
                <w:szCs w:val="18"/>
                <w:rtl w:val="0"/>
              </w:rPr>
              <w:t xml:space="preserve">Kereta Api</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sz w:val="18"/>
                <w:szCs w:val="18"/>
                <w:rtl w:val="0"/>
              </w:rPr>
              <w:t xml:space="preserve">ARIMA</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sz w:val="18"/>
                <w:szCs w:val="18"/>
                <w:rtl w:val="0"/>
              </w:rPr>
              <w:t xml:space="preserve">Pulau Jawa.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2">
      <w:pPr>
        <w:pStyle w:val="Heading1"/>
        <w:rPr>
          <w:rFonts w:ascii="Times New Roman" w:cs="Times New Roman" w:eastAsia="Times New Roman" w:hAnsi="Times New Roman"/>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3">
      <w:pPr>
        <w:spacing w:line="240" w:lineRule="auto"/>
        <w:ind w:firstLine="720"/>
        <w:jc w:val="both"/>
        <w:rPr>
          <w:sz w:val="18"/>
          <w:szCs w:val="18"/>
        </w:rPr>
      </w:pPr>
      <w:bookmarkStart w:colFirst="0" w:colLast="0" w:name="_30j0zll" w:id="1"/>
      <w:bookmarkEnd w:id="1"/>
      <w:r w:rsidDel="00000000" w:rsidR="00000000" w:rsidRPr="00000000">
        <w:rPr>
          <w:sz w:val="18"/>
          <w:szCs w:val="18"/>
          <w:rtl w:val="0"/>
        </w:rPr>
        <w:t xml:space="preserve">Kereta api merupakan salah satu sarana transportasi yang banyak digunakan oleh masyarakat untuk bepergian lintas kota ataupun lintas provinsi. Kereta api sudah tersebar di Pulau Jawa dan Sumatra, bahkan menjadi salah satu transportasi yang paling diminati di pulau tersebut. Di Pulau Jawa sendiri, berdasarkan laporan Kementerian Perhubungan (Kemenhub), pada tahun 2020 terdapat sekitar 463 stasiun yang melayani naik/turunnya penumpang kereta api (Rizaty, 2021). Seiring dengan banyaknya peminat transportasi kereta api terutama di Pulau Jawa, maka prediksi dari angka penumpang kereta api menjadi sangat penting. Salah satu metode statistik yang akan diterapkan untuk mengetahui prediksi dari angka penumpang kereta api di Pulau Jawa adalah Metode ARIMA atau </w:t>
      </w:r>
      <w:r w:rsidDel="00000000" w:rsidR="00000000" w:rsidRPr="00000000">
        <w:rPr>
          <w:i w:val="1"/>
          <w:sz w:val="18"/>
          <w:szCs w:val="18"/>
          <w:rtl w:val="0"/>
        </w:rPr>
        <w:t xml:space="preserve">Autoregressive Integrated Moving Average. </w:t>
      </w:r>
      <w:r w:rsidDel="00000000" w:rsidR="00000000" w:rsidRPr="00000000">
        <w:rPr>
          <w:sz w:val="18"/>
          <w:szCs w:val="18"/>
          <w:rtl w:val="0"/>
        </w:rPr>
        <w:t xml:space="preserve">Model Autoregressive Integrated Moving Average (ARIMA) adalah model yang secara penuh mengabaikan independen variabel dalam membuat peramalan. ARIMA menggunakan nilai masa lalu dan sekarang dari variabel dependen untuk menghasilkan peramalan jangka pendek yang akurat. Model ARIMA merupakan salah satu teknik peramalan series yang hanya didasarkan pada perilaku yang diamati dari data variabel. ARIMA sering juga disebut metode runtun waktu Box-Jenkins. ARIMA sangat baik ketepatannya untuk peramalan jangka pendek, sedangkan untuk peramalan jangka panjang ketepatan peramalannya kurang baik. Biasanya akan cenderung flat (mendatar/konstan) untuk periode yang cukup panjang.Model Autoregressive Integrated Moving Average (ARIMA) adalah model yang secara penuh mengabaikan independen variabel dalam membuat peramalan. ARIMA menggunakan nilai masa lalu dan sekarang dari variabel dependen untuk menghasilkan peramalan jangka pendek yang akurat. ARIMA cocok jika observasi dari deret waktu (time series) secara statistik berhubungan satu sama lain (dependent). Dengan mengacu pada permasalahan diatas, penelitian ini akan memprediksi jumlah penumpang kereta api di pulau Jawa dengan menggunakan metode ARIMA. Metode ini dapat memprediksi data yang besar, menghasilkan prediksi jangka pendek yang akurat, efisien dalam memprediksi time series, serta mampu menghadapi trend data musiman dimana jumlah penumpang selalu berubah setiap harinya.</w:t>
      </w: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Methods</w:t>
      </w:r>
    </w:p>
    <w:p w:rsidR="00000000" w:rsidDel="00000000" w:rsidP="00000000" w:rsidRDefault="00000000" w:rsidRPr="00000000" w14:paraId="00000015">
      <w:pPr>
        <w:pStyle w:val="Heading2"/>
        <w:rPr>
          <w:b w:val="1"/>
        </w:rPr>
      </w:pPr>
      <w:bookmarkStart w:colFirst="0" w:colLast="0" w:name="_vv4cydydvebp" w:id="2"/>
      <w:bookmarkEnd w:id="2"/>
      <w:r w:rsidDel="00000000" w:rsidR="00000000" w:rsidRPr="00000000">
        <w:rPr>
          <w:b w:val="1"/>
          <w:rtl w:val="0"/>
        </w:rPr>
        <w:t xml:space="preserve">Stages of Study</w:t>
      </w:r>
    </w:p>
    <w:p w:rsidR="00000000" w:rsidDel="00000000" w:rsidP="00000000" w:rsidRDefault="00000000" w:rsidRPr="00000000" w14:paraId="00000016">
      <w:pPr>
        <w:spacing w:line="240" w:lineRule="auto"/>
        <w:ind w:firstLine="720"/>
        <w:jc w:val="both"/>
        <w:rPr>
          <w:sz w:val="18"/>
          <w:szCs w:val="18"/>
        </w:rPr>
      </w:pPr>
      <w:r w:rsidDel="00000000" w:rsidR="00000000" w:rsidRPr="00000000">
        <w:rPr>
          <w:sz w:val="18"/>
          <w:szCs w:val="18"/>
          <w:rtl w:val="0"/>
        </w:rPr>
        <w:t xml:space="preserve">Penelitian ini menggunakan metode eksperimen, meliputi (1) pengumpulan data, (2) data preprocessing, dan (3) tahap menggunakan model prediksi. </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spacing w:line="240" w:lineRule="auto"/>
        <w:jc w:val="both"/>
        <w:rPr>
          <w:b w:val="1"/>
        </w:rPr>
      </w:pPr>
      <w:bookmarkStart w:colFirst="0" w:colLast="0" w:name="_pbb1etc18s20" w:id="3"/>
      <w:bookmarkEnd w:id="3"/>
      <w:r w:rsidDel="00000000" w:rsidR="00000000" w:rsidRPr="00000000">
        <w:rPr>
          <w:b w:val="1"/>
          <w:rtl w:val="0"/>
        </w:rPr>
        <w:t xml:space="preserve">Data Collecting</w:t>
      </w:r>
    </w:p>
    <w:p w:rsidR="00000000" w:rsidDel="00000000" w:rsidP="00000000" w:rsidRDefault="00000000" w:rsidRPr="00000000" w14:paraId="00000018">
      <w:pPr>
        <w:spacing w:line="240" w:lineRule="auto"/>
        <w:ind w:firstLine="720"/>
        <w:jc w:val="both"/>
        <w:rPr>
          <w:sz w:val="18"/>
          <w:szCs w:val="18"/>
        </w:rPr>
      </w:pPr>
      <w:bookmarkStart w:colFirst="0" w:colLast="0" w:name="_l263al7dx3ki" w:id="4"/>
      <w:bookmarkEnd w:id="4"/>
      <w:r w:rsidDel="00000000" w:rsidR="00000000" w:rsidRPr="00000000">
        <w:rPr>
          <w:sz w:val="18"/>
          <w:szCs w:val="18"/>
          <w:rtl w:val="0"/>
        </w:rPr>
        <w:t xml:space="preserve">Dalam penelitian ini, data yang digunakan merupakan data Jumlah Penumpang Kereta Api di Pulau Jawa. Data ini berasal dari data yang telah dikumpulkan dan di rekap oleh Badan Pusat Statistik Indonesia. Jumlah data yang digunakan sebanyak 168 data terhitung mulai bulan Januari 2006 sampai dengan Desember 2019. Dataset terdiri dari satu kolom, yaitu kolom jumlah penumpang dalam satuan ribu.</w:t>
      </w:r>
    </w:p>
    <w:p w:rsidR="00000000" w:rsidDel="00000000" w:rsidP="00000000" w:rsidRDefault="00000000" w:rsidRPr="00000000" w14:paraId="00000019">
      <w:pPr>
        <w:spacing w:line="240" w:lineRule="auto"/>
        <w:ind w:firstLine="720"/>
        <w:jc w:val="both"/>
        <w:rPr>
          <w:sz w:val="18"/>
          <w:szCs w:val="18"/>
        </w:rPr>
      </w:pPr>
      <w:bookmarkStart w:colFirst="0" w:colLast="0" w:name="_gftrdyik20or" w:id="5"/>
      <w:bookmarkEnd w:id="5"/>
      <w:r w:rsidDel="00000000" w:rsidR="00000000" w:rsidRPr="00000000">
        <w:rPr>
          <w:rtl w:val="0"/>
        </w:rPr>
      </w:r>
    </w:p>
    <w:p w:rsidR="00000000" w:rsidDel="00000000" w:rsidP="00000000" w:rsidRDefault="00000000" w:rsidRPr="00000000" w14:paraId="0000001A">
      <w:pPr>
        <w:pStyle w:val="Heading2"/>
        <w:spacing w:line="240" w:lineRule="auto"/>
        <w:jc w:val="both"/>
        <w:rPr>
          <w:b w:val="1"/>
        </w:rPr>
      </w:pPr>
      <w:bookmarkStart w:colFirst="0" w:colLast="0" w:name="_n6z2uglvfuv" w:id="6"/>
      <w:bookmarkEnd w:id="6"/>
      <w:r w:rsidDel="00000000" w:rsidR="00000000" w:rsidRPr="00000000">
        <w:rPr>
          <w:b w:val="1"/>
          <w:rtl w:val="0"/>
        </w:rPr>
        <w:t xml:space="preserve">ARIMA</w:t>
      </w:r>
      <w:r w:rsidDel="00000000" w:rsidR="00000000" w:rsidRPr="00000000">
        <w:rPr>
          <w:rtl w:val="0"/>
        </w:rPr>
      </w:r>
    </w:p>
    <w:p w:rsidR="00000000" w:rsidDel="00000000" w:rsidP="00000000" w:rsidRDefault="00000000" w:rsidRPr="00000000" w14:paraId="0000001B">
      <w:pPr>
        <w:spacing w:line="240" w:lineRule="auto"/>
        <w:ind w:firstLine="720"/>
        <w:jc w:val="both"/>
        <w:rPr>
          <w:sz w:val="18"/>
          <w:szCs w:val="18"/>
        </w:rPr>
      </w:pPr>
      <w:bookmarkStart w:colFirst="0" w:colLast="0" w:name="_l263al7dx3ki" w:id="4"/>
      <w:bookmarkEnd w:id="4"/>
      <w:r w:rsidDel="00000000" w:rsidR="00000000" w:rsidRPr="00000000">
        <w:rPr>
          <w:sz w:val="18"/>
          <w:szCs w:val="18"/>
          <w:rtl w:val="0"/>
        </w:rPr>
        <w:t xml:space="preserve">Penelitian ini menggunakan metode ARIMA. ARIMA (Autoregressive Integrated Moving Average) merupakan metode yang mengabaikan independen variabel dalam pembuatan peramalan. Peramalan yang digunakan atau dipakai merupakan sebuah parameter untuk perkiraan atas suatu kasus tertentu yang terjadi. Metode ARIMA dibuat berdasarkan pada nilai-nilai suatu peubah yang telah terjadi pada masa lampau. ARIMA pada dasarnya yang menghasilkan suatu rapalan atau prediksi  merupakan suatu pemodelan secara sintesis berdasarkan pada pola data yang telah didapatkan secara historis. Kemudian, data pada masa lampau tersebut digunakan untuk membuat/menentukan pola-pola historis data yang kemudian akan digunakan untuk mengekstrapolasikan pola tersebut di masa yang akan datang (Wulandari &amp; Gernowo, 2019, 41-48). </w:t>
      </w:r>
    </w:p>
    <w:p w:rsidR="00000000" w:rsidDel="00000000" w:rsidP="00000000" w:rsidRDefault="00000000" w:rsidRPr="00000000" w14:paraId="0000001C">
      <w:pPr>
        <w:spacing w:line="240" w:lineRule="auto"/>
        <w:ind w:firstLine="720"/>
        <w:jc w:val="both"/>
        <w:rPr>
          <w:sz w:val="18"/>
          <w:szCs w:val="18"/>
        </w:rPr>
      </w:pPr>
      <w:bookmarkStart w:colFirst="0" w:colLast="0" w:name="_4jf1m6pp42nf" w:id="7"/>
      <w:bookmarkEnd w:id="7"/>
      <w:r w:rsidDel="00000000" w:rsidR="00000000" w:rsidRPr="00000000">
        <w:rPr>
          <w:sz w:val="18"/>
          <w:szCs w:val="18"/>
          <w:rtl w:val="0"/>
        </w:rPr>
        <w:t xml:space="preserve">ARIMA juga biasa disebut sebagai metode runtun waktu Box-Jenkins. Model ARIMA dibagi ke dalam 3 kelompok, di antaranya:</w:t>
      </w:r>
    </w:p>
    <w:p w:rsidR="00000000" w:rsidDel="00000000" w:rsidP="00000000" w:rsidRDefault="00000000" w:rsidRPr="00000000" w14:paraId="0000001D">
      <w:pPr>
        <w:spacing w:line="240" w:lineRule="auto"/>
        <w:jc w:val="both"/>
        <w:rPr>
          <w:sz w:val="18"/>
          <w:szCs w:val="18"/>
        </w:rPr>
      </w:pPr>
      <w:bookmarkStart w:colFirst="0" w:colLast="0" w:name="_54rkeyiot5v3" w:id="8"/>
      <w:bookmarkEnd w:id="8"/>
      <w:r w:rsidDel="00000000" w:rsidR="00000000" w:rsidRPr="00000000">
        <w:rPr>
          <w:sz w:val="18"/>
          <w:szCs w:val="18"/>
          <w:rtl w:val="0"/>
        </w:rPr>
        <w:t xml:space="preserve">1) </w:t>
      </w:r>
      <w:r w:rsidDel="00000000" w:rsidR="00000000" w:rsidRPr="00000000">
        <w:rPr>
          <w:i w:val="1"/>
          <w:sz w:val="18"/>
          <w:szCs w:val="18"/>
          <w:rtl w:val="0"/>
        </w:rPr>
        <w:t xml:space="preserve">Autoregressive Model</w:t>
      </w:r>
      <w:r w:rsidDel="00000000" w:rsidR="00000000" w:rsidRPr="00000000">
        <w:rPr>
          <w:sz w:val="18"/>
          <w:szCs w:val="18"/>
          <w:rtl w:val="0"/>
        </w:rPr>
        <w:t xml:space="preserve"> (AR), bentuk umum </w:t>
      </w:r>
      <w:r w:rsidDel="00000000" w:rsidR="00000000" w:rsidRPr="00000000">
        <w:rPr>
          <w:i w:val="1"/>
          <w:sz w:val="18"/>
          <w:szCs w:val="18"/>
          <w:rtl w:val="0"/>
        </w:rPr>
        <w:t xml:space="preserve">autoregressive</w:t>
      </w:r>
      <w:r w:rsidDel="00000000" w:rsidR="00000000" w:rsidRPr="00000000">
        <w:rPr>
          <w:sz w:val="18"/>
          <w:szCs w:val="18"/>
          <w:rtl w:val="0"/>
        </w:rPr>
        <w:t xml:space="preserve"> dengan ordo p (AR(p)) atau model ARIMA (p,0,0) dinyatakan sebagai berikut:</w:t>
      </w:r>
    </w:p>
    <w:p w:rsidR="00000000" w:rsidDel="00000000" w:rsidP="00000000" w:rsidRDefault="00000000" w:rsidRPr="00000000" w14:paraId="0000001E">
      <w:pPr>
        <w:spacing w:line="240" w:lineRule="auto"/>
        <w:jc w:val="center"/>
        <w:rPr>
          <w:sz w:val="18"/>
          <w:szCs w:val="18"/>
        </w:rPr>
      </w:pPr>
      <w:bookmarkStart w:colFirst="0" w:colLast="0" w:name="_po5thotkhom9" w:id="9"/>
      <w:bookmarkEnd w:id="9"/>
      <w:r w:rsidDel="00000000" w:rsidR="00000000" w:rsidRPr="00000000">
        <w:rPr>
          <w:sz w:val="18"/>
          <w:szCs w:val="18"/>
        </w:rPr>
        <w:drawing>
          <wp:inline distB="114300" distT="114300" distL="114300" distR="114300">
            <wp:extent cx="2670965" cy="321588"/>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70965" cy="3215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jc w:val="both"/>
        <w:rPr>
          <w:sz w:val="18"/>
          <w:szCs w:val="18"/>
        </w:rPr>
      </w:pPr>
      <w:bookmarkStart w:colFirst="0" w:colLast="0" w:name="_mk0am652wsh4" w:id="10"/>
      <w:bookmarkEnd w:id="10"/>
      <w:r w:rsidDel="00000000" w:rsidR="00000000" w:rsidRPr="00000000">
        <w:rPr>
          <w:sz w:val="18"/>
          <w:szCs w:val="18"/>
          <w:rtl w:val="0"/>
        </w:rPr>
        <w:t xml:space="preserve">2) </w:t>
      </w:r>
      <w:r w:rsidDel="00000000" w:rsidR="00000000" w:rsidRPr="00000000">
        <w:rPr>
          <w:i w:val="1"/>
          <w:sz w:val="18"/>
          <w:szCs w:val="18"/>
          <w:rtl w:val="0"/>
        </w:rPr>
        <w:t xml:space="preserve">Moving Average</w:t>
      </w:r>
      <w:r w:rsidDel="00000000" w:rsidR="00000000" w:rsidRPr="00000000">
        <w:rPr>
          <w:sz w:val="18"/>
          <w:szCs w:val="18"/>
          <w:rtl w:val="0"/>
        </w:rPr>
        <w:t xml:space="preserve"> (MA), bentuk umum model </w:t>
      </w:r>
      <w:r w:rsidDel="00000000" w:rsidR="00000000" w:rsidRPr="00000000">
        <w:rPr>
          <w:i w:val="1"/>
          <w:sz w:val="18"/>
          <w:szCs w:val="18"/>
          <w:rtl w:val="0"/>
        </w:rPr>
        <w:t xml:space="preserve">moving average</w:t>
      </w:r>
      <w:r w:rsidDel="00000000" w:rsidR="00000000" w:rsidRPr="00000000">
        <w:rPr>
          <w:sz w:val="18"/>
          <w:szCs w:val="18"/>
          <w:rtl w:val="0"/>
        </w:rPr>
        <w:t xml:space="preserve"> ordo q (MA(q)) atau ARIMA (0,0,q) dinyatakan sebagai berikut:</w:t>
      </w:r>
    </w:p>
    <w:p w:rsidR="00000000" w:rsidDel="00000000" w:rsidP="00000000" w:rsidRDefault="00000000" w:rsidRPr="00000000" w14:paraId="00000020">
      <w:pPr>
        <w:spacing w:line="240" w:lineRule="auto"/>
        <w:jc w:val="center"/>
        <w:rPr>
          <w:sz w:val="18"/>
          <w:szCs w:val="18"/>
        </w:rPr>
      </w:pPr>
      <w:bookmarkStart w:colFirst="0" w:colLast="0" w:name="_y732qtayloem" w:id="11"/>
      <w:bookmarkEnd w:id="11"/>
      <w:r w:rsidDel="00000000" w:rsidR="00000000" w:rsidRPr="00000000">
        <w:rPr>
          <w:sz w:val="18"/>
          <w:szCs w:val="18"/>
        </w:rPr>
        <w:drawing>
          <wp:inline distB="114300" distT="114300" distL="114300" distR="114300">
            <wp:extent cx="2394740" cy="311583"/>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394740" cy="31158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jc w:val="both"/>
        <w:rPr>
          <w:sz w:val="18"/>
          <w:szCs w:val="18"/>
        </w:rPr>
      </w:pPr>
      <w:bookmarkStart w:colFirst="0" w:colLast="0" w:name="_enbnvvt6dy6v" w:id="12"/>
      <w:bookmarkEnd w:id="12"/>
      <w:r w:rsidDel="00000000" w:rsidR="00000000" w:rsidRPr="00000000">
        <w:rPr>
          <w:sz w:val="18"/>
          <w:szCs w:val="18"/>
          <w:rtl w:val="0"/>
        </w:rPr>
        <w:t xml:space="preserve">3) Model campuran, model umum untuk campuran proses AR(1) murni dan MA(1) murni, misal ARIMA (1,0,1) dinyatakan sebagai berikut:</w:t>
      </w:r>
    </w:p>
    <w:p w:rsidR="00000000" w:rsidDel="00000000" w:rsidP="00000000" w:rsidRDefault="00000000" w:rsidRPr="00000000" w14:paraId="00000022">
      <w:pPr>
        <w:spacing w:line="240" w:lineRule="auto"/>
        <w:jc w:val="center"/>
        <w:rPr>
          <w:sz w:val="18"/>
          <w:szCs w:val="18"/>
        </w:rPr>
      </w:pPr>
      <w:bookmarkStart w:colFirst="0" w:colLast="0" w:name="_p48ogxbfdh25" w:id="13"/>
      <w:bookmarkEnd w:id="13"/>
      <w:r w:rsidDel="00000000" w:rsidR="00000000" w:rsidRPr="00000000">
        <w:rPr>
          <w:sz w:val="18"/>
          <w:szCs w:val="18"/>
        </w:rPr>
        <w:drawing>
          <wp:inline distB="114300" distT="114300" distL="114300" distR="114300">
            <wp:extent cx="1713099" cy="389878"/>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13099" cy="38987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jc w:val="center"/>
        <w:rPr>
          <w:sz w:val="18"/>
          <w:szCs w:val="18"/>
        </w:rPr>
      </w:pPr>
      <w:bookmarkStart w:colFirst="0" w:colLast="0" w:name="_tfcefbwmrav6" w:id="14"/>
      <w:bookmarkEnd w:id="14"/>
      <w:r w:rsidDel="00000000" w:rsidR="00000000" w:rsidRPr="00000000">
        <w:rPr>
          <w:sz w:val="18"/>
          <w:szCs w:val="18"/>
          <w:rtl w:val="0"/>
        </w:rPr>
        <w:t xml:space="preserve">atau</w:t>
      </w:r>
    </w:p>
    <w:p w:rsidR="00000000" w:rsidDel="00000000" w:rsidP="00000000" w:rsidRDefault="00000000" w:rsidRPr="00000000" w14:paraId="00000024">
      <w:pPr>
        <w:spacing w:line="240" w:lineRule="auto"/>
        <w:jc w:val="center"/>
        <w:rPr>
          <w:sz w:val="18"/>
          <w:szCs w:val="18"/>
        </w:rPr>
      </w:pPr>
      <w:bookmarkStart w:colFirst="0" w:colLast="0" w:name="_de0b891n82ie" w:id="15"/>
      <w:bookmarkEnd w:id="15"/>
      <w:r w:rsidDel="00000000" w:rsidR="00000000" w:rsidRPr="00000000">
        <w:rPr>
          <w:rtl w:val="0"/>
        </w:rPr>
      </w:r>
    </w:p>
    <w:p w:rsidR="00000000" w:rsidDel="00000000" w:rsidP="00000000" w:rsidRDefault="00000000" w:rsidRPr="00000000" w14:paraId="00000025">
      <w:pPr>
        <w:spacing w:line="240" w:lineRule="auto"/>
        <w:jc w:val="center"/>
        <w:rPr>
          <w:sz w:val="18"/>
          <w:szCs w:val="18"/>
        </w:rPr>
      </w:pPr>
      <w:bookmarkStart w:colFirst="0" w:colLast="0" w:name="_68kiyizc50gh" w:id="16"/>
      <w:bookmarkEnd w:id="16"/>
      <w:r w:rsidDel="00000000" w:rsidR="00000000" w:rsidRPr="00000000">
        <w:rPr>
          <w:sz w:val="18"/>
          <w:szCs w:val="18"/>
        </w:rPr>
        <w:drawing>
          <wp:inline distB="114300" distT="114300" distL="114300" distR="114300">
            <wp:extent cx="1770852" cy="507108"/>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770852" cy="50710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spacing w:line="240" w:lineRule="auto"/>
        <w:rPr>
          <w:b w:val="1"/>
        </w:rPr>
      </w:pPr>
      <w:bookmarkStart w:colFirst="0" w:colLast="0" w:name="_ijdt4q2xrss7" w:id="17"/>
      <w:bookmarkEnd w:id="17"/>
      <w:r w:rsidDel="00000000" w:rsidR="00000000" w:rsidRPr="00000000">
        <w:rPr>
          <w:b w:val="1"/>
          <w:rtl w:val="0"/>
        </w:rPr>
        <w:t xml:space="preserve">Pemodelan ARIMA</w:t>
      </w:r>
      <w:r w:rsidDel="00000000" w:rsidR="00000000" w:rsidRPr="00000000">
        <w:rPr>
          <w:rtl w:val="0"/>
        </w:rPr>
      </w:r>
    </w:p>
    <w:p w:rsidR="00000000" w:rsidDel="00000000" w:rsidP="00000000" w:rsidRDefault="00000000" w:rsidRPr="00000000" w14:paraId="00000027">
      <w:pPr>
        <w:spacing w:line="240" w:lineRule="auto"/>
        <w:jc w:val="both"/>
        <w:rPr>
          <w:sz w:val="18"/>
          <w:szCs w:val="18"/>
        </w:rPr>
      </w:pPr>
      <w:bookmarkStart w:colFirst="0" w:colLast="0" w:name="_bahtswbxadgv" w:id="18"/>
      <w:bookmarkEnd w:id="18"/>
      <w:r w:rsidDel="00000000" w:rsidR="00000000" w:rsidRPr="00000000">
        <w:rPr>
          <w:sz w:val="18"/>
          <w:szCs w:val="18"/>
          <w:rtl w:val="0"/>
        </w:rPr>
        <w:t xml:space="preserve">Pada pemodelan ARIMA ini metode yang digunakan pada ARIMA dengan derajat AR (</w:t>
      </w:r>
      <w:r w:rsidDel="00000000" w:rsidR="00000000" w:rsidRPr="00000000">
        <w:rPr>
          <w:i w:val="1"/>
          <w:sz w:val="18"/>
          <w:szCs w:val="18"/>
          <w:rtl w:val="0"/>
        </w:rPr>
        <w:t xml:space="preserve">p) </w:t>
      </w:r>
      <w:r w:rsidDel="00000000" w:rsidR="00000000" w:rsidRPr="00000000">
        <w:rPr>
          <w:sz w:val="18"/>
          <w:szCs w:val="18"/>
          <w:rtl w:val="0"/>
        </w:rPr>
        <w:t xml:space="preserve">,  derajat selisihnya (</w:t>
      </w:r>
      <w:r w:rsidDel="00000000" w:rsidR="00000000" w:rsidRPr="00000000">
        <w:rPr>
          <w:i w:val="1"/>
          <w:sz w:val="18"/>
          <w:szCs w:val="18"/>
          <w:rtl w:val="0"/>
        </w:rPr>
        <w:t xml:space="preserve">d), </w:t>
      </w:r>
      <w:r w:rsidDel="00000000" w:rsidR="00000000" w:rsidRPr="00000000">
        <w:rPr>
          <w:sz w:val="18"/>
          <w:szCs w:val="18"/>
          <w:rtl w:val="0"/>
        </w:rPr>
        <w:t xml:space="preserve">dan derajat MA (q), maka permodelan yang ditulis dalam ARIMA dapat dituliskan dengan (p, d, q) yang memiliki bentuk umum sebagai berikut (William W. S. Wei, 2006) :</w:t>
      </w:r>
    </w:p>
    <w:p w:rsidR="00000000" w:rsidDel="00000000" w:rsidP="00000000" w:rsidRDefault="00000000" w:rsidRPr="00000000" w14:paraId="00000028">
      <w:pPr>
        <w:spacing w:line="240" w:lineRule="auto"/>
        <w:jc w:val="center"/>
        <w:rPr>
          <w:sz w:val="18"/>
          <w:szCs w:val="18"/>
        </w:rPr>
      </w:pPr>
      <w:bookmarkStart w:colFirst="0" w:colLast="0" w:name="_6dbi3j4q4hct" w:id="19"/>
      <w:bookmarkEnd w:id="19"/>
      <w:r w:rsidDel="00000000" w:rsidR="00000000" w:rsidRPr="00000000">
        <w:rPr>
          <w:sz w:val="18"/>
          <w:szCs w:val="18"/>
        </w:rPr>
        <w:drawing>
          <wp:inline distB="114300" distT="114300" distL="114300" distR="114300">
            <wp:extent cx="4058603" cy="362904"/>
            <wp:effectExtent b="0" l="0" r="0" t="0"/>
            <wp:docPr id="1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058603" cy="36290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rPr>
          <w:sz w:val="18"/>
          <w:szCs w:val="18"/>
        </w:rPr>
      </w:pPr>
      <w:bookmarkStart w:colFirst="0" w:colLast="0" w:name="_g458k8qkvs89" w:id="20"/>
      <w:bookmarkEnd w:id="20"/>
      <w:r w:rsidDel="00000000" w:rsidR="00000000" w:rsidRPr="00000000">
        <w:rPr>
          <w:rtl w:val="0"/>
        </w:rPr>
      </w:r>
    </w:p>
    <w:p w:rsidR="00000000" w:rsidDel="00000000" w:rsidP="00000000" w:rsidRDefault="00000000" w:rsidRPr="00000000" w14:paraId="0000002A">
      <w:pPr>
        <w:spacing w:line="240" w:lineRule="auto"/>
        <w:jc w:val="both"/>
        <w:rPr>
          <w:sz w:val="18"/>
          <w:szCs w:val="18"/>
        </w:rPr>
      </w:pPr>
      <w:bookmarkStart w:colFirst="0" w:colLast="0" w:name="_jhjsqobpb8c1" w:id="21"/>
      <w:bookmarkEnd w:id="21"/>
      <w:r w:rsidDel="00000000" w:rsidR="00000000" w:rsidRPr="00000000">
        <w:rPr>
          <w:sz w:val="18"/>
          <w:szCs w:val="18"/>
          <w:rtl w:val="0"/>
        </w:rPr>
        <w:t xml:space="preserve">Pemodelan dari ARIMA pada dasarnya dibagi lagi menjadi beberapa tahapan diantaranya yaitu: Identifikasi model , penaksiran dari parameternya, uji untuk model dan diagnostik dari ARIMA tersebut. </w:t>
      </w:r>
    </w:p>
    <w:p w:rsidR="00000000" w:rsidDel="00000000" w:rsidP="00000000" w:rsidRDefault="00000000" w:rsidRPr="00000000" w14:paraId="0000002B">
      <w:pPr>
        <w:spacing w:line="240" w:lineRule="auto"/>
        <w:jc w:val="both"/>
        <w:rPr>
          <w:sz w:val="18"/>
          <w:szCs w:val="18"/>
        </w:rPr>
      </w:pPr>
      <w:bookmarkStart w:colFirst="0" w:colLast="0" w:name="_odmmjqav8h9m" w:id="22"/>
      <w:bookmarkEnd w:id="22"/>
      <w:r w:rsidDel="00000000" w:rsidR="00000000" w:rsidRPr="00000000">
        <w:rPr>
          <w:rtl w:val="0"/>
        </w:rPr>
      </w:r>
    </w:p>
    <w:p w:rsidR="00000000" w:rsidDel="00000000" w:rsidP="00000000" w:rsidRDefault="00000000" w:rsidRPr="00000000" w14:paraId="0000002C">
      <w:pPr>
        <w:spacing w:line="240" w:lineRule="auto"/>
        <w:jc w:val="both"/>
        <w:rPr>
          <w:b w:val="1"/>
          <w:sz w:val="18"/>
          <w:szCs w:val="18"/>
        </w:rPr>
      </w:pPr>
      <w:bookmarkStart w:colFirst="0" w:colLast="0" w:name="_lrq2npz7hff" w:id="23"/>
      <w:bookmarkEnd w:id="23"/>
      <w:r w:rsidDel="00000000" w:rsidR="00000000" w:rsidRPr="00000000">
        <w:rPr>
          <w:b w:val="1"/>
          <w:sz w:val="18"/>
          <w:szCs w:val="18"/>
          <w:rtl w:val="0"/>
        </w:rPr>
        <w:t xml:space="preserve">Identifikasi Pemodelan</w:t>
      </w:r>
    </w:p>
    <w:p w:rsidR="00000000" w:rsidDel="00000000" w:rsidP="00000000" w:rsidRDefault="00000000" w:rsidRPr="00000000" w14:paraId="0000002D">
      <w:pPr>
        <w:spacing w:line="240" w:lineRule="auto"/>
        <w:jc w:val="both"/>
        <w:rPr>
          <w:b w:val="1"/>
          <w:sz w:val="18"/>
          <w:szCs w:val="18"/>
        </w:rPr>
      </w:pPr>
      <w:bookmarkStart w:colFirst="0" w:colLast="0" w:name="_4fvcnwbr0nzp" w:id="24"/>
      <w:bookmarkEnd w:id="24"/>
      <w:r w:rsidDel="00000000" w:rsidR="00000000" w:rsidRPr="00000000">
        <w:rPr>
          <w:sz w:val="18"/>
          <w:szCs w:val="18"/>
          <w:rtl w:val="0"/>
        </w:rPr>
        <w:t xml:space="preserve">Proses identifikasi dari model musiman tergantung pada alat-alat statistik berupa autokorelasi dan parsial autokorelasi, serta pengetahuan terhadap sistem (atau proses) yang dipelajari.</w:t>
      </w:r>
      <w:r w:rsidDel="00000000" w:rsidR="00000000" w:rsidRPr="00000000">
        <w:rPr>
          <w:rtl w:val="0"/>
        </w:rPr>
      </w:r>
    </w:p>
    <w:p w:rsidR="00000000" w:rsidDel="00000000" w:rsidP="00000000" w:rsidRDefault="00000000" w:rsidRPr="00000000" w14:paraId="0000002E">
      <w:pPr>
        <w:spacing w:line="240" w:lineRule="auto"/>
        <w:jc w:val="both"/>
        <w:rPr>
          <w:sz w:val="18"/>
          <w:szCs w:val="18"/>
        </w:rPr>
      </w:pPr>
      <w:bookmarkStart w:colFirst="0" w:colLast="0" w:name="_hgfi06thrzjz" w:id="25"/>
      <w:bookmarkEnd w:id="25"/>
      <w:r w:rsidDel="00000000" w:rsidR="00000000" w:rsidRPr="00000000">
        <w:rPr>
          <w:sz w:val="18"/>
          <w:szCs w:val="18"/>
          <w:rtl w:val="0"/>
        </w:rPr>
        <w:t xml:space="preserve">Terdapat beberapa langkah tahapan untuk melakukan identifikasi pemodelan diantaranya sebagai berikut:</w:t>
      </w:r>
    </w:p>
    <w:p w:rsidR="00000000" w:rsidDel="00000000" w:rsidP="00000000" w:rsidRDefault="00000000" w:rsidRPr="00000000" w14:paraId="0000002F">
      <w:pPr>
        <w:numPr>
          <w:ilvl w:val="0"/>
          <w:numId w:val="4"/>
        </w:numPr>
        <w:spacing w:line="240" w:lineRule="auto"/>
        <w:ind w:left="720" w:hanging="360"/>
        <w:jc w:val="both"/>
        <w:rPr>
          <w:sz w:val="18"/>
          <w:szCs w:val="18"/>
          <w:u w:val="none"/>
        </w:rPr>
      </w:pPr>
      <w:bookmarkStart w:colFirst="0" w:colLast="0" w:name="_3hu85daxt5tk" w:id="26"/>
      <w:bookmarkEnd w:id="26"/>
      <w:r w:rsidDel="00000000" w:rsidR="00000000" w:rsidRPr="00000000">
        <w:rPr>
          <w:sz w:val="18"/>
          <w:szCs w:val="18"/>
          <w:rtl w:val="0"/>
        </w:rPr>
        <w:t xml:space="preserve">Pembuatan plot untuk melakukan pengecekan dari pola musiman tersebut masuk pada pola musiman atau tidak</w:t>
      </w:r>
    </w:p>
    <w:p w:rsidR="00000000" w:rsidDel="00000000" w:rsidP="00000000" w:rsidRDefault="00000000" w:rsidRPr="00000000" w14:paraId="00000030">
      <w:pPr>
        <w:numPr>
          <w:ilvl w:val="0"/>
          <w:numId w:val="4"/>
        </w:numPr>
        <w:spacing w:line="240" w:lineRule="auto"/>
        <w:ind w:left="720" w:hanging="360"/>
        <w:jc w:val="both"/>
        <w:rPr>
          <w:sz w:val="18"/>
          <w:szCs w:val="18"/>
          <w:u w:val="none"/>
        </w:rPr>
      </w:pPr>
      <w:bookmarkStart w:colFirst="0" w:colLast="0" w:name="_8uegx1m0780p" w:id="27"/>
      <w:bookmarkEnd w:id="27"/>
      <w:r w:rsidDel="00000000" w:rsidR="00000000" w:rsidRPr="00000000">
        <w:rPr>
          <w:sz w:val="18"/>
          <w:szCs w:val="18"/>
          <w:rtl w:val="0"/>
        </w:rPr>
        <w:t xml:space="preserve">Melakukan stasioneritas pada data. Fungsi dari adanya stasioneritas pada data yaitu untuk melihat apakah data tersebut stasioner dalam variasi nya atau stasioner dalam mean nya. Dalam hal ini jika stasioner terjadi dalam  rata-rata nya maka harus dilakukan differencing dan sebaliknya jika tidak stasioner dalam variasi nya maka harus dilakukan transformasi. </w:t>
      </w:r>
    </w:p>
    <w:p w:rsidR="00000000" w:rsidDel="00000000" w:rsidP="00000000" w:rsidRDefault="00000000" w:rsidRPr="00000000" w14:paraId="00000031">
      <w:pPr>
        <w:numPr>
          <w:ilvl w:val="0"/>
          <w:numId w:val="4"/>
        </w:numPr>
        <w:spacing w:line="240" w:lineRule="auto"/>
        <w:ind w:left="720" w:hanging="360"/>
        <w:jc w:val="both"/>
        <w:rPr>
          <w:sz w:val="18"/>
          <w:szCs w:val="18"/>
          <w:u w:val="none"/>
        </w:rPr>
      </w:pPr>
      <w:bookmarkStart w:colFirst="0" w:colLast="0" w:name="_ycfnx4vkha34" w:id="28"/>
      <w:bookmarkEnd w:id="28"/>
      <w:r w:rsidDel="00000000" w:rsidR="00000000" w:rsidRPr="00000000">
        <w:rPr>
          <w:sz w:val="18"/>
          <w:szCs w:val="18"/>
          <w:rtl w:val="0"/>
        </w:rPr>
        <w:t xml:space="preserve">Membuat plot pada ACF dan PACF.  Hal ini dilakukan untuk melihat apakah data yang dibuat tersebut stasioner setelah dilakukannya proses differencing atau setelah dilakukannya proses transformasi. Dan kegunaan lainnya dari pembuatan plot pada ACF dan PACF ini yaitu untuk meramalkan model yang memungkinkan dan  sesuai dengan data yang digunakan.</w:t>
      </w:r>
    </w:p>
    <w:p w:rsidR="00000000" w:rsidDel="00000000" w:rsidP="00000000" w:rsidRDefault="00000000" w:rsidRPr="00000000" w14:paraId="00000032">
      <w:pPr>
        <w:spacing w:line="240" w:lineRule="auto"/>
        <w:ind w:left="0" w:firstLine="0"/>
        <w:jc w:val="both"/>
        <w:rPr>
          <w:b w:val="1"/>
        </w:rPr>
      </w:pPr>
      <w:bookmarkStart w:colFirst="0" w:colLast="0" w:name="_a76xhtv4342a" w:id="29"/>
      <w:bookmarkEnd w:id="29"/>
      <w:r w:rsidDel="00000000" w:rsidR="00000000" w:rsidRPr="00000000">
        <w:rPr>
          <w:rtl w:val="0"/>
        </w:rPr>
      </w:r>
    </w:p>
    <w:p w:rsidR="00000000" w:rsidDel="00000000" w:rsidP="00000000" w:rsidRDefault="00000000" w:rsidRPr="00000000" w14:paraId="00000033">
      <w:pPr>
        <w:spacing w:line="240" w:lineRule="auto"/>
        <w:ind w:left="0" w:firstLine="0"/>
        <w:jc w:val="both"/>
        <w:rPr>
          <w:b w:val="1"/>
        </w:rPr>
      </w:pPr>
      <w:bookmarkStart w:colFirst="0" w:colLast="0" w:name="_3mzh9jlccub" w:id="30"/>
      <w:bookmarkEnd w:id="30"/>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spacing w:line="240" w:lineRule="auto"/>
        <w:jc w:val="both"/>
        <w:rPr>
          <w:b w:val="1"/>
          <w:sz w:val="20"/>
          <w:szCs w:val="20"/>
        </w:rPr>
      </w:pPr>
      <w:bookmarkStart w:colFirst="0" w:colLast="0" w:name="_s8gttzwkeyup" w:id="31"/>
      <w:bookmarkEnd w:id="31"/>
      <w:r w:rsidDel="00000000" w:rsidR="00000000" w:rsidRPr="00000000">
        <w:rPr>
          <w:b w:val="1"/>
          <w:sz w:val="20"/>
          <w:szCs w:val="20"/>
          <w:rtl w:val="0"/>
        </w:rPr>
        <w:t xml:space="preserve">Musiman dan Model ARIMA </w:t>
      </w:r>
    </w:p>
    <w:p w:rsidR="00000000" w:rsidDel="00000000" w:rsidP="00000000" w:rsidRDefault="00000000" w:rsidRPr="00000000" w14:paraId="00000035">
      <w:pPr>
        <w:spacing w:line="240" w:lineRule="auto"/>
        <w:jc w:val="both"/>
        <w:rPr>
          <w:sz w:val="18"/>
          <w:szCs w:val="18"/>
        </w:rPr>
      </w:pPr>
      <w:bookmarkStart w:colFirst="0" w:colLast="0" w:name="_ipb3ck03chv" w:id="32"/>
      <w:bookmarkEnd w:id="32"/>
      <w:r w:rsidDel="00000000" w:rsidR="00000000" w:rsidRPr="00000000">
        <w:rPr>
          <w:sz w:val="18"/>
          <w:szCs w:val="18"/>
          <w:rtl w:val="0"/>
        </w:rPr>
        <w:t xml:space="preserve">Musiman didefinisikan sebagai suatu pola yang berulang-ulang dalam selang waktu yang tetap. Untuk data yang stasioner, faktor musiman dapat ditentukan dengan mengidentifikasi koefisien autokorelasi pada dua atau tiga time-lag yang berbeda nyata dari nol. Autokorelasi yang secara signifikan berbeda dari nol menyatakan adanya suatu pola dalam data. Untuk mengenali adanya faktor musiman, seseorang harus melihat pada autokorelasi yang tinggi. Untuk menangani musiman, notasi umum yang singkat adalah: </w:t>
      </w:r>
    </w:p>
    <w:p w:rsidR="00000000" w:rsidDel="00000000" w:rsidP="00000000" w:rsidRDefault="00000000" w:rsidRPr="00000000" w14:paraId="00000036">
      <w:pPr>
        <w:spacing w:line="240" w:lineRule="auto"/>
        <w:jc w:val="both"/>
        <w:rPr>
          <w:sz w:val="16"/>
          <w:szCs w:val="16"/>
        </w:rPr>
      </w:pPr>
      <w:bookmarkStart w:colFirst="0" w:colLast="0" w:name="_f7rny5oewvka" w:id="33"/>
      <w:bookmarkEnd w:id="33"/>
      <w:r w:rsidDel="00000000" w:rsidR="00000000" w:rsidRPr="00000000">
        <w:rPr>
          <w:rtl w:val="0"/>
        </w:rPr>
      </w:r>
    </w:p>
    <w:p w:rsidR="00000000" w:rsidDel="00000000" w:rsidP="00000000" w:rsidRDefault="00000000" w:rsidRPr="00000000" w14:paraId="00000037">
      <w:pPr>
        <w:spacing w:line="240" w:lineRule="auto"/>
        <w:jc w:val="center"/>
        <w:rPr>
          <w:b w:val="1"/>
          <w:sz w:val="20"/>
          <w:szCs w:val="20"/>
          <w:vertAlign w:val="superscript"/>
        </w:rPr>
      </w:pPr>
      <w:bookmarkStart w:colFirst="0" w:colLast="0" w:name="_vb93d8uni948" w:id="34"/>
      <w:bookmarkEnd w:id="34"/>
      <w:r w:rsidDel="00000000" w:rsidR="00000000" w:rsidRPr="00000000">
        <w:rPr>
          <w:b w:val="1"/>
          <w:sz w:val="20"/>
          <w:szCs w:val="20"/>
          <w:rtl w:val="0"/>
        </w:rPr>
        <w:t xml:space="preserve">ARIMA (p,d,q) (P,D,Q)</w:t>
      </w:r>
      <w:r w:rsidDel="00000000" w:rsidR="00000000" w:rsidRPr="00000000">
        <w:rPr>
          <w:b w:val="1"/>
          <w:sz w:val="20"/>
          <w:szCs w:val="20"/>
          <w:vertAlign w:val="superscript"/>
          <w:rtl w:val="0"/>
        </w:rPr>
        <w:t xml:space="preserve">s</w:t>
      </w:r>
    </w:p>
    <w:p w:rsidR="00000000" w:rsidDel="00000000" w:rsidP="00000000" w:rsidRDefault="00000000" w:rsidRPr="00000000" w14:paraId="00000038">
      <w:pPr>
        <w:spacing w:line="240" w:lineRule="auto"/>
        <w:jc w:val="both"/>
        <w:rPr>
          <w:sz w:val="18"/>
          <w:szCs w:val="18"/>
        </w:rPr>
      </w:pPr>
      <w:bookmarkStart w:colFirst="0" w:colLast="0" w:name="_84lsdb1ndej8" w:id="35"/>
      <w:bookmarkEnd w:id="35"/>
      <w:r w:rsidDel="00000000" w:rsidR="00000000" w:rsidRPr="00000000">
        <w:rPr>
          <w:rtl w:val="0"/>
        </w:rPr>
      </w:r>
    </w:p>
    <w:p w:rsidR="00000000" w:rsidDel="00000000" w:rsidP="00000000" w:rsidRDefault="00000000" w:rsidRPr="00000000" w14:paraId="00000039">
      <w:pPr>
        <w:spacing w:line="240" w:lineRule="auto"/>
        <w:jc w:val="both"/>
        <w:rPr>
          <w:sz w:val="18"/>
          <w:szCs w:val="18"/>
        </w:rPr>
      </w:pPr>
      <w:bookmarkStart w:colFirst="0" w:colLast="0" w:name="_z0iiq0btebt1" w:id="36"/>
      <w:bookmarkEnd w:id="36"/>
      <w:r w:rsidDel="00000000" w:rsidR="00000000" w:rsidRPr="00000000">
        <w:rPr>
          <w:sz w:val="18"/>
          <w:szCs w:val="18"/>
          <w:rtl w:val="0"/>
        </w:rPr>
        <w:t xml:space="preserve">dimana:</w:t>
      </w:r>
    </w:p>
    <w:p w:rsidR="00000000" w:rsidDel="00000000" w:rsidP="00000000" w:rsidRDefault="00000000" w:rsidRPr="00000000" w14:paraId="0000003A">
      <w:pPr>
        <w:spacing w:line="240" w:lineRule="auto"/>
        <w:jc w:val="both"/>
        <w:rPr>
          <w:sz w:val="18"/>
          <w:szCs w:val="18"/>
        </w:rPr>
      </w:pPr>
      <w:bookmarkStart w:colFirst="0" w:colLast="0" w:name="_bcqef0jlrm8i" w:id="37"/>
      <w:bookmarkEnd w:id="37"/>
      <w:r w:rsidDel="00000000" w:rsidR="00000000" w:rsidRPr="00000000">
        <w:rPr>
          <w:sz w:val="18"/>
          <w:szCs w:val="18"/>
          <w:rtl w:val="0"/>
        </w:rPr>
        <w:t xml:space="preserve">(p,d,q) = bagian yang tidak musiman dari model </w:t>
      </w:r>
    </w:p>
    <w:p w:rsidR="00000000" w:rsidDel="00000000" w:rsidP="00000000" w:rsidRDefault="00000000" w:rsidRPr="00000000" w14:paraId="0000003B">
      <w:pPr>
        <w:spacing w:line="240" w:lineRule="auto"/>
        <w:jc w:val="both"/>
        <w:rPr>
          <w:sz w:val="18"/>
          <w:szCs w:val="18"/>
        </w:rPr>
      </w:pPr>
      <w:bookmarkStart w:colFirst="0" w:colLast="0" w:name="_jstt71rhm1uf" w:id="38"/>
      <w:bookmarkEnd w:id="38"/>
      <w:r w:rsidDel="00000000" w:rsidR="00000000" w:rsidRPr="00000000">
        <w:rPr>
          <w:sz w:val="18"/>
          <w:szCs w:val="18"/>
          <w:rtl w:val="0"/>
        </w:rPr>
        <w:t xml:space="preserve">(P,D,Q)             = bagian musiman dari model </w:t>
      </w:r>
    </w:p>
    <w:p w:rsidR="00000000" w:rsidDel="00000000" w:rsidP="00000000" w:rsidRDefault="00000000" w:rsidRPr="00000000" w14:paraId="0000003C">
      <w:pPr>
        <w:spacing w:line="240" w:lineRule="auto"/>
        <w:jc w:val="both"/>
        <w:rPr>
          <w:sz w:val="18"/>
          <w:szCs w:val="18"/>
        </w:rPr>
      </w:pPr>
      <w:bookmarkStart w:colFirst="0" w:colLast="0" w:name="_e1vuc3kpepu" w:id="39"/>
      <w:bookmarkEnd w:id="39"/>
      <w:r w:rsidDel="00000000" w:rsidR="00000000" w:rsidRPr="00000000">
        <w:rPr>
          <w:sz w:val="18"/>
          <w:szCs w:val="18"/>
          <w:rtl w:val="0"/>
        </w:rPr>
        <w:t xml:space="preserve"> S                     = jumlah periode per musim </w:t>
      </w:r>
    </w:p>
    <w:p w:rsidR="00000000" w:rsidDel="00000000" w:rsidP="00000000" w:rsidRDefault="00000000" w:rsidRPr="00000000" w14:paraId="0000003D">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3E">
      <w:pPr>
        <w:spacing w:line="240" w:lineRule="auto"/>
        <w:ind w:left="0" w:firstLine="0"/>
        <w:jc w:val="both"/>
        <w:rPr>
          <w:b w:val="1"/>
          <w:sz w:val="20"/>
          <w:szCs w:val="20"/>
        </w:rPr>
      </w:pPr>
      <w:r w:rsidDel="00000000" w:rsidR="00000000" w:rsidRPr="00000000">
        <w:rPr>
          <w:b w:val="1"/>
          <w:sz w:val="20"/>
          <w:szCs w:val="20"/>
          <w:rtl w:val="0"/>
        </w:rPr>
        <w:t xml:space="preserve">Penaksiran Parameter </w:t>
      </w:r>
    </w:p>
    <w:p w:rsidR="00000000" w:rsidDel="00000000" w:rsidP="00000000" w:rsidRDefault="00000000" w:rsidRPr="00000000" w14:paraId="0000003F">
      <w:pPr>
        <w:spacing w:line="240" w:lineRule="auto"/>
        <w:ind w:left="0" w:firstLine="0"/>
        <w:jc w:val="both"/>
        <w:rPr>
          <w:sz w:val="20"/>
          <w:szCs w:val="20"/>
        </w:rPr>
      </w:pPr>
      <w:r w:rsidDel="00000000" w:rsidR="00000000" w:rsidRPr="00000000">
        <w:rPr>
          <w:sz w:val="20"/>
          <w:szCs w:val="20"/>
          <w:rtl w:val="0"/>
        </w:rPr>
        <w:t xml:space="preserve">Ada dua cara yang mendasar untuk mendapatkan parameter-parameter tersebut: </w:t>
      </w:r>
    </w:p>
    <w:p w:rsidR="00000000" w:rsidDel="00000000" w:rsidP="00000000" w:rsidRDefault="00000000" w:rsidRPr="00000000" w14:paraId="00000040">
      <w:pPr>
        <w:numPr>
          <w:ilvl w:val="0"/>
          <w:numId w:val="1"/>
        </w:numPr>
        <w:spacing w:line="240" w:lineRule="auto"/>
        <w:ind w:left="720" w:hanging="360"/>
        <w:jc w:val="both"/>
        <w:rPr>
          <w:sz w:val="20"/>
          <w:szCs w:val="20"/>
        </w:rPr>
      </w:pPr>
      <w:r w:rsidDel="00000000" w:rsidR="00000000" w:rsidRPr="00000000">
        <w:rPr>
          <w:sz w:val="20"/>
          <w:szCs w:val="20"/>
          <w:rtl w:val="0"/>
        </w:rPr>
        <w:t xml:space="preserve">Dengan cara mencoba-coba (trial and error), menguji beberapa nilai yang berbeda dan memilih satu nilai tersebut (atau sekumpulan nilai, apabila terdapat lebih dari satu parameter yang akan ditaksir) yang meminimumkan jumlah kuadrat nilai sisa (</w:t>
      </w:r>
      <w:r w:rsidDel="00000000" w:rsidR="00000000" w:rsidRPr="00000000">
        <w:rPr>
          <w:i w:val="1"/>
          <w:sz w:val="20"/>
          <w:szCs w:val="20"/>
          <w:rtl w:val="0"/>
        </w:rPr>
        <w:t xml:space="preserve">sum of squared residual</w:t>
      </w:r>
      <w:r w:rsidDel="00000000" w:rsidR="00000000" w:rsidRPr="00000000">
        <w:rPr>
          <w:sz w:val="20"/>
          <w:szCs w:val="20"/>
          <w:rtl w:val="0"/>
        </w:rPr>
        <w:t xml:space="preserve">). </w:t>
      </w:r>
    </w:p>
    <w:p w:rsidR="00000000" w:rsidDel="00000000" w:rsidP="00000000" w:rsidRDefault="00000000" w:rsidRPr="00000000" w14:paraId="00000041">
      <w:pPr>
        <w:numPr>
          <w:ilvl w:val="0"/>
          <w:numId w:val="1"/>
        </w:numPr>
        <w:spacing w:line="240" w:lineRule="auto"/>
        <w:ind w:left="720" w:hanging="360"/>
        <w:jc w:val="both"/>
        <w:rPr>
          <w:sz w:val="20"/>
          <w:szCs w:val="20"/>
        </w:rPr>
      </w:pPr>
      <w:r w:rsidDel="00000000" w:rsidR="00000000" w:rsidRPr="00000000">
        <w:rPr>
          <w:sz w:val="20"/>
          <w:szCs w:val="20"/>
          <w:rtl w:val="0"/>
        </w:rPr>
        <w:t xml:space="preserve">Perbaikan secara iteratif, memilih taksiran awal dan kemudian membiarkan program komputer memperhalus penaksiran tersebut secara iteratif.</w:t>
      </w:r>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and Discussion</w:t>
      </w:r>
      <w:r w:rsidDel="00000000" w:rsidR="00000000" w:rsidRPr="00000000">
        <w:rPr>
          <w:rtl w:val="0"/>
        </w:rPr>
      </w:r>
    </w:p>
    <w:p w:rsidR="00000000" w:rsidDel="00000000" w:rsidP="00000000" w:rsidRDefault="00000000" w:rsidRPr="00000000" w14:paraId="00000043">
      <w:pPr>
        <w:numPr>
          <w:ilvl w:val="0"/>
          <w:numId w:val="2"/>
        </w:numPr>
        <w:spacing w:line="240" w:lineRule="auto"/>
        <w:ind w:left="720" w:hanging="360"/>
        <w:jc w:val="both"/>
        <w:rPr>
          <w:sz w:val="18"/>
          <w:szCs w:val="18"/>
        </w:rPr>
      </w:pPr>
      <w:r w:rsidDel="00000000" w:rsidR="00000000" w:rsidRPr="00000000">
        <w:rPr>
          <w:sz w:val="18"/>
          <w:szCs w:val="18"/>
          <w:rtl w:val="0"/>
        </w:rPr>
        <w:t xml:space="preserve">Decomposition Time Series</w:t>
      </w:r>
    </w:p>
    <w:p w:rsidR="00000000" w:rsidDel="00000000" w:rsidP="00000000" w:rsidRDefault="00000000" w:rsidRPr="00000000" w14:paraId="00000044">
      <w:pPr>
        <w:spacing w:line="240" w:lineRule="auto"/>
        <w:ind w:left="720" w:firstLine="720"/>
        <w:jc w:val="both"/>
        <w:rPr>
          <w:sz w:val="18"/>
          <w:szCs w:val="18"/>
        </w:rPr>
      </w:pPr>
      <w:r w:rsidDel="00000000" w:rsidR="00000000" w:rsidRPr="00000000">
        <w:rPr>
          <w:i w:val="1"/>
          <w:sz w:val="18"/>
          <w:szCs w:val="18"/>
          <w:rtl w:val="0"/>
        </w:rPr>
        <w:t xml:space="preserve">Decomposition Time Series </w:t>
      </w:r>
      <w:r w:rsidDel="00000000" w:rsidR="00000000" w:rsidRPr="00000000">
        <w:rPr>
          <w:sz w:val="18"/>
          <w:szCs w:val="18"/>
          <w:rtl w:val="0"/>
        </w:rPr>
        <w:t xml:space="preserve">adalah mengurai deret waktu dan memisahkannya menjadi komponen penyusunnya, yang sering kali merupakan komponen tren, komponen acak, dan komponen musiman. Pada pemrograman R, digunakan perintah </w:t>
      </w:r>
      <w:r w:rsidDel="00000000" w:rsidR="00000000" w:rsidRPr="00000000">
        <w:rPr>
          <w:i w:val="1"/>
          <w:sz w:val="18"/>
          <w:szCs w:val="18"/>
          <w:rtl w:val="0"/>
        </w:rPr>
        <w:t xml:space="preserve">plot(decompose(data_ts)). </w:t>
      </w:r>
      <w:r w:rsidDel="00000000" w:rsidR="00000000" w:rsidRPr="00000000">
        <w:rPr>
          <w:sz w:val="18"/>
          <w:szCs w:val="18"/>
          <w:rtl w:val="0"/>
        </w:rPr>
        <w:t xml:space="preserve">Setelah baris kode dijalankan, akan menghasilkan plot seperti pada Gambar 2. Jelas bahwa deret waktu tidak stasioner karena terdapat efek musiman dan trend.</w:t>
      </w:r>
    </w:p>
    <w:p w:rsidR="00000000" w:rsidDel="00000000" w:rsidP="00000000" w:rsidRDefault="00000000" w:rsidRPr="00000000" w14:paraId="00000045">
      <w:pPr>
        <w:spacing w:line="240" w:lineRule="auto"/>
        <w:ind w:firstLine="720"/>
        <w:jc w:val="center"/>
        <w:rPr>
          <w:sz w:val="22"/>
          <w:szCs w:val="22"/>
        </w:rPr>
      </w:pPr>
      <w:r w:rsidDel="00000000" w:rsidR="00000000" w:rsidRPr="00000000">
        <w:rPr>
          <w:sz w:val="22"/>
          <w:szCs w:val="22"/>
        </w:rPr>
        <w:drawing>
          <wp:inline distB="114300" distT="114300" distL="114300" distR="114300">
            <wp:extent cx="3266123" cy="2310184"/>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66123" cy="231018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ind w:firstLine="720"/>
        <w:jc w:val="center"/>
        <w:rPr>
          <w:sz w:val="22"/>
          <w:szCs w:val="22"/>
        </w:rPr>
      </w:pPr>
      <w:r w:rsidDel="00000000" w:rsidR="00000000" w:rsidRPr="00000000">
        <w:rPr>
          <w:b w:val="1"/>
          <w:sz w:val="16"/>
          <w:szCs w:val="16"/>
          <w:rtl w:val="0"/>
        </w:rPr>
        <w:t xml:space="preserve">Gambar 2</w:t>
      </w:r>
      <w:r w:rsidDel="00000000" w:rsidR="00000000" w:rsidRPr="00000000">
        <w:rPr>
          <w:sz w:val="16"/>
          <w:szCs w:val="16"/>
          <w:rtl w:val="0"/>
        </w:rPr>
        <w:t xml:space="preserve">. Decomposition Time Series</w:t>
      </w:r>
      <w:r w:rsidDel="00000000" w:rsidR="00000000" w:rsidRPr="00000000">
        <w:rPr>
          <w:rtl w:val="0"/>
        </w:rPr>
      </w:r>
    </w:p>
    <w:p w:rsidR="00000000" w:rsidDel="00000000" w:rsidP="00000000" w:rsidRDefault="00000000" w:rsidRPr="00000000" w14:paraId="00000047">
      <w:pPr>
        <w:spacing w:line="240" w:lineRule="auto"/>
        <w:ind w:firstLine="720"/>
        <w:jc w:val="both"/>
        <w:rPr/>
      </w:pPr>
      <w:r w:rsidDel="00000000" w:rsidR="00000000" w:rsidRPr="00000000">
        <w:rPr>
          <w:rtl w:val="0"/>
        </w:rPr>
      </w:r>
    </w:p>
    <w:p w:rsidR="00000000" w:rsidDel="00000000" w:rsidP="00000000" w:rsidRDefault="00000000" w:rsidRPr="00000000" w14:paraId="00000048">
      <w:pPr>
        <w:spacing w:line="240" w:lineRule="auto"/>
        <w:ind w:firstLine="720"/>
        <w:jc w:val="both"/>
        <w:rPr/>
      </w:pPr>
      <w:r w:rsidDel="00000000" w:rsidR="00000000" w:rsidRPr="00000000">
        <w:rPr>
          <w:rtl w:val="0"/>
        </w:rPr>
      </w:r>
    </w:p>
    <w:p w:rsidR="00000000" w:rsidDel="00000000" w:rsidP="00000000" w:rsidRDefault="00000000" w:rsidRPr="00000000" w14:paraId="00000049">
      <w:pPr>
        <w:numPr>
          <w:ilvl w:val="0"/>
          <w:numId w:val="2"/>
        </w:numPr>
        <w:spacing w:line="240" w:lineRule="auto"/>
        <w:ind w:left="720" w:hanging="360"/>
        <w:jc w:val="both"/>
        <w:rPr>
          <w:sz w:val="18"/>
          <w:szCs w:val="18"/>
        </w:rPr>
      </w:pPr>
      <w:r w:rsidDel="00000000" w:rsidR="00000000" w:rsidRPr="00000000">
        <w:rPr>
          <w:sz w:val="18"/>
          <w:szCs w:val="18"/>
          <w:rtl w:val="0"/>
        </w:rPr>
        <w:t xml:space="preserve">Stasionary Test</w:t>
      </w:r>
    </w:p>
    <w:p w:rsidR="00000000" w:rsidDel="00000000" w:rsidP="00000000" w:rsidRDefault="00000000" w:rsidRPr="00000000" w14:paraId="0000004A">
      <w:pPr>
        <w:spacing w:line="240" w:lineRule="auto"/>
        <w:ind w:left="720" w:firstLine="0"/>
        <w:jc w:val="both"/>
        <w:rPr>
          <w:sz w:val="18"/>
          <w:szCs w:val="18"/>
        </w:rPr>
      </w:pPr>
      <w:r w:rsidDel="00000000" w:rsidR="00000000" w:rsidRPr="00000000">
        <w:rPr>
          <w:sz w:val="18"/>
          <w:szCs w:val="18"/>
          <w:rtl w:val="0"/>
        </w:rPr>
        <w:tab/>
      </w:r>
      <w:r w:rsidDel="00000000" w:rsidR="00000000" w:rsidRPr="00000000">
        <w:rPr>
          <w:sz w:val="18"/>
          <w:szCs w:val="18"/>
          <w:rtl w:val="0"/>
        </w:rPr>
        <w:t xml:space="preserve">Stasioner adalah apabila suatu data deret waktu memiliki rata-rata dan memiliki kecenderungan bergerak menuju rata-rata. Pada dataset Jumlah Penumpang Kereta Api di Pulau Jawa awalnya tidak stasioner. Hal ini tercermin dari grafik pada Gambar 3. Oleh karena itu, perlu dilakukan </w:t>
      </w:r>
      <w:r w:rsidDel="00000000" w:rsidR="00000000" w:rsidRPr="00000000">
        <w:rPr>
          <w:i w:val="1"/>
          <w:sz w:val="18"/>
          <w:szCs w:val="18"/>
          <w:rtl w:val="0"/>
        </w:rPr>
        <w:t xml:space="preserve">differencing. </w:t>
      </w:r>
      <w:r w:rsidDel="00000000" w:rsidR="00000000" w:rsidRPr="00000000">
        <w:rPr>
          <w:sz w:val="18"/>
          <w:szCs w:val="18"/>
          <w:rtl w:val="0"/>
        </w:rPr>
        <w:t xml:space="preserve">Differencing yang digunakan adalah </w:t>
      </w:r>
      <w:r w:rsidDel="00000000" w:rsidR="00000000" w:rsidRPr="00000000">
        <w:rPr>
          <w:i w:val="1"/>
          <w:sz w:val="18"/>
          <w:szCs w:val="18"/>
          <w:rtl w:val="0"/>
        </w:rPr>
        <w:t xml:space="preserve">differencing log</w:t>
      </w:r>
      <w:r w:rsidDel="00000000" w:rsidR="00000000" w:rsidRPr="00000000">
        <w:rPr>
          <w:sz w:val="18"/>
          <w:szCs w:val="18"/>
          <w:rtl w:val="0"/>
        </w:rPr>
        <w:t xml:space="preserve">. Sebelum dilakukan differencing, dilakukan </w:t>
      </w:r>
      <w:r w:rsidDel="00000000" w:rsidR="00000000" w:rsidRPr="00000000">
        <w:rPr>
          <w:i w:val="1"/>
          <w:sz w:val="18"/>
          <w:szCs w:val="18"/>
          <w:rtl w:val="0"/>
        </w:rPr>
        <w:t xml:space="preserve">ADF Test. Augmented Dickey-Fuller (ADF)</w:t>
      </w:r>
      <w:r w:rsidDel="00000000" w:rsidR="00000000" w:rsidRPr="00000000">
        <w:rPr>
          <w:sz w:val="18"/>
          <w:szCs w:val="18"/>
          <w:rtl w:val="0"/>
        </w:rPr>
        <w:t xml:space="preserve"> adalah pengujian yang dilakukan terhadap data deret waktu (time series) untuk mengetahui apakah data deret waktu tersebut stasioner atau tidak. </w:t>
      </w:r>
    </w:p>
    <w:p w:rsidR="00000000" w:rsidDel="00000000" w:rsidP="00000000" w:rsidRDefault="00000000" w:rsidRPr="00000000" w14:paraId="0000004B">
      <w:pPr>
        <w:spacing w:line="240" w:lineRule="auto"/>
        <w:ind w:left="720" w:firstLine="0"/>
        <w:jc w:val="both"/>
        <w:rPr>
          <w:sz w:val="18"/>
          <w:szCs w:val="18"/>
        </w:rPr>
      </w:pPr>
      <w:r w:rsidDel="00000000" w:rsidR="00000000" w:rsidRPr="00000000">
        <w:rPr>
          <w:sz w:val="18"/>
          <w:szCs w:val="18"/>
          <w:rtl w:val="0"/>
        </w:rPr>
        <w:tab/>
        <w:t xml:space="preserve">Saat dilakukan </w:t>
      </w:r>
      <w:r w:rsidDel="00000000" w:rsidR="00000000" w:rsidRPr="00000000">
        <w:rPr>
          <w:i w:val="1"/>
          <w:sz w:val="18"/>
          <w:szCs w:val="18"/>
          <w:rtl w:val="0"/>
        </w:rPr>
        <w:t xml:space="preserve">ADF Test</w:t>
      </w:r>
      <w:r w:rsidDel="00000000" w:rsidR="00000000" w:rsidRPr="00000000">
        <w:rPr>
          <w:sz w:val="18"/>
          <w:szCs w:val="18"/>
          <w:rtl w:val="0"/>
        </w:rPr>
        <w:t xml:space="preserve">, didapatkan nilai </w:t>
      </w:r>
      <w:r w:rsidDel="00000000" w:rsidR="00000000" w:rsidRPr="00000000">
        <w:rPr>
          <w:i w:val="1"/>
          <w:sz w:val="18"/>
          <w:szCs w:val="18"/>
          <w:rtl w:val="0"/>
        </w:rPr>
        <w:t xml:space="preserve">p-value</w:t>
      </w:r>
      <w:r w:rsidDel="00000000" w:rsidR="00000000" w:rsidRPr="00000000">
        <w:rPr>
          <w:sz w:val="18"/>
          <w:szCs w:val="18"/>
          <w:rtl w:val="0"/>
        </w:rPr>
        <w:t xml:space="preserve"> = 0.7457. Karena </w:t>
      </w:r>
      <w:r w:rsidDel="00000000" w:rsidR="00000000" w:rsidRPr="00000000">
        <w:rPr>
          <w:i w:val="1"/>
          <w:sz w:val="18"/>
          <w:szCs w:val="18"/>
          <w:rtl w:val="0"/>
        </w:rPr>
        <w:t xml:space="preserve">p-value</w:t>
      </w:r>
      <w:r w:rsidDel="00000000" w:rsidR="00000000" w:rsidRPr="00000000">
        <w:rPr>
          <w:sz w:val="18"/>
          <w:szCs w:val="18"/>
          <w:rtl w:val="0"/>
        </w:rPr>
        <w:t xml:space="preserve"> tidak kurang dari 0.05, artinya gagal menolak hipotesis nol. Ini berarti deret waktu tidak stasioner. Dengan kata lain, ia memiliki beberapa struktur yang bergantung pada waktu dan tidak memiliki varians yang konstan dari waktu ke waktu. Hal ini sesuai dengan Gambar 3.</w:t>
      </w:r>
    </w:p>
    <w:p w:rsidR="00000000" w:rsidDel="00000000" w:rsidP="00000000" w:rsidRDefault="00000000" w:rsidRPr="00000000" w14:paraId="0000004C">
      <w:pPr>
        <w:spacing w:line="240" w:lineRule="auto"/>
        <w:ind w:left="720" w:firstLine="720"/>
        <w:jc w:val="both"/>
        <w:rPr>
          <w:sz w:val="18"/>
          <w:szCs w:val="18"/>
        </w:rPr>
      </w:pPr>
      <w:r w:rsidDel="00000000" w:rsidR="00000000" w:rsidRPr="00000000">
        <w:rPr>
          <w:sz w:val="18"/>
          <w:szCs w:val="18"/>
          <w:rtl w:val="0"/>
        </w:rPr>
        <w:t xml:space="preserve">Setelah dilakukan </w:t>
      </w:r>
      <w:r w:rsidDel="00000000" w:rsidR="00000000" w:rsidRPr="00000000">
        <w:rPr>
          <w:i w:val="1"/>
          <w:sz w:val="18"/>
          <w:szCs w:val="18"/>
          <w:rtl w:val="0"/>
        </w:rPr>
        <w:t xml:space="preserve">differencing log, </w:t>
      </w:r>
      <w:r w:rsidDel="00000000" w:rsidR="00000000" w:rsidRPr="00000000">
        <w:rPr>
          <w:sz w:val="18"/>
          <w:szCs w:val="18"/>
          <w:rtl w:val="0"/>
        </w:rPr>
        <w:t xml:space="preserve">didapatkan nilai p-value = 0.01. </w:t>
      </w:r>
      <w:r w:rsidDel="00000000" w:rsidR="00000000" w:rsidRPr="00000000">
        <w:rPr>
          <w:sz w:val="18"/>
          <w:szCs w:val="18"/>
          <w:rtl w:val="0"/>
        </w:rPr>
        <w:t xml:space="preserve">Keputusan dari hasil di atas adalah karena p-value lebih kecil dari 0.05 (tingkat signifikansi) maka tolak H</w:t>
      </w:r>
      <w:r w:rsidDel="00000000" w:rsidR="00000000" w:rsidRPr="00000000">
        <w:rPr>
          <w:sz w:val="18"/>
          <w:szCs w:val="18"/>
          <w:vertAlign w:val="subscript"/>
          <w:rtl w:val="0"/>
        </w:rPr>
        <w:t xml:space="preserve">0</w:t>
      </w:r>
      <w:r w:rsidDel="00000000" w:rsidR="00000000" w:rsidRPr="00000000">
        <w:rPr>
          <w:sz w:val="18"/>
          <w:szCs w:val="18"/>
          <w:rtl w:val="0"/>
        </w:rPr>
        <w:t xml:space="preserve">, artinya, data sudah stasioner. Hal ini sesuai dengan Gambar 4. Stasioner ditandai dengan rata-rata dan varians dari data Jumlah Penumpang Kereta Api di Pulau Jawa adalah konstan sepanjang waktu. </w:t>
      </w:r>
    </w:p>
    <w:p w:rsidR="00000000" w:rsidDel="00000000" w:rsidP="00000000" w:rsidRDefault="00000000" w:rsidRPr="00000000" w14:paraId="0000004D">
      <w:pPr>
        <w:spacing w:line="240" w:lineRule="auto"/>
        <w:ind w:left="720" w:firstLine="0"/>
        <w:jc w:val="center"/>
        <w:rPr/>
      </w:pPr>
      <w:r w:rsidDel="00000000" w:rsidR="00000000" w:rsidRPr="00000000">
        <w:rPr/>
        <w:drawing>
          <wp:inline distB="114300" distT="114300" distL="114300" distR="114300">
            <wp:extent cx="2818603" cy="1995831"/>
            <wp:effectExtent b="0" l="0" r="0" t="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818603" cy="199583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40" w:lineRule="auto"/>
        <w:ind w:left="720" w:firstLine="0"/>
        <w:jc w:val="center"/>
        <w:rPr>
          <w:sz w:val="22"/>
          <w:szCs w:val="22"/>
        </w:rPr>
      </w:pPr>
      <w:r w:rsidDel="00000000" w:rsidR="00000000" w:rsidRPr="00000000">
        <w:rPr>
          <w:b w:val="1"/>
          <w:sz w:val="16"/>
          <w:szCs w:val="16"/>
          <w:rtl w:val="0"/>
        </w:rPr>
        <w:t xml:space="preserve">Gambar 3</w:t>
      </w:r>
      <w:r w:rsidDel="00000000" w:rsidR="00000000" w:rsidRPr="00000000">
        <w:rPr>
          <w:sz w:val="16"/>
          <w:szCs w:val="16"/>
          <w:rtl w:val="0"/>
        </w:rPr>
        <w:t xml:space="preserve">. Jumlah Penumpang Kereta Api</w:t>
      </w: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after="0" w:line="240" w:lineRule="auto"/>
        <w:ind w:left="720" w:firstLine="0"/>
        <w:jc w:val="center"/>
        <w:rPr/>
      </w:pPr>
      <w:r w:rsidDel="00000000" w:rsidR="00000000" w:rsidRPr="00000000">
        <w:rPr>
          <w:sz w:val="18"/>
          <w:szCs w:val="18"/>
        </w:rPr>
        <w:drawing>
          <wp:inline distB="114300" distT="114300" distL="114300" distR="114300">
            <wp:extent cx="2518565" cy="1791182"/>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518565" cy="179118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00" w:line="240" w:lineRule="auto"/>
        <w:ind w:left="720" w:firstLine="0"/>
        <w:jc w:val="center"/>
        <w:rPr>
          <w:sz w:val="16"/>
          <w:szCs w:val="16"/>
        </w:rPr>
      </w:pPr>
      <w:r w:rsidDel="00000000" w:rsidR="00000000" w:rsidRPr="00000000">
        <w:rPr>
          <w:b w:val="1"/>
          <w:sz w:val="16"/>
          <w:szCs w:val="16"/>
          <w:rtl w:val="0"/>
        </w:rPr>
        <w:t xml:space="preserve">Gambar 4</w:t>
      </w:r>
      <w:r w:rsidDel="00000000" w:rsidR="00000000" w:rsidRPr="00000000">
        <w:rPr>
          <w:sz w:val="16"/>
          <w:szCs w:val="16"/>
          <w:rtl w:val="0"/>
        </w:rPr>
        <w:t xml:space="preserve">. Jumlah Penumpang Kereta Api Setelah Differencing</w:t>
      </w:r>
    </w:p>
    <w:p w:rsidR="00000000" w:rsidDel="00000000" w:rsidP="00000000" w:rsidRDefault="00000000" w:rsidRPr="00000000" w14:paraId="00000052">
      <w:pPr>
        <w:spacing w:after="200" w:line="240" w:lineRule="auto"/>
        <w:ind w:left="720" w:firstLine="0"/>
        <w:jc w:val="left"/>
        <w:rPr>
          <w:sz w:val="16"/>
          <w:szCs w:val="16"/>
        </w:rPr>
      </w:pPr>
      <w:r w:rsidDel="00000000" w:rsidR="00000000" w:rsidRPr="00000000">
        <w:rPr>
          <w:rtl w:val="0"/>
        </w:rPr>
      </w:r>
    </w:p>
    <w:p w:rsidR="00000000" w:rsidDel="00000000" w:rsidP="00000000" w:rsidRDefault="00000000" w:rsidRPr="00000000" w14:paraId="00000053">
      <w:pPr>
        <w:numPr>
          <w:ilvl w:val="0"/>
          <w:numId w:val="2"/>
        </w:numPr>
        <w:spacing w:line="240" w:lineRule="auto"/>
        <w:ind w:left="720" w:hanging="360"/>
        <w:jc w:val="both"/>
        <w:rPr>
          <w:sz w:val="18"/>
          <w:szCs w:val="18"/>
        </w:rPr>
      </w:pPr>
      <w:r w:rsidDel="00000000" w:rsidR="00000000" w:rsidRPr="00000000">
        <w:rPr>
          <w:sz w:val="18"/>
          <w:szCs w:val="18"/>
          <w:rtl w:val="0"/>
        </w:rPr>
        <w:t xml:space="preserve">Determine of Order</w:t>
      </w:r>
    </w:p>
    <w:p w:rsidR="00000000" w:rsidDel="00000000" w:rsidP="00000000" w:rsidRDefault="00000000" w:rsidRPr="00000000" w14:paraId="00000054">
      <w:pPr>
        <w:spacing w:line="240" w:lineRule="auto"/>
        <w:ind w:left="720" w:firstLine="720"/>
        <w:jc w:val="both"/>
        <w:rPr>
          <w:i w:val="1"/>
          <w:sz w:val="18"/>
          <w:szCs w:val="18"/>
        </w:rPr>
      </w:pPr>
      <w:r w:rsidDel="00000000" w:rsidR="00000000" w:rsidRPr="00000000">
        <w:rPr>
          <w:sz w:val="18"/>
          <w:szCs w:val="18"/>
          <w:rtl w:val="0"/>
        </w:rPr>
        <w:t xml:space="preserve">Setelah data dipastikan stasioner, akan dilakukan estimasi model Arima. Cara estimasinya adalah dengan cara mengamati ACF dan PACF. </w:t>
      </w:r>
      <w:r w:rsidDel="00000000" w:rsidR="00000000" w:rsidRPr="00000000">
        <w:rPr>
          <w:sz w:val="18"/>
          <w:szCs w:val="18"/>
          <w:rtl w:val="0"/>
        </w:rPr>
        <w:t xml:space="preserve">ACF merupakan singkatan dari </w:t>
      </w:r>
      <w:r w:rsidDel="00000000" w:rsidR="00000000" w:rsidRPr="00000000">
        <w:rPr>
          <w:i w:val="1"/>
          <w:sz w:val="18"/>
          <w:szCs w:val="18"/>
          <w:rtl w:val="0"/>
        </w:rPr>
        <w:t xml:space="preserve">Autocorrelation Function</w:t>
      </w:r>
      <w:r w:rsidDel="00000000" w:rsidR="00000000" w:rsidRPr="00000000">
        <w:rPr>
          <w:sz w:val="18"/>
          <w:szCs w:val="18"/>
          <w:rtl w:val="0"/>
        </w:rPr>
        <w:t xml:space="preserve">, yang mengindikasikan nilai </w:t>
      </w:r>
      <w:r w:rsidDel="00000000" w:rsidR="00000000" w:rsidRPr="00000000">
        <w:rPr>
          <w:i w:val="1"/>
          <w:sz w:val="18"/>
          <w:szCs w:val="18"/>
          <w:rtl w:val="0"/>
        </w:rPr>
        <w:t xml:space="preserve">autoregressive</w:t>
      </w:r>
      <w:r w:rsidDel="00000000" w:rsidR="00000000" w:rsidRPr="00000000">
        <w:rPr>
          <w:sz w:val="18"/>
          <w:szCs w:val="18"/>
          <w:rtl w:val="0"/>
        </w:rPr>
        <w:t xml:space="preserve">. PACF merupkan singkatan </w:t>
      </w:r>
      <w:r w:rsidDel="00000000" w:rsidR="00000000" w:rsidRPr="00000000">
        <w:rPr>
          <w:i w:val="1"/>
          <w:sz w:val="18"/>
          <w:szCs w:val="18"/>
          <w:rtl w:val="0"/>
        </w:rPr>
        <w:t xml:space="preserve">Parcial Autocorrelation Function</w:t>
      </w:r>
      <w:r w:rsidDel="00000000" w:rsidR="00000000" w:rsidRPr="00000000">
        <w:rPr>
          <w:sz w:val="18"/>
          <w:szCs w:val="18"/>
          <w:rtl w:val="0"/>
        </w:rPr>
        <w:t xml:space="preserve">, yang mengindikasikan nilai </w:t>
      </w:r>
      <w:r w:rsidDel="00000000" w:rsidR="00000000" w:rsidRPr="00000000">
        <w:rPr>
          <w:i w:val="1"/>
          <w:sz w:val="18"/>
          <w:szCs w:val="18"/>
          <w:rtl w:val="0"/>
        </w:rPr>
        <w:t xml:space="preserve">Moving Averagenya</w:t>
      </w:r>
      <w:r w:rsidDel="00000000" w:rsidR="00000000" w:rsidRPr="00000000">
        <w:rPr>
          <w:sz w:val="18"/>
          <w:szCs w:val="18"/>
          <w:rtl w:val="0"/>
        </w:rPr>
        <w:t xml:space="preserve">. Dalam menentukan data mengandung </w:t>
      </w:r>
      <w:r w:rsidDel="00000000" w:rsidR="00000000" w:rsidRPr="00000000">
        <w:rPr>
          <w:i w:val="1"/>
          <w:sz w:val="18"/>
          <w:szCs w:val="18"/>
          <w:rtl w:val="0"/>
        </w:rPr>
        <w:t xml:space="preserve">Autoregressive (AR)</w:t>
      </w:r>
      <w:r w:rsidDel="00000000" w:rsidR="00000000" w:rsidRPr="00000000">
        <w:rPr>
          <w:sz w:val="18"/>
          <w:szCs w:val="18"/>
          <w:rtl w:val="0"/>
        </w:rPr>
        <w:t xml:space="preserve"> atau </w:t>
      </w:r>
      <w:r w:rsidDel="00000000" w:rsidR="00000000" w:rsidRPr="00000000">
        <w:rPr>
          <w:i w:val="1"/>
          <w:sz w:val="18"/>
          <w:szCs w:val="18"/>
          <w:rtl w:val="0"/>
        </w:rPr>
        <w:t xml:space="preserve">Moving Average (MA)</w:t>
      </w:r>
      <w:r w:rsidDel="00000000" w:rsidR="00000000" w:rsidRPr="00000000">
        <w:rPr>
          <w:sz w:val="18"/>
          <w:szCs w:val="18"/>
          <w:rtl w:val="0"/>
        </w:rPr>
        <w:t xml:space="preserve"> adalah melihat pola atau perilaku ACF dan PACFnya. Hal yang perlu dipahami dalam bagian ini adalah harus mengerti mana pola yang dikatakan </w:t>
      </w:r>
      <w:r w:rsidDel="00000000" w:rsidR="00000000" w:rsidRPr="00000000">
        <w:rPr>
          <w:i w:val="1"/>
          <w:sz w:val="18"/>
          <w:szCs w:val="18"/>
          <w:rtl w:val="0"/>
        </w:rPr>
        <w:t xml:space="preserve">Cut Off</w:t>
      </w:r>
      <w:r w:rsidDel="00000000" w:rsidR="00000000" w:rsidRPr="00000000">
        <w:rPr>
          <w:sz w:val="18"/>
          <w:szCs w:val="18"/>
          <w:rtl w:val="0"/>
        </w:rPr>
        <w:t xml:space="preserve">, dan mana pola yang dikatakan </w:t>
      </w:r>
      <w:r w:rsidDel="00000000" w:rsidR="00000000" w:rsidRPr="00000000">
        <w:rPr>
          <w:i w:val="1"/>
          <w:sz w:val="18"/>
          <w:szCs w:val="18"/>
          <w:rtl w:val="0"/>
        </w:rPr>
        <w:t xml:space="preserve">dying down.</w:t>
      </w:r>
    </w:p>
    <w:p w:rsidR="00000000" w:rsidDel="00000000" w:rsidP="00000000" w:rsidRDefault="00000000" w:rsidRPr="00000000" w14:paraId="00000055">
      <w:pPr>
        <w:spacing w:line="240" w:lineRule="auto"/>
        <w:ind w:left="720" w:firstLine="720"/>
        <w:jc w:val="both"/>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line="240" w:lineRule="auto"/>
        <w:ind w:left="720" w:firstLine="720"/>
        <w:jc w:val="both"/>
        <w:rPr>
          <w:sz w:val="18"/>
          <w:szCs w:val="18"/>
        </w:rPr>
      </w:pPr>
      <w:r w:rsidDel="00000000" w:rsidR="00000000" w:rsidRPr="00000000">
        <w:rPr>
          <w:sz w:val="18"/>
          <w:szCs w:val="18"/>
          <w:rtl w:val="0"/>
        </w:rPr>
        <w:t xml:space="preserve">Penentuan metode ARIMA terbaik adalah dengan melihat plot ACF dan PACF setelah dilakukan </w:t>
      </w:r>
      <w:r w:rsidDel="00000000" w:rsidR="00000000" w:rsidRPr="00000000">
        <w:rPr>
          <w:i w:val="1"/>
          <w:sz w:val="18"/>
          <w:szCs w:val="18"/>
          <w:rtl w:val="0"/>
        </w:rPr>
        <w:t xml:space="preserve">differencing log</w:t>
      </w:r>
      <w:r w:rsidDel="00000000" w:rsidR="00000000" w:rsidRPr="00000000">
        <w:rPr>
          <w:sz w:val="18"/>
          <w:szCs w:val="18"/>
          <w:rtl w:val="0"/>
        </w:rPr>
        <w:t xml:space="preserve">. Hal ini ditunjukkan pada Gambar 5.</w:t>
      </w:r>
    </w:p>
    <w:p w:rsidR="00000000" w:rsidDel="00000000" w:rsidP="00000000" w:rsidRDefault="00000000" w:rsidRPr="00000000" w14:paraId="00000057">
      <w:pPr>
        <w:spacing w:line="240" w:lineRule="auto"/>
        <w:ind w:left="720" w:firstLine="720"/>
        <w:jc w:val="both"/>
        <w:rPr>
          <w:sz w:val="18"/>
          <w:szCs w:val="18"/>
        </w:rPr>
      </w:pPr>
      <w:r w:rsidDel="00000000" w:rsidR="00000000" w:rsidRPr="00000000">
        <w:rPr>
          <w:rtl w:val="0"/>
        </w:rPr>
      </w:r>
    </w:p>
    <w:p w:rsidR="00000000" w:rsidDel="00000000" w:rsidP="00000000" w:rsidRDefault="00000000" w:rsidRPr="00000000" w14:paraId="00000058">
      <w:pPr>
        <w:spacing w:line="240" w:lineRule="auto"/>
        <w:ind w:left="720" w:firstLine="0"/>
        <w:jc w:val="center"/>
        <w:rPr/>
      </w:pPr>
      <w:r w:rsidDel="00000000" w:rsidR="00000000" w:rsidRPr="00000000">
        <w:rPr/>
        <w:drawing>
          <wp:inline distB="114300" distT="114300" distL="114300" distR="114300">
            <wp:extent cx="3280565" cy="4702482"/>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280565" cy="470248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ind w:left="720" w:firstLine="0"/>
        <w:jc w:val="center"/>
        <w:rPr/>
      </w:pPr>
      <w:r w:rsidDel="00000000" w:rsidR="00000000" w:rsidRPr="00000000">
        <w:rPr>
          <w:b w:val="1"/>
          <w:sz w:val="16"/>
          <w:szCs w:val="16"/>
          <w:rtl w:val="0"/>
        </w:rPr>
        <w:t xml:space="preserve">Gambar 5</w:t>
      </w:r>
      <w:r w:rsidDel="00000000" w:rsidR="00000000" w:rsidRPr="00000000">
        <w:rPr>
          <w:sz w:val="16"/>
          <w:szCs w:val="16"/>
          <w:rtl w:val="0"/>
        </w:rPr>
        <w:t xml:space="preserve">. ACF dan PACF</w:t>
      </w:r>
      <w:r w:rsidDel="00000000" w:rsidR="00000000" w:rsidRPr="00000000">
        <w:rPr>
          <w:rtl w:val="0"/>
        </w:rPr>
      </w:r>
    </w:p>
    <w:p w:rsidR="00000000" w:rsidDel="00000000" w:rsidP="00000000" w:rsidRDefault="00000000" w:rsidRPr="00000000" w14:paraId="0000005A">
      <w:pPr>
        <w:spacing w:line="240" w:lineRule="auto"/>
        <w:ind w:left="720" w:firstLine="720"/>
        <w:jc w:val="both"/>
        <w:rPr>
          <w:sz w:val="18"/>
          <w:szCs w:val="18"/>
        </w:rPr>
      </w:pPr>
      <w:r w:rsidDel="00000000" w:rsidR="00000000" w:rsidRPr="00000000">
        <w:rPr>
          <w:rtl w:val="0"/>
        </w:rPr>
      </w:r>
    </w:p>
    <w:p w:rsidR="00000000" w:rsidDel="00000000" w:rsidP="00000000" w:rsidRDefault="00000000" w:rsidRPr="00000000" w14:paraId="0000005B">
      <w:pPr>
        <w:spacing w:line="240" w:lineRule="auto"/>
        <w:ind w:left="720" w:firstLine="720"/>
        <w:jc w:val="both"/>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line="240" w:lineRule="auto"/>
        <w:ind w:left="720" w:firstLine="720"/>
        <w:jc w:val="both"/>
        <w:rPr>
          <w:i w:val="1"/>
          <w:sz w:val="18"/>
          <w:szCs w:val="18"/>
        </w:rPr>
      </w:pPr>
      <w:r w:rsidDel="00000000" w:rsidR="00000000" w:rsidRPr="00000000">
        <w:rPr>
          <w:sz w:val="18"/>
          <w:szCs w:val="18"/>
          <w:rtl w:val="0"/>
        </w:rPr>
        <w:t xml:space="preserve">Nilai dari p, d, dan q dapat dilihat dari plot ACF dan PACF. Namun, pada bahasa R, terdapat library supaya dapat mendapatkan nilai tersebut yang akan digunakan untuk ARIMA. </w:t>
      </w:r>
      <w:r w:rsidDel="00000000" w:rsidR="00000000" w:rsidRPr="00000000">
        <w:rPr>
          <w:i w:val="1"/>
          <w:sz w:val="18"/>
          <w:szCs w:val="18"/>
          <w:rtl w:val="0"/>
        </w:rPr>
        <w:t xml:space="preserve">Auto Arima</w:t>
      </w:r>
      <w:r w:rsidDel="00000000" w:rsidR="00000000" w:rsidRPr="00000000">
        <w:rPr>
          <w:sz w:val="18"/>
          <w:szCs w:val="18"/>
          <w:rtl w:val="0"/>
        </w:rPr>
        <w:t xml:space="preserve"> merupakan salah satu </w:t>
      </w:r>
      <w:r w:rsidDel="00000000" w:rsidR="00000000" w:rsidRPr="00000000">
        <w:rPr>
          <w:i w:val="1"/>
          <w:sz w:val="18"/>
          <w:szCs w:val="18"/>
          <w:rtl w:val="0"/>
        </w:rPr>
        <w:t xml:space="preserve">package </w:t>
      </w:r>
      <w:r w:rsidDel="00000000" w:rsidR="00000000" w:rsidRPr="00000000">
        <w:rPr>
          <w:sz w:val="18"/>
          <w:szCs w:val="18"/>
          <w:rtl w:val="0"/>
        </w:rPr>
        <w:t xml:space="preserve">atau </w:t>
      </w:r>
      <w:r w:rsidDel="00000000" w:rsidR="00000000" w:rsidRPr="00000000">
        <w:rPr>
          <w:i w:val="1"/>
          <w:sz w:val="18"/>
          <w:szCs w:val="18"/>
          <w:rtl w:val="0"/>
        </w:rPr>
        <w:t xml:space="preserve">library</w:t>
      </w:r>
      <w:r w:rsidDel="00000000" w:rsidR="00000000" w:rsidRPr="00000000">
        <w:rPr>
          <w:sz w:val="18"/>
          <w:szCs w:val="18"/>
          <w:rtl w:val="0"/>
        </w:rPr>
        <w:t xml:space="preserve"> dalam R yang memudahkan pengguna sehingga tidak perlu secara manual mencari model ARIMA terbaik. Untuk menggunakan </w:t>
      </w:r>
      <w:r w:rsidDel="00000000" w:rsidR="00000000" w:rsidRPr="00000000">
        <w:rPr>
          <w:i w:val="1"/>
          <w:sz w:val="18"/>
          <w:szCs w:val="18"/>
          <w:rtl w:val="0"/>
        </w:rPr>
        <w:t xml:space="preserve">Auto Arima, </w:t>
      </w:r>
      <w:r w:rsidDel="00000000" w:rsidR="00000000" w:rsidRPr="00000000">
        <w:rPr>
          <w:sz w:val="18"/>
          <w:szCs w:val="18"/>
          <w:rtl w:val="0"/>
        </w:rPr>
        <w:t xml:space="preserve">pengguna diharuskan mengimport </w:t>
      </w:r>
      <w:r w:rsidDel="00000000" w:rsidR="00000000" w:rsidRPr="00000000">
        <w:rPr>
          <w:i w:val="1"/>
          <w:sz w:val="18"/>
          <w:szCs w:val="18"/>
          <w:rtl w:val="0"/>
        </w:rPr>
        <w:t xml:space="preserve">library Forecast. </w:t>
      </w:r>
    </w:p>
    <w:p w:rsidR="00000000" w:rsidDel="00000000" w:rsidP="00000000" w:rsidRDefault="00000000" w:rsidRPr="00000000" w14:paraId="0000005D">
      <w:pPr>
        <w:spacing w:line="240" w:lineRule="auto"/>
        <w:ind w:left="720" w:firstLine="720"/>
        <w:jc w:val="both"/>
        <w:rPr>
          <w:i w:val="1"/>
        </w:rPr>
      </w:pPr>
      <w:r w:rsidDel="00000000" w:rsidR="00000000" w:rsidRPr="00000000">
        <w:rPr>
          <w:rtl w:val="0"/>
        </w:rPr>
      </w:r>
    </w:p>
    <w:p w:rsidR="00000000" w:rsidDel="00000000" w:rsidP="00000000" w:rsidRDefault="00000000" w:rsidRPr="00000000" w14:paraId="0000005E">
      <w:pPr>
        <w:spacing w:line="240" w:lineRule="auto"/>
        <w:ind w:left="720" w:firstLine="0"/>
        <w:jc w:val="center"/>
        <w:rPr/>
      </w:pPr>
      <w:r w:rsidDel="00000000" w:rsidR="00000000" w:rsidRPr="00000000">
        <w:rPr/>
        <w:drawing>
          <wp:inline distB="114300" distT="114300" distL="114300" distR="114300">
            <wp:extent cx="3475828" cy="3484347"/>
            <wp:effectExtent b="12700" l="12700" r="12700" t="1270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475828" cy="348434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ind w:left="720" w:firstLine="0"/>
        <w:jc w:val="center"/>
        <w:rPr>
          <w:sz w:val="22"/>
          <w:szCs w:val="22"/>
        </w:rPr>
      </w:pPr>
      <w:r w:rsidDel="00000000" w:rsidR="00000000" w:rsidRPr="00000000">
        <w:rPr>
          <w:b w:val="1"/>
          <w:sz w:val="16"/>
          <w:szCs w:val="16"/>
          <w:rtl w:val="0"/>
        </w:rPr>
        <w:t xml:space="preserve">Gambar 6</w:t>
      </w:r>
      <w:r w:rsidDel="00000000" w:rsidR="00000000" w:rsidRPr="00000000">
        <w:rPr>
          <w:sz w:val="16"/>
          <w:szCs w:val="16"/>
          <w:rtl w:val="0"/>
        </w:rPr>
        <w:t xml:space="preserve">. Nilai AIC dari Setiap Model</w:t>
      </w:r>
      <w:r w:rsidDel="00000000" w:rsidR="00000000" w:rsidRPr="00000000">
        <w:rPr>
          <w:rtl w:val="0"/>
        </w:rPr>
      </w:r>
    </w:p>
    <w:p w:rsidR="00000000" w:rsidDel="00000000" w:rsidP="00000000" w:rsidRDefault="00000000" w:rsidRPr="00000000" w14:paraId="00000060">
      <w:pPr>
        <w:spacing w:line="240" w:lineRule="auto"/>
        <w:ind w:left="0" w:firstLine="0"/>
        <w:rPr/>
      </w:pPr>
      <w:r w:rsidDel="00000000" w:rsidR="00000000" w:rsidRPr="00000000">
        <w:rPr>
          <w:rtl w:val="0"/>
        </w:rPr>
      </w:r>
    </w:p>
    <w:p w:rsidR="00000000" w:rsidDel="00000000" w:rsidP="00000000" w:rsidRDefault="00000000" w:rsidRPr="00000000" w14:paraId="00000061">
      <w:pPr>
        <w:spacing w:line="240" w:lineRule="auto"/>
        <w:ind w:left="720" w:firstLine="720"/>
        <w:jc w:val="both"/>
        <w:rPr>
          <w:sz w:val="18"/>
          <w:szCs w:val="18"/>
        </w:rPr>
      </w:pPr>
      <w:r w:rsidDel="00000000" w:rsidR="00000000" w:rsidRPr="00000000">
        <w:rPr>
          <w:sz w:val="18"/>
          <w:szCs w:val="18"/>
          <w:rtl w:val="0"/>
        </w:rPr>
        <w:t xml:space="preserve">Ketika menggunakan </w:t>
      </w:r>
      <w:r w:rsidDel="00000000" w:rsidR="00000000" w:rsidRPr="00000000">
        <w:rPr>
          <w:i w:val="1"/>
          <w:sz w:val="18"/>
          <w:szCs w:val="18"/>
          <w:rtl w:val="0"/>
        </w:rPr>
        <w:t xml:space="preserve">Auto Arima</w:t>
      </w:r>
      <w:r w:rsidDel="00000000" w:rsidR="00000000" w:rsidRPr="00000000">
        <w:rPr>
          <w:sz w:val="18"/>
          <w:szCs w:val="18"/>
          <w:rtl w:val="0"/>
        </w:rPr>
        <w:t xml:space="preserve">, akan ditampilkan nilai AIC.</w:t>
      </w:r>
      <w:r w:rsidDel="00000000" w:rsidR="00000000" w:rsidRPr="00000000">
        <w:rPr>
          <w:sz w:val="18"/>
          <w:szCs w:val="18"/>
          <w:rtl w:val="0"/>
        </w:rPr>
        <w:t xml:space="preserve"> Setiap model yang digunakan dapat diukur atau dibandingkan dengan melihat </w:t>
      </w:r>
      <w:r w:rsidDel="00000000" w:rsidR="00000000" w:rsidRPr="00000000">
        <w:rPr>
          <w:i w:val="1"/>
          <w:sz w:val="18"/>
          <w:szCs w:val="18"/>
          <w:rtl w:val="0"/>
        </w:rPr>
        <w:t xml:space="preserve">Akaike Information Criterion</w:t>
      </w:r>
      <w:r w:rsidDel="00000000" w:rsidR="00000000" w:rsidRPr="00000000">
        <w:rPr>
          <w:sz w:val="18"/>
          <w:szCs w:val="18"/>
          <w:rtl w:val="0"/>
        </w:rPr>
        <w:t xml:space="preserve"> (AIC). AIC adalah metode umum untuk menentukan seberapa baik suatu model cocok dengan data. Nilai AIC terkecil adalah model fitting terbaik. Jika dilihat dari data di atas, AIC terendah berada ketika  ARIMA(2,1,0)(0,1,2)[12] dengan nilai AIC 2379.265. Oleh karena itu, model ARIMA di atas akan digunakan untuk peramalan sesuai dengan Gambar 6.</w:t>
      </w:r>
    </w:p>
    <w:p w:rsidR="00000000" w:rsidDel="00000000" w:rsidP="00000000" w:rsidRDefault="00000000" w:rsidRPr="00000000" w14:paraId="00000062">
      <w:pPr>
        <w:spacing w:line="240" w:lineRule="auto"/>
        <w:ind w:left="720" w:firstLine="720"/>
        <w:jc w:val="both"/>
        <w:rPr>
          <w:sz w:val="18"/>
          <w:szCs w:val="18"/>
        </w:rPr>
      </w:pPr>
      <w:r w:rsidDel="00000000" w:rsidR="00000000" w:rsidRPr="00000000">
        <w:rPr>
          <w:rtl w:val="0"/>
        </w:rPr>
      </w:r>
    </w:p>
    <w:p w:rsidR="00000000" w:rsidDel="00000000" w:rsidP="00000000" w:rsidRDefault="00000000" w:rsidRPr="00000000" w14:paraId="00000063">
      <w:pPr>
        <w:spacing w:line="240" w:lineRule="auto"/>
        <w:ind w:left="720" w:firstLine="0"/>
        <w:jc w:val="center"/>
        <w:rPr/>
      </w:pPr>
      <w:r w:rsidDel="00000000" w:rsidR="00000000" w:rsidRPr="00000000">
        <w:rPr/>
        <w:drawing>
          <wp:inline distB="114300" distT="114300" distL="114300" distR="114300">
            <wp:extent cx="3037523" cy="1340317"/>
            <wp:effectExtent b="12700" l="12700" r="12700" t="12700"/>
            <wp:docPr id="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037523" cy="13403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ind w:firstLine="720"/>
        <w:jc w:val="center"/>
        <w:rPr>
          <w:sz w:val="22"/>
          <w:szCs w:val="22"/>
        </w:rPr>
      </w:pPr>
      <w:r w:rsidDel="00000000" w:rsidR="00000000" w:rsidRPr="00000000">
        <w:rPr>
          <w:b w:val="1"/>
          <w:sz w:val="16"/>
          <w:szCs w:val="16"/>
          <w:rtl w:val="0"/>
        </w:rPr>
        <w:t xml:space="preserve">Gambar 7</w:t>
      </w:r>
      <w:r w:rsidDel="00000000" w:rsidR="00000000" w:rsidRPr="00000000">
        <w:rPr>
          <w:sz w:val="16"/>
          <w:szCs w:val="16"/>
          <w:rtl w:val="0"/>
        </w:rPr>
        <w:t xml:space="preserve">. Nilai AIC, AICC, dan BIC  dari Model Terbaik</w:t>
      </w:r>
      <w:r w:rsidDel="00000000" w:rsidR="00000000" w:rsidRPr="00000000">
        <w:rPr>
          <w:rtl w:val="0"/>
        </w:rPr>
      </w:r>
    </w:p>
    <w:p w:rsidR="00000000" w:rsidDel="00000000" w:rsidP="00000000" w:rsidRDefault="00000000" w:rsidRPr="00000000" w14:paraId="00000065">
      <w:pPr>
        <w:spacing w:line="240" w:lineRule="auto"/>
        <w:ind w:left="0" w:firstLine="0"/>
        <w:rPr/>
      </w:pPr>
      <w:r w:rsidDel="00000000" w:rsidR="00000000" w:rsidRPr="00000000">
        <w:rPr>
          <w:rtl w:val="0"/>
        </w:rPr>
        <w:tab/>
      </w:r>
    </w:p>
    <w:p w:rsidR="00000000" w:rsidDel="00000000" w:rsidP="00000000" w:rsidRDefault="00000000" w:rsidRPr="00000000" w14:paraId="00000066">
      <w:pPr>
        <w:spacing w:line="240" w:lineRule="auto"/>
        <w:ind w:left="720" w:firstLine="720"/>
        <w:jc w:val="both"/>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67">
      <w:pPr>
        <w:spacing w:line="240" w:lineRule="auto"/>
        <w:ind w:left="720" w:firstLine="720"/>
        <w:jc w:val="both"/>
        <w:rPr>
          <w:sz w:val="18"/>
          <w:szCs w:val="18"/>
        </w:rPr>
      </w:pPr>
      <w:r w:rsidDel="00000000" w:rsidR="00000000" w:rsidRPr="00000000">
        <w:rPr>
          <w:sz w:val="18"/>
          <w:szCs w:val="18"/>
          <w:rtl w:val="0"/>
        </w:rPr>
        <w:t xml:space="preserve">Setelah mendapatkan nilai model terbaik, dilakukan </w:t>
      </w:r>
      <w:r w:rsidDel="00000000" w:rsidR="00000000" w:rsidRPr="00000000">
        <w:rPr>
          <w:i w:val="1"/>
          <w:sz w:val="18"/>
          <w:szCs w:val="18"/>
          <w:rtl w:val="0"/>
        </w:rPr>
        <w:t xml:space="preserve">model diagnostic. </w:t>
      </w:r>
      <w:r w:rsidDel="00000000" w:rsidR="00000000" w:rsidRPr="00000000">
        <w:rPr>
          <w:sz w:val="18"/>
          <w:szCs w:val="18"/>
          <w:rtl w:val="0"/>
        </w:rPr>
        <w:t xml:space="preserve">Untuk melakukan </w:t>
      </w:r>
      <w:r w:rsidDel="00000000" w:rsidR="00000000" w:rsidRPr="00000000">
        <w:rPr>
          <w:i w:val="1"/>
          <w:sz w:val="18"/>
          <w:szCs w:val="18"/>
          <w:rtl w:val="0"/>
        </w:rPr>
        <w:t xml:space="preserve">diagnostic</w:t>
      </w:r>
      <w:r w:rsidDel="00000000" w:rsidR="00000000" w:rsidRPr="00000000">
        <w:rPr>
          <w:sz w:val="18"/>
          <w:szCs w:val="18"/>
          <w:rtl w:val="0"/>
        </w:rPr>
        <w:t xml:space="preserve"> untuk residual dan acf, akan digunakan </w:t>
      </w:r>
      <w:r w:rsidDel="00000000" w:rsidR="00000000" w:rsidRPr="00000000">
        <w:rPr>
          <w:i w:val="1"/>
          <w:sz w:val="18"/>
          <w:szCs w:val="18"/>
          <w:rtl w:val="0"/>
        </w:rPr>
        <w:t xml:space="preserve">library ggfortif. </w:t>
      </w:r>
      <w:r w:rsidDel="00000000" w:rsidR="00000000" w:rsidRPr="00000000">
        <w:rPr>
          <w:sz w:val="18"/>
          <w:szCs w:val="18"/>
          <w:rtl w:val="0"/>
        </w:rPr>
        <w:t xml:space="preserve">Terlihat pada Gambar 8 model ARIMA di atas cukup baik karena residual berpusat di sekitar nilai nol.</w:t>
      </w:r>
    </w:p>
    <w:p w:rsidR="00000000" w:rsidDel="00000000" w:rsidP="00000000" w:rsidRDefault="00000000" w:rsidRPr="00000000" w14:paraId="00000068">
      <w:pPr>
        <w:spacing w:line="240" w:lineRule="auto"/>
        <w:ind w:left="720" w:firstLine="720"/>
        <w:jc w:val="both"/>
        <w:rPr>
          <w:i w:val="1"/>
        </w:rPr>
      </w:pPr>
      <w:r w:rsidDel="00000000" w:rsidR="00000000" w:rsidRPr="00000000">
        <w:rPr>
          <w:rtl w:val="0"/>
        </w:rPr>
      </w:r>
    </w:p>
    <w:p w:rsidR="00000000" w:rsidDel="00000000" w:rsidP="00000000" w:rsidRDefault="00000000" w:rsidRPr="00000000" w14:paraId="00000069">
      <w:pPr>
        <w:spacing w:line="240" w:lineRule="auto"/>
        <w:ind w:left="720" w:firstLine="0"/>
        <w:jc w:val="center"/>
        <w:rPr>
          <w:i w:val="1"/>
        </w:rPr>
      </w:pPr>
      <w:r w:rsidDel="00000000" w:rsidR="00000000" w:rsidRPr="00000000">
        <w:rPr>
          <w:i w:val="1"/>
        </w:rPr>
        <w:drawing>
          <wp:inline distB="114300" distT="114300" distL="114300" distR="114300">
            <wp:extent cx="4096406" cy="2890358"/>
            <wp:effectExtent b="0" l="0" r="0" t="0"/>
            <wp:docPr id="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096406" cy="289035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40" w:lineRule="auto"/>
        <w:ind w:firstLine="720"/>
        <w:jc w:val="center"/>
        <w:rPr>
          <w:sz w:val="16"/>
          <w:szCs w:val="16"/>
        </w:rPr>
      </w:pPr>
      <w:r w:rsidDel="00000000" w:rsidR="00000000" w:rsidRPr="00000000">
        <w:rPr>
          <w:b w:val="1"/>
          <w:sz w:val="16"/>
          <w:szCs w:val="16"/>
          <w:rtl w:val="0"/>
        </w:rPr>
        <w:t xml:space="preserve">Gambar 8. </w:t>
      </w:r>
      <w:r w:rsidDel="00000000" w:rsidR="00000000" w:rsidRPr="00000000">
        <w:rPr>
          <w:sz w:val="16"/>
          <w:szCs w:val="16"/>
          <w:rtl w:val="0"/>
        </w:rPr>
        <w:t xml:space="preserve"> Model Diagnostic</w:t>
      </w:r>
    </w:p>
    <w:p w:rsidR="00000000" w:rsidDel="00000000" w:rsidP="00000000" w:rsidRDefault="00000000" w:rsidRPr="00000000" w14:paraId="0000006B">
      <w:pPr>
        <w:spacing w:line="240" w:lineRule="auto"/>
        <w:ind w:left="0" w:firstLine="0"/>
        <w:jc w:val="both"/>
        <w:rPr/>
      </w:pPr>
      <w:r w:rsidDel="00000000" w:rsidR="00000000" w:rsidRPr="00000000">
        <w:rPr>
          <w:rtl w:val="0"/>
        </w:rPr>
      </w:r>
    </w:p>
    <w:p w:rsidR="00000000" w:rsidDel="00000000" w:rsidP="00000000" w:rsidRDefault="00000000" w:rsidRPr="00000000" w14:paraId="0000006C">
      <w:pPr>
        <w:numPr>
          <w:ilvl w:val="0"/>
          <w:numId w:val="2"/>
        </w:numPr>
        <w:spacing w:line="240" w:lineRule="auto"/>
        <w:ind w:left="720" w:hanging="360"/>
        <w:jc w:val="both"/>
        <w:rPr>
          <w:sz w:val="18"/>
          <w:szCs w:val="18"/>
        </w:rPr>
      </w:pPr>
      <w:r w:rsidDel="00000000" w:rsidR="00000000" w:rsidRPr="00000000">
        <w:rPr>
          <w:sz w:val="18"/>
          <w:szCs w:val="18"/>
          <w:rtl w:val="0"/>
        </w:rPr>
        <w:t xml:space="preserve">Forecast</w:t>
      </w:r>
    </w:p>
    <w:p w:rsidR="00000000" w:rsidDel="00000000" w:rsidP="00000000" w:rsidRDefault="00000000" w:rsidRPr="00000000" w14:paraId="0000006D">
      <w:pPr>
        <w:spacing w:line="240" w:lineRule="auto"/>
        <w:ind w:left="720" w:firstLine="720"/>
        <w:jc w:val="both"/>
        <w:rPr>
          <w:sz w:val="18"/>
          <w:szCs w:val="18"/>
        </w:rPr>
      </w:pPr>
      <w:r w:rsidDel="00000000" w:rsidR="00000000" w:rsidRPr="00000000">
        <w:rPr>
          <w:sz w:val="18"/>
          <w:szCs w:val="18"/>
          <w:rtl w:val="0"/>
        </w:rPr>
        <w:t xml:space="preserve">Tes prediksi dilakukan dengan menentukan jumlah hari yang akan diprediksi. Dalam hal ini, pengujian dilakukan untuk memprediksi jumlah penumpang kereta selama 30 bulan ke depan Hasil prediksi menggunakan ARIMA dapat dilihat pada Gambar 9.</w:t>
      </w:r>
    </w:p>
    <w:p w:rsidR="00000000" w:rsidDel="00000000" w:rsidP="00000000" w:rsidRDefault="00000000" w:rsidRPr="00000000" w14:paraId="0000006E">
      <w:pPr>
        <w:spacing w:line="240" w:lineRule="auto"/>
        <w:ind w:left="720" w:firstLine="720"/>
        <w:jc w:val="both"/>
        <w:rPr/>
      </w:pPr>
      <w:r w:rsidDel="00000000" w:rsidR="00000000" w:rsidRPr="00000000">
        <w:rPr>
          <w:rtl w:val="0"/>
        </w:rPr>
      </w:r>
    </w:p>
    <w:p w:rsidR="00000000" w:rsidDel="00000000" w:rsidP="00000000" w:rsidRDefault="00000000" w:rsidRPr="00000000" w14:paraId="0000006F">
      <w:pPr>
        <w:spacing w:line="240" w:lineRule="auto"/>
        <w:ind w:firstLine="720"/>
        <w:jc w:val="center"/>
        <w:rPr/>
      </w:pPr>
      <w:r w:rsidDel="00000000" w:rsidR="00000000" w:rsidRPr="00000000">
        <w:rPr/>
        <w:drawing>
          <wp:inline distB="114300" distT="114300" distL="114300" distR="114300">
            <wp:extent cx="3242957" cy="3449077"/>
            <wp:effectExtent b="12700" l="12700" r="12700" t="1270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242957" cy="344907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ind w:firstLine="720"/>
        <w:jc w:val="center"/>
        <w:rPr>
          <w:sz w:val="22"/>
          <w:szCs w:val="22"/>
        </w:rPr>
      </w:pPr>
      <w:r w:rsidDel="00000000" w:rsidR="00000000" w:rsidRPr="00000000">
        <w:rPr>
          <w:b w:val="1"/>
          <w:sz w:val="16"/>
          <w:szCs w:val="16"/>
          <w:rtl w:val="0"/>
        </w:rPr>
        <w:t xml:space="preserve">Gambar 9. </w:t>
      </w:r>
      <w:r w:rsidDel="00000000" w:rsidR="00000000" w:rsidRPr="00000000">
        <w:rPr>
          <w:sz w:val="16"/>
          <w:szCs w:val="16"/>
          <w:rtl w:val="0"/>
        </w:rPr>
        <w:t xml:space="preserve"> Prediksi yang Didapatkan dari Model</w:t>
      </w:r>
      <w:r w:rsidDel="00000000" w:rsidR="00000000" w:rsidRPr="00000000">
        <w:rPr>
          <w:rtl w:val="0"/>
        </w:rPr>
      </w:r>
    </w:p>
    <w:p w:rsidR="00000000" w:rsidDel="00000000" w:rsidP="00000000" w:rsidRDefault="00000000" w:rsidRPr="00000000" w14:paraId="00000071">
      <w:pPr>
        <w:spacing w:line="240" w:lineRule="auto"/>
        <w:ind w:left="720" w:firstLine="720"/>
        <w:jc w:val="center"/>
        <w:rPr/>
      </w:pPr>
      <w:r w:rsidDel="00000000" w:rsidR="00000000" w:rsidRPr="00000000">
        <w:rPr>
          <w:rtl w:val="0"/>
        </w:rPr>
      </w:r>
    </w:p>
    <w:p w:rsidR="00000000" w:rsidDel="00000000" w:rsidP="00000000" w:rsidRDefault="00000000" w:rsidRPr="00000000" w14:paraId="00000072">
      <w:pPr>
        <w:spacing w:line="240" w:lineRule="auto"/>
        <w:ind w:left="720" w:firstLine="0"/>
        <w:jc w:val="left"/>
        <w:rPr/>
      </w:pPr>
      <w:r w:rsidDel="00000000" w:rsidR="00000000" w:rsidRPr="00000000">
        <w:rPr>
          <w:rtl w:val="0"/>
        </w:rPr>
      </w:r>
    </w:p>
    <w:p w:rsidR="00000000" w:rsidDel="00000000" w:rsidP="00000000" w:rsidRDefault="00000000" w:rsidRPr="00000000" w14:paraId="00000073">
      <w:pPr>
        <w:spacing w:line="240" w:lineRule="auto"/>
        <w:ind w:firstLine="720"/>
        <w:jc w:val="center"/>
        <w:rPr>
          <w:sz w:val="18"/>
          <w:szCs w:val="18"/>
        </w:rPr>
      </w:pPr>
      <w:r w:rsidDel="00000000" w:rsidR="00000000" w:rsidRPr="00000000">
        <w:rPr>
          <w:sz w:val="18"/>
          <w:szCs w:val="18"/>
        </w:rPr>
        <w:drawing>
          <wp:inline distB="114300" distT="114300" distL="114300" distR="114300">
            <wp:extent cx="3551873" cy="2508808"/>
            <wp:effectExtent b="12700" l="12700" r="12700" t="12700"/>
            <wp:docPr id="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551873" cy="250880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ind w:firstLine="720"/>
        <w:jc w:val="center"/>
        <w:rPr>
          <w:sz w:val="22"/>
          <w:szCs w:val="22"/>
        </w:rPr>
      </w:pPr>
      <w:r w:rsidDel="00000000" w:rsidR="00000000" w:rsidRPr="00000000">
        <w:rPr>
          <w:b w:val="1"/>
          <w:sz w:val="16"/>
          <w:szCs w:val="16"/>
          <w:rtl w:val="0"/>
        </w:rPr>
        <w:t xml:space="preserve">Gambar 10. </w:t>
      </w:r>
      <w:r w:rsidDel="00000000" w:rsidR="00000000" w:rsidRPr="00000000">
        <w:rPr>
          <w:sz w:val="16"/>
          <w:szCs w:val="16"/>
          <w:rtl w:val="0"/>
        </w:rPr>
        <w:t xml:space="preserve"> Plot Prediksi</w:t>
      </w:r>
      <w:r w:rsidDel="00000000" w:rsidR="00000000" w:rsidRPr="00000000">
        <w:rPr>
          <w:rtl w:val="0"/>
        </w:rPr>
      </w:r>
    </w:p>
    <w:p w:rsidR="00000000" w:rsidDel="00000000" w:rsidP="00000000" w:rsidRDefault="00000000" w:rsidRPr="00000000" w14:paraId="00000075">
      <w:pPr>
        <w:spacing w:line="240" w:lineRule="auto"/>
        <w:ind w:firstLine="720"/>
        <w:jc w:val="center"/>
        <w:rPr>
          <w:sz w:val="18"/>
          <w:szCs w:val="18"/>
        </w:rPr>
      </w:pPr>
      <w:r w:rsidDel="00000000" w:rsidR="00000000" w:rsidRPr="00000000">
        <w:rPr>
          <w:rtl w:val="0"/>
        </w:rPr>
      </w:r>
    </w:p>
    <w:p w:rsidR="00000000" w:rsidDel="00000000" w:rsidP="00000000" w:rsidRDefault="00000000" w:rsidRPr="00000000" w14:paraId="0000007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77">
      <w:pPr>
        <w:spacing w:line="240" w:lineRule="auto"/>
        <w:ind w:firstLine="720"/>
        <w:jc w:val="both"/>
        <w:rPr>
          <w:sz w:val="18"/>
          <w:szCs w:val="18"/>
        </w:rPr>
      </w:pPr>
      <w:bookmarkStart w:colFirst="0" w:colLast="0" w:name="_1fob9te" w:id="40"/>
      <w:bookmarkEnd w:id="40"/>
      <w:r w:rsidDel="00000000" w:rsidR="00000000" w:rsidRPr="00000000">
        <w:rPr>
          <w:sz w:val="18"/>
          <w:szCs w:val="18"/>
          <w:rtl w:val="0"/>
        </w:rPr>
        <w:t xml:space="preserve">Berdasarkan hasil dan pembahasan di atas, maka dapat diperoleh model terbaik untuk memprediksi jumlah penumpang kereta api di pulau jawa adalah dengan menggunakan model ARIMA (2,1,0)(0,1,2)[12] dengan nilai AIC 2379.265. Meskipun tidak menggunakan terlalu banyak data, 2006-2020, namun didapatkan hasil yang bagus. </w:t>
      </w:r>
      <w:r w:rsidDel="00000000" w:rsidR="00000000" w:rsidRPr="00000000">
        <w:rPr>
          <w:rtl w:val="0"/>
        </w:rPr>
      </w:r>
    </w:p>
    <w:p w:rsidR="00000000" w:rsidDel="00000000" w:rsidP="00000000" w:rsidRDefault="00000000" w:rsidRPr="00000000" w14:paraId="0000007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 </w:t>
      </w:r>
    </w:p>
    <w:p w:rsidR="00000000" w:rsidDel="00000000" w:rsidP="00000000" w:rsidRDefault="00000000" w:rsidRPr="00000000" w14:paraId="00000079">
      <w:pPr>
        <w:spacing w:line="240" w:lineRule="auto"/>
        <w:ind w:left="720"/>
        <w:jc w:val="both"/>
        <w:rPr>
          <w:sz w:val="18"/>
          <w:szCs w:val="18"/>
        </w:rPr>
      </w:pPr>
      <w:r w:rsidDel="00000000" w:rsidR="00000000" w:rsidRPr="00000000">
        <w:rPr>
          <w:sz w:val="18"/>
          <w:szCs w:val="18"/>
          <w:rtl w:val="0"/>
        </w:rPr>
        <w:t xml:space="preserve">Chen, C.-F., Chang, Y.-H., &amp; Chang, Y.-W. (2009). Seasonal ARIMA forecasting of inbound air travel arrivals to Taiwan. </w:t>
      </w:r>
      <w:r w:rsidDel="00000000" w:rsidR="00000000" w:rsidRPr="00000000">
        <w:rPr>
          <w:i w:val="1"/>
          <w:sz w:val="18"/>
          <w:szCs w:val="18"/>
          <w:rtl w:val="0"/>
        </w:rPr>
        <w:t xml:space="preserve">Transportmetrica</w:t>
      </w:r>
      <w:r w:rsidDel="00000000" w:rsidR="00000000" w:rsidRPr="00000000">
        <w:rPr>
          <w:sz w:val="18"/>
          <w:szCs w:val="18"/>
          <w:rtl w:val="0"/>
        </w:rPr>
        <w:t xml:space="preserve">, </w:t>
      </w:r>
      <w:r w:rsidDel="00000000" w:rsidR="00000000" w:rsidRPr="00000000">
        <w:rPr>
          <w:i w:val="1"/>
          <w:sz w:val="18"/>
          <w:szCs w:val="18"/>
          <w:rtl w:val="0"/>
        </w:rPr>
        <w:t xml:space="preserve">5</w:t>
      </w:r>
      <w:r w:rsidDel="00000000" w:rsidR="00000000" w:rsidRPr="00000000">
        <w:rPr>
          <w:sz w:val="18"/>
          <w:szCs w:val="18"/>
          <w:rtl w:val="0"/>
        </w:rPr>
        <w:t xml:space="preserve">(2), 125–140. </w:t>
      </w:r>
      <w:hyperlink r:id="rId21">
        <w:r w:rsidDel="00000000" w:rsidR="00000000" w:rsidRPr="00000000">
          <w:rPr>
            <w:sz w:val="18"/>
            <w:szCs w:val="18"/>
            <w:u w:val="single"/>
            <w:rtl w:val="0"/>
          </w:rPr>
          <w:t xml:space="preserve">https://doi.org/10.1080/18128600802591210</w:t>
        </w:r>
      </w:hyperlink>
      <w:r w:rsidDel="00000000" w:rsidR="00000000" w:rsidRPr="00000000">
        <w:rPr>
          <w:rtl w:val="0"/>
        </w:rPr>
      </w:r>
    </w:p>
    <w:p w:rsidR="00000000" w:rsidDel="00000000" w:rsidP="00000000" w:rsidRDefault="00000000" w:rsidRPr="00000000" w14:paraId="0000007A">
      <w:pPr>
        <w:spacing w:line="240" w:lineRule="auto"/>
        <w:ind w:left="720"/>
        <w:jc w:val="both"/>
        <w:rPr>
          <w:sz w:val="18"/>
          <w:szCs w:val="18"/>
        </w:rPr>
      </w:pPr>
      <w:r w:rsidDel="00000000" w:rsidR="00000000" w:rsidRPr="00000000">
        <w:rPr>
          <w:sz w:val="18"/>
          <w:szCs w:val="18"/>
          <w:rtl w:val="0"/>
        </w:rPr>
        <w:t xml:space="preserve">Rahmani, F., &amp; Fattahi, M. H. (2021). Investigation of denoising effects on forecasting models by statistical and nonlinear dynamic analysis. </w:t>
      </w:r>
      <w:r w:rsidDel="00000000" w:rsidR="00000000" w:rsidRPr="00000000">
        <w:rPr>
          <w:i w:val="1"/>
          <w:sz w:val="18"/>
          <w:szCs w:val="18"/>
          <w:rtl w:val="0"/>
        </w:rPr>
        <w:t xml:space="preserve">Journal of Water and Climate Change</w:t>
      </w:r>
      <w:r w:rsidDel="00000000" w:rsidR="00000000" w:rsidRPr="00000000">
        <w:rPr>
          <w:sz w:val="18"/>
          <w:szCs w:val="18"/>
          <w:rtl w:val="0"/>
        </w:rPr>
        <w:t xml:space="preserve">, </w:t>
      </w:r>
      <w:r w:rsidDel="00000000" w:rsidR="00000000" w:rsidRPr="00000000">
        <w:rPr>
          <w:i w:val="1"/>
          <w:sz w:val="18"/>
          <w:szCs w:val="18"/>
          <w:rtl w:val="0"/>
        </w:rPr>
        <w:t xml:space="preserve">12</w:t>
      </w:r>
      <w:r w:rsidDel="00000000" w:rsidR="00000000" w:rsidRPr="00000000">
        <w:rPr>
          <w:sz w:val="18"/>
          <w:szCs w:val="18"/>
          <w:rtl w:val="0"/>
        </w:rPr>
        <w:t xml:space="preserve">(5), 1614–1630. https://doi.org/10.2166/wcc.2020.014</w:t>
      </w:r>
      <w:r w:rsidDel="00000000" w:rsidR="00000000" w:rsidRPr="00000000">
        <w:rPr>
          <w:rtl w:val="0"/>
        </w:rPr>
      </w:r>
    </w:p>
    <w:p w:rsidR="00000000" w:rsidDel="00000000" w:rsidP="00000000" w:rsidRDefault="00000000" w:rsidRPr="00000000" w14:paraId="0000007B">
      <w:pPr>
        <w:spacing w:line="240" w:lineRule="auto"/>
        <w:ind w:left="720"/>
        <w:jc w:val="both"/>
        <w:rPr>
          <w:sz w:val="18"/>
          <w:szCs w:val="18"/>
        </w:rPr>
      </w:pPr>
      <w:r w:rsidDel="00000000" w:rsidR="00000000" w:rsidRPr="00000000">
        <w:rPr>
          <w:sz w:val="18"/>
          <w:szCs w:val="18"/>
          <w:rtl w:val="0"/>
        </w:rPr>
        <w:t xml:space="preserve">Rizaty, M. A. (2021, November 4). </w:t>
      </w:r>
      <w:r w:rsidDel="00000000" w:rsidR="00000000" w:rsidRPr="00000000">
        <w:rPr>
          <w:i w:val="1"/>
          <w:sz w:val="18"/>
          <w:szCs w:val="18"/>
          <w:rtl w:val="0"/>
        </w:rPr>
        <w:t xml:space="preserve">Berapa Jumlah Stasiun Kereta Api Penumpang di Jawa dan Sumatera? Databoks</w:t>
      </w:r>
      <w:r w:rsidDel="00000000" w:rsidR="00000000" w:rsidRPr="00000000">
        <w:rPr>
          <w:sz w:val="18"/>
          <w:szCs w:val="18"/>
          <w:rtl w:val="0"/>
        </w:rPr>
        <w:t xml:space="preserve">. Databoks. Retrieved May 9, 2022, from </w:t>
      </w:r>
      <w:hyperlink r:id="rId22">
        <w:r w:rsidDel="00000000" w:rsidR="00000000" w:rsidRPr="00000000">
          <w:rPr>
            <w:sz w:val="18"/>
            <w:szCs w:val="18"/>
            <w:u w:val="single"/>
            <w:rtl w:val="0"/>
          </w:rPr>
          <w:t xml:space="preserve">https://databoks.katadata.co.id/datapublish/2021/11/04/berapa-jumlah-stasiun-kereta-api-penumpang-di-jawa-dan-sumatera</w:t>
        </w:r>
      </w:hyperlink>
      <w:r w:rsidDel="00000000" w:rsidR="00000000" w:rsidRPr="00000000">
        <w:rPr>
          <w:rtl w:val="0"/>
        </w:rPr>
      </w:r>
    </w:p>
    <w:p w:rsidR="00000000" w:rsidDel="00000000" w:rsidP="00000000" w:rsidRDefault="00000000" w:rsidRPr="00000000" w14:paraId="0000007C">
      <w:pPr>
        <w:spacing w:line="240" w:lineRule="auto"/>
        <w:ind w:left="720"/>
        <w:jc w:val="both"/>
        <w:rPr>
          <w:sz w:val="18"/>
          <w:szCs w:val="18"/>
        </w:rPr>
      </w:pPr>
      <w:r w:rsidDel="00000000" w:rsidR="00000000" w:rsidRPr="00000000">
        <w:rPr>
          <w:sz w:val="18"/>
          <w:szCs w:val="18"/>
          <w:rtl w:val="0"/>
        </w:rPr>
        <w:t xml:space="preserve">Widyaningtyas, T., Muladi, &amp; Qonita, A. (2019). Use of ARIMA Method To Predict The Number of Train Passenger In Malang City. </w:t>
      </w:r>
      <w:r w:rsidDel="00000000" w:rsidR="00000000" w:rsidRPr="00000000">
        <w:rPr>
          <w:i w:val="1"/>
          <w:sz w:val="18"/>
          <w:szCs w:val="18"/>
          <w:rtl w:val="0"/>
        </w:rPr>
        <w:t xml:space="preserve">2019 International Conference of Artificial Intelligence and Information Technology (ICAIIT)</w:t>
      </w:r>
      <w:r w:rsidDel="00000000" w:rsidR="00000000" w:rsidRPr="00000000">
        <w:rPr>
          <w:sz w:val="18"/>
          <w:szCs w:val="18"/>
          <w:rtl w:val="0"/>
        </w:rPr>
        <w:t xml:space="preserve">, 359–364. https://doi.org/10.1109/ICAIIT.2019.8834663</w:t>
      </w:r>
    </w:p>
    <w:p w:rsidR="00000000" w:rsidDel="00000000" w:rsidP="00000000" w:rsidRDefault="00000000" w:rsidRPr="00000000" w14:paraId="0000007D">
      <w:pPr>
        <w:spacing w:line="240" w:lineRule="auto"/>
        <w:ind w:left="720"/>
        <w:jc w:val="both"/>
        <w:rPr>
          <w:sz w:val="18"/>
          <w:szCs w:val="18"/>
        </w:rPr>
      </w:pPr>
      <w:r w:rsidDel="00000000" w:rsidR="00000000" w:rsidRPr="00000000">
        <w:rPr>
          <w:sz w:val="18"/>
          <w:szCs w:val="18"/>
          <w:rtl w:val="0"/>
        </w:rPr>
        <w:t xml:space="preserve">Wulandari, R. A., &amp; Gernowo, R. (2019, Januari). Berkala Fisika. </w:t>
      </w:r>
      <w:r w:rsidDel="00000000" w:rsidR="00000000" w:rsidRPr="00000000">
        <w:rPr>
          <w:i w:val="1"/>
          <w:sz w:val="18"/>
          <w:szCs w:val="18"/>
          <w:rtl w:val="0"/>
        </w:rPr>
        <w:t xml:space="preserve">METODE AUTOREGRESSIVE INTEGRATED MOVING AVERAGE (ARIMA) DAN METODE ADAPTIVE NEURO FUZZY INFERENCE SYSTEM (ANFIS) DALAM ANALISIS CURAH HUJAN</w:t>
      </w:r>
      <w:r w:rsidDel="00000000" w:rsidR="00000000" w:rsidRPr="00000000">
        <w:rPr>
          <w:sz w:val="18"/>
          <w:szCs w:val="18"/>
          <w:rtl w:val="0"/>
        </w:rPr>
        <w:t xml:space="preserve">, </w:t>
      </w:r>
      <w:r w:rsidDel="00000000" w:rsidR="00000000" w:rsidRPr="00000000">
        <w:rPr>
          <w:i w:val="1"/>
          <w:sz w:val="18"/>
          <w:szCs w:val="18"/>
          <w:rtl w:val="0"/>
        </w:rPr>
        <w:t xml:space="preserve">Vol. 22</w:t>
      </w:r>
      <w:r w:rsidDel="00000000" w:rsidR="00000000" w:rsidRPr="00000000">
        <w:rPr>
          <w:sz w:val="18"/>
          <w:szCs w:val="18"/>
          <w:rtl w:val="0"/>
        </w:rPr>
        <w:t xml:space="preserve">, Hal. 41-48.</w:t>
      </w:r>
      <w:r w:rsidDel="00000000" w:rsidR="00000000" w:rsidRPr="00000000">
        <w:rPr>
          <w:rtl w:val="0"/>
        </w:rPr>
      </w:r>
    </w:p>
    <w:p w:rsidR="00000000" w:rsidDel="00000000" w:rsidP="00000000" w:rsidRDefault="00000000" w:rsidRPr="00000000" w14:paraId="0000007E">
      <w:pPr>
        <w:spacing w:line="240" w:lineRule="auto"/>
        <w:ind w:left="720"/>
        <w:jc w:val="both"/>
        <w:rPr>
          <w:i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line="240" w:lineRule="auto"/>
        <w:ind w:left="720"/>
        <w:jc w:val="center"/>
        <w:rPr>
          <w:b w:val="1"/>
          <w:sz w:val="18"/>
          <w:szCs w:val="18"/>
        </w:rPr>
      </w:pPr>
      <w:r w:rsidDel="00000000" w:rsidR="00000000" w:rsidRPr="00000000">
        <w:rPr>
          <w:b w:val="1"/>
          <w:sz w:val="18"/>
          <w:szCs w:val="18"/>
          <w:rtl w:val="0"/>
        </w:rPr>
        <w:t xml:space="preserve">PEMBAGIAN TUGAS</w:t>
      </w:r>
    </w:p>
    <w:p w:rsidR="00000000" w:rsidDel="00000000" w:rsidP="00000000" w:rsidRDefault="00000000" w:rsidRPr="00000000" w14:paraId="00000080">
      <w:pPr>
        <w:spacing w:line="240" w:lineRule="auto"/>
        <w:ind w:left="720"/>
        <w:jc w:val="center"/>
        <w:rPr>
          <w:b w:val="1"/>
          <w:sz w:val="18"/>
          <w:szCs w:val="18"/>
        </w:rPr>
      </w:pPr>
      <w:r w:rsidDel="00000000" w:rsidR="00000000" w:rsidRPr="00000000">
        <w:rPr>
          <w:rtl w:val="0"/>
        </w:rPr>
      </w:r>
    </w:p>
    <w:p w:rsidR="00000000" w:rsidDel="00000000" w:rsidP="00000000" w:rsidRDefault="00000000" w:rsidRPr="00000000" w14:paraId="00000081">
      <w:pPr>
        <w:spacing w:line="240" w:lineRule="auto"/>
        <w:ind w:left="720"/>
        <w:jc w:val="center"/>
        <w:rPr>
          <w:b w:val="1"/>
          <w:sz w:val="18"/>
          <w:szCs w:val="18"/>
        </w:rPr>
      </w:pPr>
      <w:r w:rsidDel="00000000" w:rsidR="00000000" w:rsidRPr="00000000">
        <w:rPr>
          <w:rtl w:val="0"/>
        </w:rPr>
      </w:r>
    </w:p>
    <w:tbl>
      <w:tblPr>
        <w:tblStyle w:val="Table2"/>
        <w:tblW w:w="8055.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640"/>
        <w:gridCol w:w="4785"/>
        <w:tblGridChange w:id="0">
          <w:tblGrid>
            <w:gridCol w:w="630"/>
            <w:gridCol w:w="264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Tugas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Dimas Wahyu Saputro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18"/>
                <w:szCs w:val="18"/>
                <w:u w:val="none"/>
              </w:rPr>
            </w:pPr>
            <w:r w:rsidDel="00000000" w:rsidR="00000000" w:rsidRPr="00000000">
              <w:rPr>
                <w:b w:val="1"/>
                <w:sz w:val="18"/>
                <w:szCs w:val="18"/>
                <w:rtl w:val="0"/>
              </w:rPr>
              <w:t xml:space="preserve">Mengerjakan pemrograman.</w:t>
            </w:r>
          </w:p>
          <w:p w:rsidR="00000000" w:rsidDel="00000000" w:rsidP="00000000" w:rsidRDefault="00000000" w:rsidRPr="00000000" w14:paraId="0000008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18"/>
                <w:szCs w:val="18"/>
                <w:u w:val="none"/>
              </w:rPr>
            </w:pPr>
            <w:r w:rsidDel="00000000" w:rsidR="00000000" w:rsidRPr="00000000">
              <w:rPr>
                <w:b w:val="1"/>
                <w:sz w:val="18"/>
                <w:szCs w:val="18"/>
                <w:rtl w:val="0"/>
              </w:rPr>
              <w:t xml:space="preserve">Mengerjakan laporan bagian Result and Discussion</w:t>
            </w:r>
          </w:p>
          <w:p w:rsidR="00000000" w:rsidDel="00000000" w:rsidP="00000000" w:rsidRDefault="00000000" w:rsidRPr="00000000" w14:paraId="0000008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18"/>
                <w:szCs w:val="18"/>
                <w:u w:val="none"/>
              </w:rPr>
            </w:pPr>
            <w:r w:rsidDel="00000000" w:rsidR="00000000" w:rsidRPr="00000000">
              <w:rPr>
                <w:b w:val="1"/>
                <w:sz w:val="18"/>
                <w:szCs w:val="18"/>
                <w:rtl w:val="0"/>
              </w:rPr>
              <w:t xml:space="preserve">Membuat PPT, bagian Methods dan Result.</w:t>
            </w:r>
          </w:p>
          <w:p w:rsidR="00000000" w:rsidDel="00000000" w:rsidP="00000000" w:rsidRDefault="00000000" w:rsidRPr="00000000" w14:paraId="000000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18"/>
                <w:szCs w:val="18"/>
                <w:u w:val="none"/>
              </w:rPr>
            </w:pPr>
            <w:r w:rsidDel="00000000" w:rsidR="00000000" w:rsidRPr="00000000">
              <w:rPr>
                <w:b w:val="1"/>
                <w:sz w:val="18"/>
                <w:szCs w:val="18"/>
                <w:rtl w:val="0"/>
              </w:rPr>
              <w:t xml:space="preserve">Merapikan laporan.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18"/>
                <w:szCs w:val="18"/>
              </w:rPr>
            </w:pPr>
            <w:r w:rsidDel="00000000" w:rsidR="00000000" w:rsidRPr="00000000">
              <w:rPr>
                <w:b w:val="1"/>
                <w:sz w:val="18"/>
                <w:szCs w:val="18"/>
                <w:rtl w:val="0"/>
              </w:rPr>
              <w:t xml:space="preserve">Dhea Sukma Agustiana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3"/>
              </w:numPr>
              <w:spacing w:line="240" w:lineRule="auto"/>
              <w:ind w:left="720" w:hanging="360"/>
              <w:rPr>
                <w:b w:val="1"/>
                <w:sz w:val="18"/>
                <w:szCs w:val="18"/>
              </w:rPr>
            </w:pPr>
            <w:r w:rsidDel="00000000" w:rsidR="00000000" w:rsidRPr="00000000">
              <w:rPr>
                <w:b w:val="1"/>
                <w:sz w:val="18"/>
                <w:szCs w:val="18"/>
                <w:rtl w:val="0"/>
              </w:rPr>
              <w:t xml:space="preserve">Mengerjakan laporan bagian Introduction, Methods.</w:t>
            </w:r>
          </w:p>
          <w:p w:rsidR="00000000" w:rsidDel="00000000" w:rsidP="00000000" w:rsidRDefault="00000000" w:rsidRPr="00000000" w14:paraId="0000008E">
            <w:pPr>
              <w:widowControl w:val="0"/>
              <w:numPr>
                <w:ilvl w:val="0"/>
                <w:numId w:val="3"/>
              </w:numPr>
              <w:spacing w:line="240" w:lineRule="auto"/>
              <w:ind w:left="720" w:hanging="360"/>
              <w:rPr>
                <w:b w:val="1"/>
                <w:sz w:val="18"/>
                <w:szCs w:val="18"/>
              </w:rPr>
            </w:pPr>
            <w:r w:rsidDel="00000000" w:rsidR="00000000" w:rsidRPr="00000000">
              <w:rPr>
                <w:b w:val="1"/>
                <w:sz w:val="18"/>
                <w:szCs w:val="18"/>
                <w:rtl w:val="0"/>
              </w:rPr>
              <w:t xml:space="preserve">Membuat PPT.</w:t>
            </w:r>
          </w:p>
          <w:p w:rsidR="00000000" w:rsidDel="00000000" w:rsidP="00000000" w:rsidRDefault="00000000" w:rsidRPr="00000000" w14:paraId="0000008F">
            <w:pPr>
              <w:widowControl w:val="0"/>
              <w:numPr>
                <w:ilvl w:val="0"/>
                <w:numId w:val="3"/>
              </w:numPr>
              <w:spacing w:line="240" w:lineRule="auto"/>
              <w:ind w:left="720" w:hanging="360"/>
              <w:rPr>
                <w:b w:val="1"/>
                <w:sz w:val="18"/>
                <w:szCs w:val="18"/>
              </w:rPr>
            </w:pPr>
            <w:r w:rsidDel="00000000" w:rsidR="00000000" w:rsidRPr="00000000">
              <w:rPr>
                <w:b w:val="1"/>
                <w:sz w:val="18"/>
                <w:szCs w:val="18"/>
                <w:rtl w:val="0"/>
              </w:rPr>
              <w:t xml:space="preserve">Merapikan laporan.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18"/>
                <w:szCs w:val="18"/>
              </w:rPr>
            </w:pPr>
            <w:r w:rsidDel="00000000" w:rsidR="00000000" w:rsidRPr="00000000">
              <w:rPr>
                <w:b w:val="1"/>
                <w:sz w:val="18"/>
                <w:szCs w:val="18"/>
                <w:rtl w:val="0"/>
              </w:rPr>
              <w:t xml:space="preserve">Fadia Dilla Sabine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3"/>
              </w:numPr>
              <w:spacing w:line="240" w:lineRule="auto"/>
              <w:ind w:left="720" w:hanging="360"/>
              <w:rPr>
                <w:b w:val="1"/>
                <w:sz w:val="18"/>
                <w:szCs w:val="18"/>
              </w:rPr>
            </w:pPr>
            <w:r w:rsidDel="00000000" w:rsidR="00000000" w:rsidRPr="00000000">
              <w:rPr>
                <w:b w:val="1"/>
                <w:sz w:val="18"/>
                <w:szCs w:val="18"/>
                <w:rtl w:val="0"/>
              </w:rPr>
              <w:t xml:space="preserve">Mengerjakan laporan bagian Introduction.</w:t>
            </w:r>
          </w:p>
          <w:p w:rsidR="00000000" w:rsidDel="00000000" w:rsidP="00000000" w:rsidRDefault="00000000" w:rsidRPr="00000000" w14:paraId="00000093">
            <w:pPr>
              <w:widowControl w:val="0"/>
              <w:numPr>
                <w:ilvl w:val="0"/>
                <w:numId w:val="3"/>
              </w:numPr>
              <w:spacing w:line="240" w:lineRule="auto"/>
              <w:ind w:left="720" w:hanging="360"/>
              <w:rPr>
                <w:b w:val="1"/>
                <w:sz w:val="18"/>
                <w:szCs w:val="18"/>
              </w:rPr>
            </w:pPr>
            <w:r w:rsidDel="00000000" w:rsidR="00000000" w:rsidRPr="00000000">
              <w:rPr>
                <w:b w:val="1"/>
                <w:sz w:val="18"/>
                <w:szCs w:val="18"/>
                <w:rtl w:val="0"/>
              </w:rPr>
              <w:t xml:space="preserve">Membuat PPT.</w:t>
            </w:r>
          </w:p>
          <w:p w:rsidR="00000000" w:rsidDel="00000000" w:rsidP="00000000" w:rsidRDefault="00000000" w:rsidRPr="00000000" w14:paraId="00000094">
            <w:pPr>
              <w:widowControl w:val="0"/>
              <w:numPr>
                <w:ilvl w:val="0"/>
                <w:numId w:val="3"/>
              </w:numPr>
              <w:spacing w:line="240" w:lineRule="auto"/>
              <w:ind w:left="720" w:hanging="360"/>
              <w:rPr>
                <w:b w:val="1"/>
                <w:sz w:val="18"/>
                <w:szCs w:val="18"/>
              </w:rPr>
            </w:pPr>
            <w:r w:rsidDel="00000000" w:rsidR="00000000" w:rsidRPr="00000000">
              <w:rPr>
                <w:b w:val="1"/>
                <w:sz w:val="18"/>
                <w:szCs w:val="18"/>
                <w:rtl w:val="0"/>
              </w:rPr>
              <w:t xml:space="preserve">Merapikan laporan.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18"/>
                <w:szCs w:val="18"/>
              </w:rPr>
            </w:pPr>
            <w:r w:rsidDel="00000000" w:rsidR="00000000" w:rsidRPr="00000000">
              <w:rPr>
                <w:b w:val="1"/>
                <w:sz w:val="18"/>
                <w:szCs w:val="18"/>
                <w:rtl w:val="0"/>
              </w:rPr>
              <w:t xml:space="preserve">Lis Nurani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3"/>
              </w:numPr>
              <w:spacing w:line="240" w:lineRule="auto"/>
              <w:ind w:left="720" w:hanging="360"/>
              <w:rPr>
                <w:b w:val="1"/>
                <w:sz w:val="18"/>
                <w:szCs w:val="18"/>
              </w:rPr>
            </w:pPr>
            <w:r w:rsidDel="00000000" w:rsidR="00000000" w:rsidRPr="00000000">
              <w:rPr>
                <w:b w:val="1"/>
                <w:sz w:val="18"/>
                <w:szCs w:val="18"/>
                <w:rtl w:val="0"/>
              </w:rPr>
              <w:t xml:space="preserve">Mengerjakan laporan bagian Methods. </w:t>
            </w:r>
          </w:p>
          <w:p w:rsidR="00000000" w:rsidDel="00000000" w:rsidP="00000000" w:rsidRDefault="00000000" w:rsidRPr="00000000" w14:paraId="00000098">
            <w:pPr>
              <w:widowControl w:val="0"/>
              <w:numPr>
                <w:ilvl w:val="0"/>
                <w:numId w:val="3"/>
              </w:numPr>
              <w:spacing w:line="240" w:lineRule="auto"/>
              <w:ind w:left="720" w:hanging="360"/>
              <w:rPr>
                <w:b w:val="1"/>
                <w:sz w:val="18"/>
                <w:szCs w:val="18"/>
              </w:rPr>
            </w:pPr>
            <w:r w:rsidDel="00000000" w:rsidR="00000000" w:rsidRPr="00000000">
              <w:rPr>
                <w:b w:val="1"/>
                <w:sz w:val="18"/>
                <w:szCs w:val="18"/>
                <w:rtl w:val="0"/>
              </w:rPr>
              <w:t xml:space="preserve">Membuat PPT.</w:t>
            </w:r>
          </w:p>
          <w:p w:rsidR="00000000" w:rsidDel="00000000" w:rsidP="00000000" w:rsidRDefault="00000000" w:rsidRPr="00000000" w14:paraId="00000099">
            <w:pPr>
              <w:widowControl w:val="0"/>
              <w:numPr>
                <w:ilvl w:val="0"/>
                <w:numId w:val="3"/>
              </w:numPr>
              <w:spacing w:line="240" w:lineRule="auto"/>
              <w:ind w:left="720" w:hanging="360"/>
              <w:rPr>
                <w:b w:val="1"/>
                <w:sz w:val="18"/>
                <w:szCs w:val="18"/>
              </w:rPr>
            </w:pPr>
            <w:r w:rsidDel="00000000" w:rsidR="00000000" w:rsidRPr="00000000">
              <w:rPr>
                <w:b w:val="1"/>
                <w:sz w:val="18"/>
                <w:szCs w:val="18"/>
                <w:rtl w:val="0"/>
              </w:rPr>
              <w:t xml:space="preserve">Merapikan laporan.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18"/>
                <w:szCs w:val="18"/>
              </w:rPr>
            </w:pPr>
            <w:r w:rsidDel="00000000" w:rsidR="00000000" w:rsidRPr="00000000">
              <w:rPr>
                <w:b w:val="1"/>
                <w:sz w:val="18"/>
                <w:szCs w:val="18"/>
                <w:rtl w:val="0"/>
              </w:rPr>
              <w:t xml:space="preserve">Rezki Pahala Manullang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3"/>
              </w:numPr>
              <w:spacing w:line="240" w:lineRule="auto"/>
              <w:ind w:left="720" w:hanging="360"/>
              <w:rPr>
                <w:b w:val="1"/>
                <w:sz w:val="18"/>
                <w:szCs w:val="18"/>
              </w:rPr>
            </w:pPr>
            <w:r w:rsidDel="00000000" w:rsidR="00000000" w:rsidRPr="00000000">
              <w:rPr>
                <w:b w:val="1"/>
                <w:sz w:val="18"/>
                <w:szCs w:val="18"/>
                <w:rtl w:val="0"/>
              </w:rPr>
              <w:t xml:space="preserve">Mengerjakan laporan bagian Introduction, dan Referensi.</w:t>
            </w:r>
          </w:p>
          <w:p w:rsidR="00000000" w:rsidDel="00000000" w:rsidP="00000000" w:rsidRDefault="00000000" w:rsidRPr="00000000" w14:paraId="0000009D">
            <w:pPr>
              <w:widowControl w:val="0"/>
              <w:numPr>
                <w:ilvl w:val="0"/>
                <w:numId w:val="3"/>
              </w:numPr>
              <w:spacing w:line="240" w:lineRule="auto"/>
              <w:ind w:left="720" w:hanging="360"/>
              <w:rPr>
                <w:b w:val="1"/>
                <w:sz w:val="18"/>
                <w:szCs w:val="18"/>
              </w:rPr>
            </w:pPr>
            <w:r w:rsidDel="00000000" w:rsidR="00000000" w:rsidRPr="00000000">
              <w:rPr>
                <w:b w:val="1"/>
                <w:sz w:val="18"/>
                <w:szCs w:val="18"/>
                <w:rtl w:val="0"/>
              </w:rPr>
              <w:t xml:space="preserve">Membuat PPT.</w:t>
            </w:r>
          </w:p>
          <w:p w:rsidR="00000000" w:rsidDel="00000000" w:rsidP="00000000" w:rsidRDefault="00000000" w:rsidRPr="00000000" w14:paraId="0000009E">
            <w:pPr>
              <w:widowControl w:val="0"/>
              <w:numPr>
                <w:ilvl w:val="0"/>
                <w:numId w:val="3"/>
              </w:numPr>
              <w:spacing w:line="240" w:lineRule="auto"/>
              <w:ind w:left="720" w:hanging="360"/>
              <w:rPr>
                <w:b w:val="1"/>
                <w:sz w:val="18"/>
                <w:szCs w:val="18"/>
              </w:rPr>
            </w:pPr>
            <w:r w:rsidDel="00000000" w:rsidR="00000000" w:rsidRPr="00000000">
              <w:rPr>
                <w:b w:val="1"/>
                <w:sz w:val="18"/>
                <w:szCs w:val="18"/>
                <w:rtl w:val="0"/>
              </w:rPr>
              <w:t xml:space="preserve">Merapikan laporan.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sz w:val="18"/>
                <w:szCs w:val="18"/>
              </w:rPr>
            </w:pPr>
            <w:r w:rsidDel="00000000" w:rsidR="00000000" w:rsidRPr="00000000">
              <w:rPr>
                <w:b w:val="1"/>
                <w:sz w:val="18"/>
                <w:szCs w:val="18"/>
                <w:rtl w:val="0"/>
              </w:rPr>
              <w:t xml:space="preserve">Taj Shavira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3"/>
              </w:numPr>
              <w:spacing w:line="240" w:lineRule="auto"/>
              <w:ind w:left="720" w:hanging="360"/>
              <w:rPr>
                <w:b w:val="1"/>
                <w:sz w:val="18"/>
                <w:szCs w:val="18"/>
              </w:rPr>
            </w:pPr>
            <w:r w:rsidDel="00000000" w:rsidR="00000000" w:rsidRPr="00000000">
              <w:rPr>
                <w:b w:val="1"/>
                <w:sz w:val="18"/>
                <w:szCs w:val="18"/>
                <w:rtl w:val="0"/>
              </w:rPr>
              <w:t xml:space="preserve">Mengerjakan laporan bagian Introduction.</w:t>
            </w:r>
          </w:p>
          <w:p w:rsidR="00000000" w:rsidDel="00000000" w:rsidP="00000000" w:rsidRDefault="00000000" w:rsidRPr="00000000" w14:paraId="000000A2">
            <w:pPr>
              <w:widowControl w:val="0"/>
              <w:numPr>
                <w:ilvl w:val="0"/>
                <w:numId w:val="3"/>
              </w:numPr>
              <w:spacing w:line="240" w:lineRule="auto"/>
              <w:ind w:left="720" w:hanging="360"/>
              <w:rPr>
                <w:b w:val="1"/>
                <w:sz w:val="18"/>
                <w:szCs w:val="18"/>
              </w:rPr>
            </w:pPr>
            <w:r w:rsidDel="00000000" w:rsidR="00000000" w:rsidRPr="00000000">
              <w:rPr>
                <w:b w:val="1"/>
                <w:sz w:val="18"/>
                <w:szCs w:val="18"/>
                <w:rtl w:val="0"/>
              </w:rPr>
              <w:t xml:space="preserve">Membuat PPT.</w:t>
            </w:r>
          </w:p>
          <w:p w:rsidR="00000000" w:rsidDel="00000000" w:rsidP="00000000" w:rsidRDefault="00000000" w:rsidRPr="00000000" w14:paraId="000000A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18"/>
                <w:szCs w:val="18"/>
                <w:u w:val="none"/>
              </w:rPr>
            </w:pPr>
            <w:r w:rsidDel="00000000" w:rsidR="00000000" w:rsidRPr="00000000">
              <w:rPr>
                <w:b w:val="1"/>
                <w:sz w:val="18"/>
                <w:szCs w:val="18"/>
                <w:rtl w:val="0"/>
              </w:rPr>
              <w:t xml:space="preserve">Merapikan laporan.</w:t>
            </w:r>
          </w:p>
        </w:tc>
      </w:tr>
    </w:tbl>
    <w:p w:rsidR="00000000" w:rsidDel="00000000" w:rsidP="00000000" w:rsidRDefault="00000000" w:rsidRPr="00000000" w14:paraId="000000A4">
      <w:pPr>
        <w:spacing w:line="240" w:lineRule="auto"/>
        <w:ind w:left="0" w:firstLine="0"/>
        <w:jc w:val="both"/>
        <w:rPr>
          <w:sz w:val="16"/>
          <w:szCs w:val="16"/>
        </w:rPr>
      </w:pPr>
      <w:r w:rsidDel="00000000" w:rsidR="00000000" w:rsidRPr="00000000">
        <w:rPr>
          <w:rtl w:val="0"/>
        </w:rPr>
      </w:r>
    </w:p>
    <w:sectPr>
      <w:headerReference r:id="rId23" w:type="default"/>
      <w:headerReference r:id="rId24" w:type="first"/>
      <w:headerReference r:id="rId25" w:type="even"/>
      <w:footerReference r:id="rId26" w:type="default"/>
      <w:footerReference r:id="rId27" w:type="first"/>
      <w:footerReference r:id="rId28" w:type="even"/>
      <w:pgSz w:h="16840" w:w="11901" w:orient="portrait"/>
      <w:pgMar w:bottom="1412" w:top="1701" w:left="2274" w:right="1412"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ucida Br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Lucida Bright" w:cs="Lucida Bright" w:eastAsia="Lucida Bright" w:hAnsi="Lucida Bright"/>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Narrow" w:cs="Arial Narrow" w:eastAsia="Arial Narrow" w:hAnsi="Arial Narrow"/>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spacing w:line="240" w:lineRule="auto"/>
      <w:jc w:val="left"/>
      <w:rPr>
        <w:rFonts w:ascii="Arial Narrow" w:cs="Arial Narrow" w:eastAsia="Arial Narrow" w:hAnsi="Arial Narrow"/>
        <w:sz w:val="15"/>
        <w:szCs w:val="15"/>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360" w:line="240" w:lineRule="auto"/>
      <w:ind w:right="567"/>
      <w:jc w:val="both"/>
    </w:pPr>
    <w:rPr>
      <w:b w:val="1"/>
      <w:sz w:val="22"/>
      <w:szCs w:val="22"/>
    </w:rPr>
  </w:style>
  <w:style w:type="paragraph" w:styleId="Heading2">
    <w:name w:val="heading 2"/>
    <w:basedOn w:val="Normal"/>
    <w:next w:val="Normal"/>
    <w:pPr>
      <w:keepNext w:val="1"/>
      <w:spacing w:line="240" w:lineRule="auto"/>
    </w:pPr>
    <w:rPr>
      <w:sz w:val="18"/>
      <w:szCs w:val="18"/>
    </w:rPr>
  </w:style>
  <w:style w:type="paragraph" w:styleId="Heading3">
    <w:name w:val="heading 3"/>
    <w:basedOn w:val="Normal"/>
    <w:next w:val="Normal"/>
    <w:pPr>
      <w:keepNext w:val="1"/>
      <w:spacing w:after="60" w:before="360" w:line="360" w:lineRule="auto"/>
      <w:ind w:right="567"/>
    </w:pPr>
    <w:rPr>
      <w:i w:val="1"/>
    </w:rPr>
  </w:style>
  <w:style w:type="paragraph" w:styleId="Heading4">
    <w:name w:val="heading 4"/>
    <w:basedOn w:val="Normal"/>
    <w:next w:val="Normal"/>
    <w:pPr>
      <w:widowControl w:val="0"/>
      <w:spacing w:before="360" w:lineRule="auto"/>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databoks.katadata.co.id/datapublish/2021/11/04/berapa-jumlah-stasiun-kereta-api-penumpang-di-jawa-dan-sumatera" TargetMode="External"/><Relationship Id="rId21" Type="http://schemas.openxmlformats.org/officeDocument/2006/relationships/hyperlink" Target="https://doi.org/10.1080/18128600802591210" TargetMode="External"/><Relationship Id="rId24" Type="http://schemas.openxmlformats.org/officeDocument/2006/relationships/header" Target="header3.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footer" Target="footer3.xml"/><Relationship Id="rId25" Type="http://schemas.openxmlformats.org/officeDocument/2006/relationships/header" Target="header2.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0.png"/><Relationship Id="rId11" Type="http://schemas.openxmlformats.org/officeDocument/2006/relationships/image" Target="media/image13.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1.png"/><Relationship Id="rId19" Type="http://schemas.openxmlformats.org/officeDocument/2006/relationships/image" Target="media/image14.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November</b:Month>
    <b:DayAccessed>9</b:DayAccessed>
    <b:Day>4</b:Day>
    <b:Year>2021</b:Year>
    <b:SourceType>DocumentFromInternetSite</b:SourceType>
    <b:URL>https://databoks.katadata.co.id/datapublish/2021/11/04/berapa-jumlah-stasiun-kereta-api-penumpang-di-jawa-dan-sumatera</b:URL>
    <b:Title>Berapa Jumlah Stasiun Kereta Api Penumpang di Jawa dan Sumatera? | Databoks</b:Title>
    <b:InternetSiteTitle>Databoks</b:InternetSiteTitle>
    <b:MonthAccessed>May</b:MonthAccessed>
    <b:YearAccessed>2022</b:YearAccessed>
    <b:Gdcea>{"AccessedType":"Website"}</b:Gdcea>
    <b:Author>
      <b:Author>
        <b:NameList>
          <b:Person>
            <b:First>Monavia</b:First>
            <b:Middle>Ayu</b:Middle>
            <b:Last>Rizaty</b:Last>
          </b:Person>
        </b:NameList>
      </b:Author>
    </b:Author>
  </b:Source>
  <b:Source>
    <b:Tag>source2</b:Tag>
    <b:Volume>Vol. 22</b:Volume>
    <b:Month>Januari</b:Month>
    <b:Year>2019</b:Year>
    <b:Pages>Hal. 41-48</b:Pages>
    <b:SourceType>JournalArticle</b:SourceType>
    <b:Title>Berkala Fisika</b:Title>
    <b:JournalName>METODE AUTOREGRESSIVE INTEGRATED MOVINGAVERAGE (ARIMA) DAN METODE ADAPTIVE NEURO FUZZY INFERENCE SYSTEM (ANFIS) DALAM ANALISIS CURAH HUJAN</b:JournalName>
    <b:Gdcea>{"AccessedType":"Website"}</b:Gdcea>
    <b:Author>
      <b:Author>
        <b:NameList>
          <b:Person>
            <b:First>Rosita</b:First>
            <b:Middle>Ayu</b:Middle>
            <b:Last>Wulandari</b:Last>
          </b:Person>
          <b:Person>
            <b:First>Rahmat</b:First>
            <b:Last>Gernowo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