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0A" w:rsidRPr="00D2160A" w:rsidRDefault="00D2160A" w:rsidP="00D2160A">
      <w:pPr>
        <w:ind w:left="5103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2160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Форма № Н-6.01</w:t>
      </w:r>
    </w:p>
    <w:p w:rsidR="00D2160A" w:rsidRPr="00D2160A" w:rsidRDefault="00D2160A" w:rsidP="00D2160A">
      <w:pPr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Національний аерокосмічний університет ім. М.Є. Жуковського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</w:rPr>
        <w:t>«</w:t>
      </w: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Харківський авіаційний інститут»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Факультет радіоелектронних систем літальних апаратів</w:t>
      </w: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</w:p>
    <w:p w:rsidR="00D2160A" w:rsidRPr="00D2160A" w:rsidRDefault="00D2160A" w:rsidP="00D2160A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ascii="Times New Roman" w:eastAsia="PMingLiU" w:hAnsi="Times New Roman" w:cs="Times New Roman"/>
          <w:sz w:val="28"/>
          <w:szCs w:val="20"/>
          <w:lang w:val="uk-UA"/>
        </w:rPr>
      </w:pPr>
      <w:r w:rsidRPr="00D2160A">
        <w:rPr>
          <w:rFonts w:ascii="Times New Roman" w:eastAsia="PMingLiU" w:hAnsi="Times New Roman" w:cs="Times New Roman"/>
          <w:sz w:val="28"/>
          <w:szCs w:val="20"/>
          <w:lang w:val="uk-UA"/>
        </w:rPr>
        <w:t>Кафедра комп'ютерних систем та мереж</w:t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keepNext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ПРОЕКТ</w:t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 дисципліни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об'єктно-орієнтованого програмування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»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       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          </w:t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(назва дисципліни)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 тему: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r w:rsidR="005A58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</w:t>
      </w:r>
      <w:r w:rsidR="00D6188F" w:rsidRPr="005A581F">
        <w:rPr>
          <w:rFonts w:ascii="Times New Roman" w:eastAsia="Times New Roman" w:hAnsi="Times New Roman" w:cs="Times New Roman"/>
          <w:kern w:val="2"/>
          <w:sz w:val="28"/>
          <w:szCs w:val="28"/>
          <w:u w:val="single"/>
          <w:lang w:val="uk-UA" w:eastAsia="ru-RU"/>
        </w:rPr>
        <w:t>Розробка панелі адміністрування веб сайт</w:t>
      </w:r>
      <w:r w:rsidR="00D6188F" w:rsidRPr="005A581F">
        <w:rPr>
          <w:rFonts w:ascii="Times New Roman" w:eastAsia="Times New Roman" w:hAnsi="Times New Roman" w:cs="Times New Roman"/>
          <w:kern w:val="2"/>
          <w:sz w:val="24"/>
          <w:szCs w:val="28"/>
          <w:u w:val="single"/>
          <w:lang w:val="uk-UA" w:eastAsia="ru-RU"/>
        </w:rPr>
        <w:t>у</w:t>
      </w:r>
      <w:r w:rsidRPr="00D216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»</w:t>
      </w:r>
      <w:r w:rsidR="00D6188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="00D6188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D6188F"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</w:t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Студента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C22F8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4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 5</w:t>
      </w:r>
      <w:r w:rsidR="00C22F8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4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5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групи</w:t>
      </w:r>
    </w:p>
    <w:p w:rsidR="00D2160A" w:rsidRPr="00D2160A" w:rsidRDefault="00D2160A" w:rsidP="00D2160A">
      <w:pPr>
        <w:tabs>
          <w:tab w:val="left" w:pos="4678"/>
          <w:tab w:val="left" w:pos="5220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напряму підготовки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 xml:space="preserve">комп’ютерна   </w:t>
      </w:r>
    </w:p>
    <w:p w:rsidR="00D2160A" w:rsidRPr="00D2160A" w:rsidRDefault="00D2160A" w:rsidP="00D2160A">
      <w:pPr>
        <w:tabs>
          <w:tab w:val="left" w:pos="4678"/>
          <w:tab w:val="left" w:pos="5220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інженерія                                      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спеціальності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>Сопін Д.С .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:rsidR="00D2160A" w:rsidRPr="00D2160A" w:rsidRDefault="00D2160A" w:rsidP="00D2160A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>ст.викладач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="00181DC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Тарасюк О.М.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tabs>
          <w:tab w:val="left" w:pos="4678"/>
        </w:tabs>
        <w:ind w:left="48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(посада, вчене звання, науковий ступінь, прізвище та ініціали)</w:t>
      </w:r>
    </w:p>
    <w:p w:rsidR="00D2160A" w:rsidRPr="00D2160A" w:rsidRDefault="00D2160A" w:rsidP="00D2160A">
      <w:pPr>
        <w:tabs>
          <w:tab w:val="left" w:pos="4678"/>
        </w:tabs>
        <w:ind w:left="4820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D2160A" w:rsidRPr="00D2160A" w:rsidRDefault="00D2160A" w:rsidP="00D2160A">
      <w:pPr>
        <w:ind w:left="48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Національна шкала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ind w:left="4820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Кількість балів: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Оцінка: </w:t>
      </w:r>
      <w:r w:rsidRPr="00D2160A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ECTS</w:t>
      </w:r>
      <w:r w:rsidRPr="00D2160A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ind w:left="3402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Члени комісії</w:t>
      </w:r>
      <w:r w:rsidRPr="00D2160A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</w:t>
      </w:r>
      <w:r w:rsidRPr="00D2160A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2160A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</w:p>
    <w:p w:rsidR="00D2160A" w:rsidRPr="00D2160A" w:rsidRDefault="00D2160A" w:rsidP="00D2160A">
      <w:pP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tabs>
          <w:tab w:val="left" w:pos="6315"/>
        </w:tabs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ab/>
      </w: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2160A" w:rsidRDefault="00D2160A" w:rsidP="00D2160A">
      <w:pPr>
        <w:jc w:val="center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D2160A" w:rsidRPr="00D6188F" w:rsidRDefault="00D2160A" w:rsidP="00D2160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16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м. Харків – 201</w:t>
      </w:r>
      <w:r w:rsidR="00AD7F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D216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рік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40"/>
          <w:szCs w:val="22"/>
        </w:rPr>
        <w:id w:val="435966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8"/>
        </w:rPr>
      </w:sdtEndPr>
      <w:sdtContent>
        <w:p w:rsidR="00DC13B3" w:rsidRPr="003D215D" w:rsidRDefault="00DC13B3" w:rsidP="00385C55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sz w:val="72"/>
            </w:rPr>
          </w:pPr>
          <w:r w:rsidRPr="003D215D">
            <w:rPr>
              <w:rFonts w:ascii="Times New Roman" w:hAnsi="Times New Roman" w:cs="Times New Roman"/>
              <w:sz w:val="72"/>
            </w:rPr>
            <w:t>Оглавление</w:t>
          </w:r>
        </w:p>
        <w:p w:rsidR="00DC13B3" w:rsidRPr="003D215D" w:rsidRDefault="00DC13B3" w:rsidP="00385C55">
          <w:pPr>
            <w:rPr>
              <w:sz w:val="44"/>
              <w:szCs w:val="28"/>
            </w:rPr>
          </w:pPr>
        </w:p>
        <w:p w:rsidR="003D215D" w:rsidRPr="003D215D" w:rsidRDefault="00B27265">
          <w:pPr>
            <w:pStyle w:val="TOC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r w:rsidRPr="003D215D">
            <w:rPr>
              <w:sz w:val="44"/>
              <w:szCs w:val="28"/>
            </w:rPr>
            <w:fldChar w:fldCharType="begin"/>
          </w:r>
          <w:r w:rsidR="00711034" w:rsidRPr="003D215D">
            <w:rPr>
              <w:sz w:val="44"/>
              <w:szCs w:val="28"/>
            </w:rPr>
            <w:instrText xml:space="preserve"> TOC \o "1-3" \h \z \u </w:instrText>
          </w:r>
          <w:r w:rsidRPr="003D215D">
            <w:rPr>
              <w:sz w:val="44"/>
              <w:szCs w:val="28"/>
            </w:rPr>
            <w:fldChar w:fldCharType="separate"/>
          </w:r>
          <w:hyperlink w:anchor="_Toc405734291" w:history="1">
            <w:r w:rsidR="003D215D" w:rsidRPr="003D215D">
              <w:rPr>
                <w:rStyle w:val="Hyperlink"/>
                <w:sz w:val="28"/>
              </w:rPr>
              <w:t>1 ПОСТАНОВКА ЗАДАЧИ</w:t>
            </w:r>
            <w:r w:rsidR="003D215D" w:rsidRPr="003D215D">
              <w:rPr>
                <w:webHidden/>
                <w:sz w:val="28"/>
              </w:rPr>
              <w:tab/>
            </w:r>
            <w:r w:rsidRPr="003D215D">
              <w:rPr>
                <w:webHidden/>
                <w:sz w:val="28"/>
              </w:rPr>
              <w:fldChar w:fldCharType="begin"/>
            </w:r>
            <w:r w:rsidR="003D215D" w:rsidRPr="003D215D">
              <w:rPr>
                <w:webHidden/>
                <w:sz w:val="28"/>
              </w:rPr>
              <w:instrText xml:space="preserve"> PAGEREF _Toc405734291 \h </w:instrText>
            </w:r>
            <w:r w:rsidRPr="003D215D">
              <w:rPr>
                <w:webHidden/>
                <w:sz w:val="28"/>
              </w:rPr>
            </w:r>
            <w:r w:rsidRPr="003D215D">
              <w:rPr>
                <w:webHidden/>
                <w:sz w:val="28"/>
              </w:rPr>
              <w:fldChar w:fldCharType="separate"/>
            </w:r>
            <w:r w:rsidR="003D215D" w:rsidRPr="003D215D">
              <w:rPr>
                <w:webHidden/>
                <w:sz w:val="28"/>
              </w:rPr>
              <w:t>3</w:t>
            </w:r>
            <w:r w:rsidRPr="003D215D">
              <w:rPr>
                <w:webHidden/>
                <w:sz w:val="28"/>
              </w:rPr>
              <w:fldChar w:fldCharType="end"/>
            </w:r>
          </w:hyperlink>
        </w:p>
        <w:p w:rsidR="003D215D" w:rsidRPr="003D215D" w:rsidRDefault="003C3006">
          <w:pPr>
            <w:pStyle w:val="TOC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292" w:history="1">
            <w:r w:rsidR="003D215D" w:rsidRPr="003D215D">
              <w:rPr>
                <w:rStyle w:val="Hyperlink"/>
                <w:sz w:val="28"/>
              </w:rPr>
              <w:t>2 ОБЗОР ПРЕДМЕТНОЙ ОБЛАСТИ</w:t>
            </w:r>
            <w:r w:rsidR="003D215D" w:rsidRPr="003D215D">
              <w:rPr>
                <w:webHidden/>
                <w:sz w:val="28"/>
              </w:rPr>
              <w:tab/>
            </w:r>
            <w:r w:rsidR="00B27265" w:rsidRPr="003D215D">
              <w:rPr>
                <w:webHidden/>
                <w:sz w:val="28"/>
              </w:rPr>
              <w:fldChar w:fldCharType="begin"/>
            </w:r>
            <w:r w:rsidR="003D215D" w:rsidRPr="003D215D">
              <w:rPr>
                <w:webHidden/>
                <w:sz w:val="28"/>
              </w:rPr>
              <w:instrText xml:space="preserve"> PAGEREF _Toc405734292 \h </w:instrText>
            </w:r>
            <w:r w:rsidR="00B27265" w:rsidRPr="003D215D">
              <w:rPr>
                <w:webHidden/>
                <w:sz w:val="28"/>
              </w:rPr>
            </w:r>
            <w:r w:rsidR="00B27265" w:rsidRPr="003D215D">
              <w:rPr>
                <w:webHidden/>
                <w:sz w:val="28"/>
              </w:rPr>
              <w:fldChar w:fldCharType="separate"/>
            </w:r>
            <w:r w:rsidR="003D215D" w:rsidRPr="003D215D">
              <w:rPr>
                <w:webHidden/>
                <w:sz w:val="28"/>
              </w:rPr>
              <w:t>4</w:t>
            </w:r>
            <w:r w:rsidR="00B27265" w:rsidRPr="003D215D">
              <w:rPr>
                <w:webHidden/>
                <w:sz w:val="28"/>
              </w:rPr>
              <w:fldChar w:fldCharType="end"/>
            </w:r>
          </w:hyperlink>
        </w:p>
        <w:p w:rsidR="003D215D" w:rsidRPr="003D215D" w:rsidRDefault="003C3006">
          <w:pPr>
            <w:pStyle w:val="TOC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293" w:history="1">
            <w:r w:rsidR="003D215D" w:rsidRPr="003D215D">
              <w:rPr>
                <w:rStyle w:val="Hyperlink"/>
                <w:sz w:val="28"/>
              </w:rPr>
              <w:t>3 РАЗРАБОТКА ПРИЛОЖЕНИЯ</w:t>
            </w:r>
            <w:r w:rsidR="003D215D" w:rsidRPr="003D215D">
              <w:rPr>
                <w:webHidden/>
                <w:sz w:val="28"/>
              </w:rPr>
              <w:tab/>
            </w:r>
            <w:r w:rsidR="00B27265" w:rsidRPr="003D215D">
              <w:rPr>
                <w:webHidden/>
                <w:sz w:val="28"/>
              </w:rPr>
              <w:fldChar w:fldCharType="begin"/>
            </w:r>
            <w:r w:rsidR="003D215D" w:rsidRPr="003D215D">
              <w:rPr>
                <w:webHidden/>
                <w:sz w:val="28"/>
              </w:rPr>
              <w:instrText xml:space="preserve"> PAGEREF _Toc405734293 \h </w:instrText>
            </w:r>
            <w:r w:rsidR="00B27265" w:rsidRPr="003D215D">
              <w:rPr>
                <w:webHidden/>
                <w:sz w:val="28"/>
              </w:rPr>
            </w:r>
            <w:r w:rsidR="00B27265" w:rsidRPr="003D215D">
              <w:rPr>
                <w:webHidden/>
                <w:sz w:val="28"/>
              </w:rPr>
              <w:fldChar w:fldCharType="separate"/>
            </w:r>
            <w:r w:rsidR="003D215D" w:rsidRPr="003D215D">
              <w:rPr>
                <w:webHidden/>
                <w:sz w:val="28"/>
              </w:rPr>
              <w:t>5</w:t>
            </w:r>
            <w:r w:rsidR="00B27265" w:rsidRPr="003D215D">
              <w:rPr>
                <w:webHidden/>
                <w:sz w:val="28"/>
              </w:rPr>
              <w:fldChar w:fldCharType="end"/>
            </w:r>
          </w:hyperlink>
        </w:p>
        <w:p w:rsidR="003D215D" w:rsidRPr="003D215D" w:rsidRDefault="003C3006" w:rsidP="003D215D">
          <w:pPr>
            <w:pStyle w:val="TOC2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294" w:history="1">
            <w:r w:rsidR="003D215D" w:rsidRPr="003D215D">
              <w:rPr>
                <w:rStyle w:val="Hyperlink"/>
                <w:b w:val="0"/>
                <w:sz w:val="28"/>
              </w:rPr>
              <w:t>3.1 Разработка архитектуры приложения</w:t>
            </w:r>
            <w:r w:rsidR="003D215D" w:rsidRPr="003D215D">
              <w:rPr>
                <w:b w:val="0"/>
                <w:webHidden/>
                <w:sz w:val="28"/>
              </w:rPr>
              <w:tab/>
            </w:r>
            <w:r w:rsidR="00B27265" w:rsidRPr="003D215D">
              <w:rPr>
                <w:b w:val="0"/>
                <w:webHidden/>
                <w:sz w:val="28"/>
              </w:rPr>
              <w:fldChar w:fldCharType="begin"/>
            </w:r>
            <w:r w:rsidR="003D215D" w:rsidRPr="003D215D">
              <w:rPr>
                <w:b w:val="0"/>
                <w:webHidden/>
                <w:sz w:val="28"/>
              </w:rPr>
              <w:instrText xml:space="preserve"> PAGEREF _Toc405734294 \h </w:instrText>
            </w:r>
            <w:r w:rsidR="00B27265" w:rsidRPr="003D215D">
              <w:rPr>
                <w:b w:val="0"/>
                <w:webHidden/>
                <w:sz w:val="28"/>
              </w:rPr>
            </w:r>
            <w:r w:rsidR="00B27265" w:rsidRPr="003D215D">
              <w:rPr>
                <w:b w:val="0"/>
                <w:webHidden/>
                <w:sz w:val="28"/>
              </w:rPr>
              <w:fldChar w:fldCharType="separate"/>
            </w:r>
            <w:r w:rsidR="003D215D" w:rsidRPr="003D215D">
              <w:rPr>
                <w:b w:val="0"/>
                <w:webHidden/>
                <w:sz w:val="28"/>
              </w:rPr>
              <w:t>5</w:t>
            </w:r>
            <w:r w:rsidR="00B27265" w:rsidRPr="003D215D">
              <w:rPr>
                <w:b w:val="0"/>
                <w:webHidden/>
                <w:sz w:val="28"/>
              </w:rPr>
              <w:fldChar w:fldCharType="end"/>
            </w:r>
          </w:hyperlink>
        </w:p>
        <w:p w:rsidR="003D215D" w:rsidRPr="003D215D" w:rsidRDefault="003C3006" w:rsidP="003D215D">
          <w:pPr>
            <w:pStyle w:val="TOC2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295" w:history="1">
            <w:r w:rsidR="003D215D" w:rsidRPr="003D215D">
              <w:rPr>
                <w:rStyle w:val="Hyperlink"/>
                <w:b w:val="0"/>
                <w:sz w:val="28"/>
              </w:rPr>
              <w:t>3.2 Разработка интерфейса пользователя</w:t>
            </w:r>
            <w:r w:rsidR="003D215D" w:rsidRPr="003D215D">
              <w:rPr>
                <w:b w:val="0"/>
                <w:webHidden/>
                <w:sz w:val="28"/>
              </w:rPr>
              <w:tab/>
            </w:r>
            <w:r w:rsidR="00B27265" w:rsidRPr="003D215D">
              <w:rPr>
                <w:b w:val="0"/>
                <w:webHidden/>
                <w:sz w:val="28"/>
              </w:rPr>
              <w:fldChar w:fldCharType="begin"/>
            </w:r>
            <w:r w:rsidR="003D215D" w:rsidRPr="003D215D">
              <w:rPr>
                <w:b w:val="0"/>
                <w:webHidden/>
                <w:sz w:val="28"/>
              </w:rPr>
              <w:instrText xml:space="preserve"> PAGEREF _Toc405734295 \h </w:instrText>
            </w:r>
            <w:r w:rsidR="00B27265" w:rsidRPr="003D215D">
              <w:rPr>
                <w:b w:val="0"/>
                <w:webHidden/>
                <w:sz w:val="28"/>
              </w:rPr>
            </w:r>
            <w:r w:rsidR="00B27265" w:rsidRPr="003D215D">
              <w:rPr>
                <w:b w:val="0"/>
                <w:webHidden/>
                <w:sz w:val="28"/>
              </w:rPr>
              <w:fldChar w:fldCharType="separate"/>
            </w:r>
            <w:r w:rsidR="003D215D" w:rsidRPr="003D215D">
              <w:rPr>
                <w:b w:val="0"/>
                <w:webHidden/>
                <w:sz w:val="28"/>
              </w:rPr>
              <w:t>6</w:t>
            </w:r>
            <w:r w:rsidR="00B27265" w:rsidRPr="003D215D">
              <w:rPr>
                <w:b w:val="0"/>
                <w:webHidden/>
                <w:sz w:val="28"/>
              </w:rPr>
              <w:fldChar w:fldCharType="end"/>
            </w:r>
          </w:hyperlink>
        </w:p>
        <w:p w:rsidR="003D215D" w:rsidRPr="003D215D" w:rsidRDefault="003C3006" w:rsidP="003D215D">
          <w:pPr>
            <w:pStyle w:val="TOC2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296" w:history="1">
            <w:r w:rsidR="003D215D" w:rsidRPr="003D215D">
              <w:rPr>
                <w:rStyle w:val="Hyperlink"/>
                <w:b w:val="0"/>
                <w:sz w:val="28"/>
              </w:rPr>
              <w:t>3.3 Разработка структур данных</w:t>
            </w:r>
            <w:r w:rsidR="003D215D" w:rsidRPr="003D215D">
              <w:rPr>
                <w:b w:val="0"/>
                <w:webHidden/>
                <w:sz w:val="28"/>
              </w:rPr>
              <w:tab/>
            </w:r>
            <w:r w:rsidR="00B27265" w:rsidRPr="003D215D">
              <w:rPr>
                <w:b w:val="0"/>
                <w:webHidden/>
                <w:sz w:val="28"/>
              </w:rPr>
              <w:fldChar w:fldCharType="begin"/>
            </w:r>
            <w:r w:rsidR="003D215D" w:rsidRPr="003D215D">
              <w:rPr>
                <w:b w:val="0"/>
                <w:webHidden/>
                <w:sz w:val="28"/>
              </w:rPr>
              <w:instrText xml:space="preserve"> PAGEREF _Toc405734296 \h </w:instrText>
            </w:r>
            <w:r w:rsidR="00B27265" w:rsidRPr="003D215D">
              <w:rPr>
                <w:b w:val="0"/>
                <w:webHidden/>
                <w:sz w:val="28"/>
              </w:rPr>
            </w:r>
            <w:r w:rsidR="00B27265" w:rsidRPr="003D215D">
              <w:rPr>
                <w:b w:val="0"/>
                <w:webHidden/>
                <w:sz w:val="28"/>
              </w:rPr>
              <w:fldChar w:fldCharType="separate"/>
            </w:r>
            <w:r w:rsidR="003D215D" w:rsidRPr="003D215D">
              <w:rPr>
                <w:b w:val="0"/>
                <w:webHidden/>
                <w:sz w:val="28"/>
              </w:rPr>
              <w:t>7</w:t>
            </w:r>
            <w:r w:rsidR="00B27265" w:rsidRPr="003D215D">
              <w:rPr>
                <w:b w:val="0"/>
                <w:webHidden/>
                <w:sz w:val="28"/>
              </w:rPr>
              <w:fldChar w:fldCharType="end"/>
            </w:r>
          </w:hyperlink>
        </w:p>
        <w:p w:rsidR="003D215D" w:rsidRPr="003D215D" w:rsidRDefault="003C3006" w:rsidP="003D215D">
          <w:pPr>
            <w:pStyle w:val="TOC2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297" w:history="1">
            <w:r w:rsidR="003D215D" w:rsidRPr="003D215D">
              <w:rPr>
                <w:rStyle w:val="Hyperlink"/>
                <w:b w:val="0"/>
                <w:sz w:val="28"/>
              </w:rPr>
              <w:t>3.4 Разработка классов</w:t>
            </w:r>
            <w:r w:rsidR="003D215D" w:rsidRPr="003D215D">
              <w:rPr>
                <w:b w:val="0"/>
                <w:webHidden/>
                <w:sz w:val="28"/>
              </w:rPr>
              <w:tab/>
            </w:r>
            <w:r w:rsidR="00B27265" w:rsidRPr="003D215D">
              <w:rPr>
                <w:b w:val="0"/>
                <w:webHidden/>
                <w:sz w:val="28"/>
              </w:rPr>
              <w:fldChar w:fldCharType="begin"/>
            </w:r>
            <w:r w:rsidR="003D215D" w:rsidRPr="003D215D">
              <w:rPr>
                <w:b w:val="0"/>
                <w:webHidden/>
                <w:sz w:val="28"/>
              </w:rPr>
              <w:instrText xml:space="preserve"> PAGEREF _Toc405734297 \h </w:instrText>
            </w:r>
            <w:r w:rsidR="00B27265" w:rsidRPr="003D215D">
              <w:rPr>
                <w:b w:val="0"/>
                <w:webHidden/>
                <w:sz w:val="28"/>
              </w:rPr>
            </w:r>
            <w:r w:rsidR="00B27265" w:rsidRPr="003D215D">
              <w:rPr>
                <w:b w:val="0"/>
                <w:webHidden/>
                <w:sz w:val="28"/>
              </w:rPr>
              <w:fldChar w:fldCharType="separate"/>
            </w:r>
            <w:r w:rsidR="003D215D" w:rsidRPr="003D215D">
              <w:rPr>
                <w:b w:val="0"/>
                <w:webHidden/>
                <w:sz w:val="28"/>
              </w:rPr>
              <w:t>7</w:t>
            </w:r>
            <w:r w:rsidR="00B27265" w:rsidRPr="003D215D">
              <w:rPr>
                <w:b w:val="0"/>
                <w:webHidden/>
                <w:sz w:val="28"/>
              </w:rPr>
              <w:fldChar w:fldCharType="end"/>
            </w:r>
          </w:hyperlink>
        </w:p>
        <w:p w:rsidR="003D215D" w:rsidRPr="003D215D" w:rsidRDefault="003C3006" w:rsidP="003D215D">
          <w:pPr>
            <w:pStyle w:val="TOC2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298" w:history="1">
            <w:r w:rsidR="003D215D" w:rsidRPr="003D215D">
              <w:rPr>
                <w:rStyle w:val="Hyperlink"/>
                <w:b w:val="0"/>
                <w:sz w:val="28"/>
              </w:rPr>
              <w:t>3.5 Разработка алгоритмов</w:t>
            </w:r>
            <w:r w:rsidR="003D215D" w:rsidRPr="003D215D">
              <w:rPr>
                <w:b w:val="0"/>
                <w:webHidden/>
                <w:sz w:val="28"/>
              </w:rPr>
              <w:tab/>
            </w:r>
            <w:r w:rsidR="00B27265" w:rsidRPr="003D215D">
              <w:rPr>
                <w:b w:val="0"/>
                <w:webHidden/>
                <w:sz w:val="28"/>
              </w:rPr>
              <w:fldChar w:fldCharType="begin"/>
            </w:r>
            <w:r w:rsidR="003D215D" w:rsidRPr="003D215D">
              <w:rPr>
                <w:b w:val="0"/>
                <w:webHidden/>
                <w:sz w:val="28"/>
              </w:rPr>
              <w:instrText xml:space="preserve"> PAGEREF _Toc405734298 \h </w:instrText>
            </w:r>
            <w:r w:rsidR="00B27265" w:rsidRPr="003D215D">
              <w:rPr>
                <w:b w:val="0"/>
                <w:webHidden/>
                <w:sz w:val="28"/>
              </w:rPr>
            </w:r>
            <w:r w:rsidR="00B27265" w:rsidRPr="003D215D">
              <w:rPr>
                <w:b w:val="0"/>
                <w:webHidden/>
                <w:sz w:val="28"/>
              </w:rPr>
              <w:fldChar w:fldCharType="separate"/>
            </w:r>
            <w:r w:rsidR="003D215D" w:rsidRPr="003D215D">
              <w:rPr>
                <w:b w:val="0"/>
                <w:webHidden/>
                <w:sz w:val="28"/>
              </w:rPr>
              <w:t>7</w:t>
            </w:r>
            <w:r w:rsidR="00B27265" w:rsidRPr="003D215D">
              <w:rPr>
                <w:b w:val="0"/>
                <w:webHidden/>
                <w:sz w:val="28"/>
              </w:rPr>
              <w:fldChar w:fldCharType="end"/>
            </w:r>
          </w:hyperlink>
        </w:p>
        <w:p w:rsidR="003D215D" w:rsidRPr="003D215D" w:rsidRDefault="003C3006" w:rsidP="003D215D">
          <w:pPr>
            <w:pStyle w:val="TOC2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299" w:history="1">
            <w:r w:rsidR="003D215D" w:rsidRPr="003D215D">
              <w:rPr>
                <w:rStyle w:val="Hyperlink"/>
                <w:b w:val="0"/>
                <w:sz w:val="28"/>
              </w:rPr>
              <w:t>3.6 Диаграмма классов</w:t>
            </w:r>
            <w:r w:rsidR="003D215D" w:rsidRPr="003D215D">
              <w:rPr>
                <w:b w:val="0"/>
                <w:webHidden/>
                <w:sz w:val="28"/>
              </w:rPr>
              <w:tab/>
            </w:r>
            <w:r w:rsidR="00B27265" w:rsidRPr="003D215D">
              <w:rPr>
                <w:b w:val="0"/>
                <w:webHidden/>
                <w:sz w:val="28"/>
              </w:rPr>
              <w:fldChar w:fldCharType="begin"/>
            </w:r>
            <w:r w:rsidR="003D215D" w:rsidRPr="003D215D">
              <w:rPr>
                <w:b w:val="0"/>
                <w:webHidden/>
                <w:sz w:val="28"/>
              </w:rPr>
              <w:instrText xml:space="preserve"> PAGEREF _Toc405734299 \h </w:instrText>
            </w:r>
            <w:r w:rsidR="00B27265" w:rsidRPr="003D215D">
              <w:rPr>
                <w:b w:val="0"/>
                <w:webHidden/>
                <w:sz w:val="28"/>
              </w:rPr>
            </w:r>
            <w:r w:rsidR="00B27265" w:rsidRPr="003D215D">
              <w:rPr>
                <w:b w:val="0"/>
                <w:webHidden/>
                <w:sz w:val="28"/>
              </w:rPr>
              <w:fldChar w:fldCharType="separate"/>
            </w:r>
            <w:r w:rsidR="003D215D" w:rsidRPr="003D215D">
              <w:rPr>
                <w:b w:val="0"/>
                <w:webHidden/>
                <w:sz w:val="28"/>
              </w:rPr>
              <w:t>9</w:t>
            </w:r>
            <w:r w:rsidR="00B27265" w:rsidRPr="003D215D">
              <w:rPr>
                <w:b w:val="0"/>
                <w:webHidden/>
                <w:sz w:val="28"/>
              </w:rPr>
              <w:fldChar w:fldCharType="end"/>
            </w:r>
          </w:hyperlink>
        </w:p>
        <w:p w:rsidR="003D215D" w:rsidRPr="003D215D" w:rsidRDefault="003C3006">
          <w:pPr>
            <w:pStyle w:val="TOC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300" w:history="1">
            <w:r w:rsidR="003D215D" w:rsidRPr="003D215D">
              <w:rPr>
                <w:rStyle w:val="Hyperlink"/>
                <w:rFonts w:eastAsia="Times New Roman"/>
                <w:sz w:val="28"/>
              </w:rPr>
              <w:t>4 ТЕХНОЛОГИЧЕСКАЯ ЧАСТЬ</w:t>
            </w:r>
            <w:r w:rsidR="003D215D" w:rsidRPr="003D215D">
              <w:rPr>
                <w:webHidden/>
                <w:sz w:val="28"/>
              </w:rPr>
              <w:tab/>
            </w:r>
            <w:r w:rsidR="00B27265" w:rsidRPr="003D215D">
              <w:rPr>
                <w:webHidden/>
                <w:sz w:val="28"/>
              </w:rPr>
              <w:fldChar w:fldCharType="begin"/>
            </w:r>
            <w:r w:rsidR="003D215D" w:rsidRPr="003D215D">
              <w:rPr>
                <w:webHidden/>
                <w:sz w:val="28"/>
              </w:rPr>
              <w:instrText xml:space="preserve"> PAGEREF _Toc405734300 \h </w:instrText>
            </w:r>
            <w:r w:rsidR="00B27265" w:rsidRPr="003D215D">
              <w:rPr>
                <w:webHidden/>
                <w:sz w:val="28"/>
              </w:rPr>
            </w:r>
            <w:r w:rsidR="00B27265" w:rsidRPr="003D215D">
              <w:rPr>
                <w:webHidden/>
                <w:sz w:val="28"/>
              </w:rPr>
              <w:fldChar w:fldCharType="separate"/>
            </w:r>
            <w:r w:rsidR="003D215D" w:rsidRPr="003D215D">
              <w:rPr>
                <w:webHidden/>
                <w:sz w:val="28"/>
              </w:rPr>
              <w:t>9</w:t>
            </w:r>
            <w:r w:rsidR="00B27265" w:rsidRPr="003D215D">
              <w:rPr>
                <w:webHidden/>
                <w:sz w:val="28"/>
              </w:rPr>
              <w:fldChar w:fldCharType="end"/>
            </w:r>
          </w:hyperlink>
        </w:p>
        <w:p w:rsidR="003D215D" w:rsidRPr="003D215D" w:rsidRDefault="003C3006" w:rsidP="003D215D">
          <w:pPr>
            <w:pStyle w:val="TOC2"/>
            <w:rPr>
              <w:rFonts w:asciiTheme="minorHAnsi" w:eastAsiaTheme="minorEastAsia" w:hAnsiTheme="minorHAnsi" w:cstheme="minorBidi"/>
              <w:sz w:val="28"/>
              <w:lang w:eastAsia="ru-RU"/>
            </w:rPr>
          </w:pPr>
          <w:hyperlink w:anchor="_Toc405734301" w:history="1">
            <w:r w:rsidR="003D215D" w:rsidRPr="003D215D">
              <w:rPr>
                <w:rStyle w:val="Hyperlink"/>
                <w:b w:val="0"/>
                <w:sz w:val="28"/>
              </w:rPr>
              <w:t>4.1</w:t>
            </w:r>
            <w:r w:rsidR="003D215D" w:rsidRPr="003D215D">
              <w:rPr>
                <w:rStyle w:val="Hyperlink"/>
                <w:b w:val="0"/>
                <w:i/>
                <w:sz w:val="28"/>
              </w:rPr>
              <w:t xml:space="preserve"> </w:t>
            </w:r>
            <w:r w:rsidR="003D215D" w:rsidRPr="003D215D">
              <w:rPr>
                <w:rStyle w:val="Hyperlink"/>
                <w:rFonts w:eastAsiaTheme="majorEastAsia" w:cstheme="majorBidi"/>
                <w:b w:val="0"/>
                <w:sz w:val="28"/>
              </w:rPr>
              <w:t>Тестирование</w:t>
            </w:r>
            <w:r w:rsidR="003D215D" w:rsidRPr="003D215D">
              <w:rPr>
                <w:webHidden/>
                <w:sz w:val="28"/>
              </w:rPr>
              <w:tab/>
            </w:r>
            <w:r w:rsidR="00B27265" w:rsidRPr="003D215D">
              <w:rPr>
                <w:webHidden/>
                <w:sz w:val="28"/>
              </w:rPr>
              <w:fldChar w:fldCharType="begin"/>
            </w:r>
            <w:r w:rsidR="003D215D" w:rsidRPr="003D215D">
              <w:rPr>
                <w:webHidden/>
                <w:sz w:val="28"/>
              </w:rPr>
              <w:instrText xml:space="preserve"> PAGEREF _Toc405734301 \h </w:instrText>
            </w:r>
            <w:r w:rsidR="00B27265" w:rsidRPr="003D215D">
              <w:rPr>
                <w:webHidden/>
                <w:sz w:val="28"/>
              </w:rPr>
            </w:r>
            <w:r w:rsidR="00B27265" w:rsidRPr="003D215D">
              <w:rPr>
                <w:webHidden/>
                <w:sz w:val="28"/>
              </w:rPr>
              <w:fldChar w:fldCharType="separate"/>
            </w:r>
            <w:r w:rsidR="003D215D" w:rsidRPr="003D215D">
              <w:rPr>
                <w:webHidden/>
                <w:sz w:val="28"/>
              </w:rPr>
              <w:t>9</w:t>
            </w:r>
            <w:r w:rsidR="00B27265" w:rsidRPr="003D215D">
              <w:rPr>
                <w:webHidden/>
                <w:sz w:val="28"/>
              </w:rPr>
              <w:fldChar w:fldCharType="end"/>
            </w:r>
          </w:hyperlink>
        </w:p>
        <w:p w:rsidR="003D215D" w:rsidRPr="003D215D" w:rsidRDefault="003C3006">
          <w:pPr>
            <w:pStyle w:val="TOC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306" w:history="1">
            <w:r w:rsidR="003D215D" w:rsidRPr="003D215D">
              <w:rPr>
                <w:rStyle w:val="Hyperlink"/>
                <w:rFonts w:eastAsia="Times New Roman"/>
                <w:bCs/>
                <w:sz w:val="28"/>
              </w:rPr>
              <w:t xml:space="preserve">5 </w:t>
            </w:r>
            <w:r w:rsidR="003D215D" w:rsidRPr="003D215D">
              <w:rPr>
                <w:rStyle w:val="Hyperlink"/>
                <w:rFonts w:eastAsiaTheme="majorEastAsia"/>
                <w:bCs/>
                <w:sz w:val="28"/>
              </w:rPr>
              <w:t>ЗАКЛЮЧЕНИЕ</w:t>
            </w:r>
            <w:r w:rsidR="003D215D" w:rsidRPr="003D215D">
              <w:rPr>
                <w:webHidden/>
                <w:sz w:val="28"/>
              </w:rPr>
              <w:tab/>
            </w:r>
            <w:r w:rsidR="00B27265" w:rsidRPr="003D215D">
              <w:rPr>
                <w:webHidden/>
                <w:sz w:val="28"/>
              </w:rPr>
              <w:fldChar w:fldCharType="begin"/>
            </w:r>
            <w:r w:rsidR="003D215D" w:rsidRPr="003D215D">
              <w:rPr>
                <w:webHidden/>
                <w:sz w:val="28"/>
              </w:rPr>
              <w:instrText xml:space="preserve"> PAGEREF _Toc405734306 \h </w:instrText>
            </w:r>
            <w:r w:rsidR="00B27265" w:rsidRPr="003D215D">
              <w:rPr>
                <w:webHidden/>
                <w:sz w:val="28"/>
              </w:rPr>
            </w:r>
            <w:r w:rsidR="00B27265" w:rsidRPr="003D215D">
              <w:rPr>
                <w:webHidden/>
                <w:sz w:val="28"/>
              </w:rPr>
              <w:fldChar w:fldCharType="separate"/>
            </w:r>
            <w:r w:rsidR="003D215D" w:rsidRPr="003D215D">
              <w:rPr>
                <w:webHidden/>
                <w:sz w:val="28"/>
              </w:rPr>
              <w:t>11</w:t>
            </w:r>
            <w:r w:rsidR="00B27265" w:rsidRPr="003D215D">
              <w:rPr>
                <w:webHidden/>
                <w:sz w:val="28"/>
              </w:rPr>
              <w:fldChar w:fldCharType="end"/>
            </w:r>
          </w:hyperlink>
        </w:p>
        <w:p w:rsidR="003D215D" w:rsidRPr="003D215D" w:rsidRDefault="003C3006">
          <w:pPr>
            <w:pStyle w:val="TOC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307" w:history="1">
            <w:r w:rsidR="003D215D" w:rsidRPr="003D215D">
              <w:rPr>
                <w:rStyle w:val="Hyperlink"/>
                <w:sz w:val="28"/>
              </w:rPr>
              <w:t>ПРИЛОЖЕНИЕ А. ТЕХНИЧЕСКОЕ ЗАДАНИЕ</w:t>
            </w:r>
            <w:r w:rsidR="003D215D" w:rsidRPr="003D215D">
              <w:rPr>
                <w:webHidden/>
                <w:sz w:val="28"/>
              </w:rPr>
              <w:tab/>
            </w:r>
            <w:r w:rsidR="00B27265" w:rsidRPr="003D215D">
              <w:rPr>
                <w:webHidden/>
                <w:sz w:val="28"/>
              </w:rPr>
              <w:fldChar w:fldCharType="begin"/>
            </w:r>
            <w:r w:rsidR="003D215D" w:rsidRPr="003D215D">
              <w:rPr>
                <w:webHidden/>
                <w:sz w:val="28"/>
              </w:rPr>
              <w:instrText xml:space="preserve"> PAGEREF _Toc405734307 \h </w:instrText>
            </w:r>
            <w:r w:rsidR="00B27265" w:rsidRPr="003D215D">
              <w:rPr>
                <w:webHidden/>
                <w:sz w:val="28"/>
              </w:rPr>
            </w:r>
            <w:r w:rsidR="00B27265" w:rsidRPr="003D215D">
              <w:rPr>
                <w:webHidden/>
                <w:sz w:val="28"/>
              </w:rPr>
              <w:fldChar w:fldCharType="separate"/>
            </w:r>
            <w:r w:rsidR="003D215D" w:rsidRPr="003D215D">
              <w:rPr>
                <w:webHidden/>
                <w:sz w:val="28"/>
              </w:rPr>
              <w:t>12</w:t>
            </w:r>
            <w:r w:rsidR="00B27265" w:rsidRPr="003D215D">
              <w:rPr>
                <w:webHidden/>
                <w:sz w:val="28"/>
              </w:rPr>
              <w:fldChar w:fldCharType="end"/>
            </w:r>
          </w:hyperlink>
        </w:p>
        <w:p w:rsidR="003D215D" w:rsidRPr="003D215D" w:rsidRDefault="003C3006">
          <w:pPr>
            <w:pStyle w:val="TOC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405734314" w:history="1">
            <w:r w:rsidR="003D215D" w:rsidRPr="003D215D">
              <w:rPr>
                <w:rStyle w:val="Hyperlink"/>
                <w:sz w:val="28"/>
              </w:rPr>
              <w:t>ПРИЛОЖЕНИЕ Б. РУКОВОДСТВО ПОЛЬЗОВАТЕЛЯ</w:t>
            </w:r>
            <w:r w:rsidR="003D215D" w:rsidRPr="003D215D">
              <w:rPr>
                <w:webHidden/>
                <w:sz w:val="28"/>
              </w:rPr>
              <w:tab/>
            </w:r>
            <w:r w:rsidR="00B27265" w:rsidRPr="003D215D">
              <w:rPr>
                <w:webHidden/>
                <w:sz w:val="28"/>
              </w:rPr>
              <w:fldChar w:fldCharType="begin"/>
            </w:r>
            <w:r w:rsidR="003D215D" w:rsidRPr="003D215D">
              <w:rPr>
                <w:webHidden/>
                <w:sz w:val="28"/>
              </w:rPr>
              <w:instrText xml:space="preserve"> PAGEREF _Toc405734314 \h </w:instrText>
            </w:r>
            <w:r w:rsidR="00B27265" w:rsidRPr="003D215D">
              <w:rPr>
                <w:webHidden/>
                <w:sz w:val="28"/>
              </w:rPr>
            </w:r>
            <w:r w:rsidR="00B27265" w:rsidRPr="003D215D">
              <w:rPr>
                <w:webHidden/>
                <w:sz w:val="28"/>
              </w:rPr>
              <w:fldChar w:fldCharType="separate"/>
            </w:r>
            <w:r w:rsidR="003D215D" w:rsidRPr="003D215D">
              <w:rPr>
                <w:webHidden/>
                <w:sz w:val="28"/>
              </w:rPr>
              <w:t>15</w:t>
            </w:r>
            <w:r w:rsidR="00B27265" w:rsidRPr="003D215D">
              <w:rPr>
                <w:webHidden/>
                <w:sz w:val="28"/>
              </w:rPr>
              <w:fldChar w:fldCharType="end"/>
            </w:r>
          </w:hyperlink>
        </w:p>
        <w:p w:rsidR="00711034" w:rsidRPr="00B03A67" w:rsidRDefault="00B27265" w:rsidP="00385C55">
          <w:pPr>
            <w:rPr>
              <w:sz w:val="28"/>
              <w:szCs w:val="28"/>
            </w:rPr>
          </w:pPr>
          <w:r w:rsidRPr="003D215D">
            <w:rPr>
              <w:rFonts w:ascii="Times New Roman" w:hAnsi="Times New Roman" w:cs="Times New Roman"/>
              <w:sz w:val="44"/>
              <w:szCs w:val="28"/>
            </w:rPr>
            <w:fldChar w:fldCharType="end"/>
          </w:r>
        </w:p>
      </w:sdtContent>
    </w:sdt>
    <w:p w:rsidR="008A5857" w:rsidRPr="00B03A67" w:rsidRDefault="008A5857" w:rsidP="00385C55">
      <w:pPr>
        <w:rPr>
          <w:sz w:val="28"/>
          <w:szCs w:val="28"/>
        </w:rPr>
      </w:pPr>
      <w:r w:rsidRPr="00B03A67">
        <w:rPr>
          <w:sz w:val="28"/>
          <w:szCs w:val="28"/>
        </w:rPr>
        <w:br w:type="page"/>
      </w:r>
    </w:p>
    <w:p w:rsidR="00E92A81" w:rsidRPr="00B03A67" w:rsidRDefault="00E92A81" w:rsidP="00385C55">
      <w:pPr>
        <w:rPr>
          <w:sz w:val="28"/>
          <w:szCs w:val="28"/>
        </w:rPr>
      </w:pPr>
    </w:p>
    <w:p w:rsidR="00420B75" w:rsidRDefault="0056338E" w:rsidP="00385C55">
      <w:pPr>
        <w:pStyle w:val="Heading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bookmarkStart w:id="0" w:name="_Toc374010420"/>
      <w:bookmarkStart w:id="1" w:name="_Toc405319428"/>
      <w:bookmarkStart w:id="2" w:name="_Toc405319680"/>
      <w:bookmarkStart w:id="3" w:name="_Toc405734291"/>
      <w:r w:rsidRPr="00B03A67">
        <w:rPr>
          <w:rFonts w:ascii="Times New Roman" w:hAnsi="Times New Roman" w:cs="Times New Roman"/>
        </w:rPr>
        <w:t xml:space="preserve">1 </w:t>
      </w:r>
      <w:bookmarkEnd w:id="0"/>
      <w:bookmarkEnd w:id="1"/>
      <w:bookmarkEnd w:id="2"/>
      <w:bookmarkEnd w:id="3"/>
      <w:r w:rsidR="00831C69">
        <w:rPr>
          <w:rFonts w:ascii="Times New Roman" w:hAnsi="Times New Roman" w:cs="Times New Roman"/>
        </w:rPr>
        <w:t>АКТУАЛЬНОСТЬ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До появления административной панели, web-сайт представлял собой небольшое количество статических страниц, и для того, чтобы изменить что-то на сайте, приходилось </w:t>
      </w:r>
      <w:r>
        <w:rPr>
          <w:rFonts w:ascii="Times New Roman" w:eastAsia="Calibri" w:hAnsi="Times New Roman" w:cs="Times New Roman"/>
          <w:sz w:val="28"/>
          <w:lang w:eastAsia="ru-RU"/>
        </w:rPr>
        <w:t>открывать</w:t>
      </w: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 код и менять всё прямо в нём. Это было достаточно сложно сделать, не обладая специальными знаниями. Владельцам сайтов приходилось часто привлекать к работе посторонних людей – программистов. Таким образом, нарушалась политика безопасности компании, а сам процесс изменения информации занимал слишком много времени. Со временем скорость обновления ресурса стала приобретать всё большее значение, страницы сайта становились всё более и более графически загруженными, на сайтах стали появляться анимации, аудио, flash-объекты, всё больше внимания уделялось смысловому наполнению сайта. </w:t>
      </w:r>
      <w:r w:rsidRPr="000A3075">
        <w:rPr>
          <w:rFonts w:ascii="Times New Roman" w:eastAsia="Calibri" w:hAnsi="Times New Roman" w:cs="Times New Roman"/>
          <w:sz w:val="28"/>
          <w:lang w:eastAsia="ru-RU"/>
        </w:rPr>
        <w:t>На сегодняшний день практически каждый веб-сайт имеет как минимум несколько различных разделов и подразделов</w:t>
      </w:r>
      <w:r>
        <w:rPr>
          <w:rFonts w:ascii="Times New Roman" w:eastAsia="Calibri" w:hAnsi="Times New Roman" w:cs="Times New Roman"/>
          <w:sz w:val="28"/>
          <w:lang w:eastAsia="ru-RU"/>
        </w:rPr>
        <w:t>.</w:t>
      </w:r>
      <w:r w:rsidRPr="00B508EB">
        <w:rPr>
          <w:rFonts w:ascii="Times New Roman" w:eastAsia="Calibri" w:hAnsi="Times New Roman" w:cs="Times New Roman"/>
          <w:sz w:val="28"/>
          <w:lang w:eastAsia="ru-RU"/>
        </w:rPr>
        <w:t xml:space="preserve"> Было очевидно, что без инструмента, который упрощал бы работу с сайтом, не обойтись. Решением этих проблем и стала административная панель.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Веб-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сайт может работать и вообще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. Это допустимо, если он состоит из 1-й страницы. </w:t>
      </w:r>
      <w:r>
        <w:rPr>
          <w:rFonts w:ascii="Times New Roman" w:eastAsia="Calibri" w:hAnsi="Times New Roman" w:cs="Times New Roman"/>
          <w:sz w:val="28"/>
          <w:lang w:eastAsia="ru-RU"/>
        </w:rPr>
        <w:t>Однако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 xml:space="preserve"> если сайт будет расширяться и количество страниц перевалит, например, за 30, то могут возникнуть сложности. Если нужно будет изменить какую-либо информацию, содержащуюся на каждой или на многих страницах сайта  (например, номер телефона, или адрес какой-то ссылки), то вам придётся заходить отдельно на каждую страницу и вручную в коде заменять эту информацию.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В то же время, владельцу сайта, </w:t>
      </w:r>
      <w:r>
        <w:rPr>
          <w:rFonts w:ascii="Times New Roman" w:eastAsia="Calibri" w:hAnsi="Times New Roman" w:cs="Times New Roman"/>
          <w:sz w:val="28"/>
          <w:lang w:eastAsia="ru-RU"/>
        </w:rPr>
        <w:t>с административной панелью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, достаточно зайти в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административную панель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 сайта, и, используя красиво оформленные и вполне понятные любому человеку поля, легко управлять новостными лентами, каталогами товаров, модерировать форумы, добавлять видео, картинки, визуально изменять структуру сайта, добавляя новые поля и страницы, и производить множество других операций, которые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C77784">
        <w:rPr>
          <w:rFonts w:ascii="Times New Roman" w:eastAsia="Calibri" w:hAnsi="Times New Roman" w:cs="Times New Roman"/>
          <w:sz w:val="28"/>
          <w:lang w:eastAsia="ru-RU"/>
        </w:rPr>
        <w:t xml:space="preserve"> были бы не просто трудоёмкими, но часто даже невозможными.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П</w:t>
      </w:r>
      <w:r w:rsidRPr="00A77AE3">
        <w:rPr>
          <w:rFonts w:ascii="Times New Roman" w:eastAsia="Calibri" w:hAnsi="Times New Roman" w:cs="Times New Roman"/>
          <w:sz w:val="28"/>
          <w:lang w:eastAsia="ru-RU"/>
        </w:rPr>
        <w:t>ользователю не обязательно обладать навыками программирования или знаниями языка HTML, чтобы, например, опубликовать на своем сайте новость, статью или добавить изображение.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D84374">
        <w:rPr>
          <w:rFonts w:ascii="Times New Roman" w:eastAsia="Calibri" w:hAnsi="Times New Roman" w:cs="Times New Roman"/>
          <w:sz w:val="28"/>
          <w:lang w:eastAsia="ru-RU"/>
        </w:rPr>
        <w:t xml:space="preserve">Принцип работы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D84374">
        <w:rPr>
          <w:rFonts w:ascii="Times New Roman" w:eastAsia="Calibri" w:hAnsi="Times New Roman" w:cs="Times New Roman"/>
          <w:sz w:val="28"/>
          <w:lang w:eastAsia="ru-RU"/>
        </w:rPr>
        <w:t xml:space="preserve"> основан на разделении контента (содержания) и дизайна (оформления) сайта.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6E73D6">
        <w:rPr>
          <w:rFonts w:ascii="Times New Roman" w:eastAsia="Calibri" w:hAnsi="Times New Roman" w:cs="Times New Roman"/>
          <w:sz w:val="28"/>
          <w:lang w:eastAsia="ru-RU"/>
        </w:rPr>
        <w:t>Обычно дизайн сайта меняется редко, тогда как изменения контента могут происходить не только каждый день, но и даже каждый час.</w:t>
      </w:r>
    </w:p>
    <w:p w:rsidR="002D5491" w:rsidRPr="00E67CE4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Информация хранится в базе данных, например, в MySQL и вызывается из </w:t>
      </w:r>
      <w:r>
        <w:rPr>
          <w:rFonts w:ascii="Times New Roman" w:eastAsia="Calibri" w:hAnsi="Times New Roman" w:cs="Times New Roman"/>
          <w:sz w:val="28"/>
          <w:lang w:eastAsia="ru-RU"/>
        </w:rPr>
        <w:t>нее при загрузке страниц сайта.</w:t>
      </w:r>
    </w:p>
    <w:p w:rsidR="002D5491" w:rsidRPr="00424C9D" w:rsidRDefault="002D5491" w:rsidP="002D5491">
      <w:pPr>
        <w:ind w:firstLine="567"/>
        <w:jc w:val="both"/>
        <w:rPr>
          <w:lang w:eastAsia="ru-RU"/>
        </w:rPr>
      </w:pP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Работа </w:t>
      </w:r>
      <w:r>
        <w:rPr>
          <w:rFonts w:ascii="Times New Roman" w:eastAsia="Calibri" w:hAnsi="Times New Roman" w:cs="Times New Roman"/>
          <w:sz w:val="28"/>
          <w:lang w:eastAsia="ru-RU"/>
        </w:rPr>
        <w:t>в административной панели</w:t>
      </w: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 не требует установки дополнительного ПО, поскольку сама </w:t>
      </w:r>
      <w:r>
        <w:rPr>
          <w:rFonts w:ascii="Times New Roman" w:eastAsia="Calibri" w:hAnsi="Times New Roman" w:cs="Times New Roman"/>
          <w:sz w:val="28"/>
          <w:lang w:eastAsia="ru-RU"/>
        </w:rPr>
        <w:t>панель</w:t>
      </w:r>
      <w:r w:rsidRPr="00E67CE4">
        <w:rPr>
          <w:rFonts w:ascii="Times New Roman" w:eastAsia="Calibri" w:hAnsi="Times New Roman" w:cs="Times New Roman"/>
          <w:sz w:val="28"/>
          <w:lang w:eastAsia="ru-RU"/>
        </w:rPr>
        <w:t xml:space="preserve"> находится на сервере, а доступ к ней осуществляется через обычный интернет-браузер.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445D55">
        <w:rPr>
          <w:rFonts w:ascii="Times New Roman" w:eastAsia="Calibri" w:hAnsi="Times New Roman" w:cs="Times New Roman"/>
          <w:sz w:val="28"/>
          <w:lang w:eastAsia="ru-RU"/>
        </w:rPr>
        <w:t xml:space="preserve">Предлагаемый электронный ресурс может редактироваться через веб-браузер независимо от места нахождения </w:t>
      </w:r>
      <w:r>
        <w:rPr>
          <w:rFonts w:ascii="Times New Roman" w:eastAsia="Calibri" w:hAnsi="Times New Roman" w:cs="Times New Roman"/>
          <w:sz w:val="28"/>
          <w:lang w:eastAsia="ru-RU"/>
        </w:rPr>
        <w:t>человека</w:t>
      </w:r>
      <w:r w:rsidRPr="00445D55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 xml:space="preserve">Современные административные панели, помимо редактирования материалов позволяют проводить операции над зарегистрированными аккаунтами, например </w:t>
      </w:r>
      <w:r w:rsidRPr="000F5265">
        <w:rPr>
          <w:rFonts w:ascii="Times New Roman" w:eastAsia="Calibri" w:hAnsi="Times New Roman" w:cs="Times New Roman"/>
          <w:sz w:val="28"/>
          <w:lang w:eastAsia="ru-RU"/>
        </w:rPr>
        <w:t xml:space="preserve">― </w:t>
      </w:r>
      <w:r>
        <w:rPr>
          <w:rFonts w:ascii="Times New Roman" w:eastAsia="Calibri" w:hAnsi="Times New Roman" w:cs="Times New Roman"/>
          <w:sz w:val="28"/>
          <w:lang w:eastAsia="ru-RU"/>
        </w:rPr>
        <w:lastRenderedPageBreak/>
        <w:t>удалять, заблокировать или создать новую учетную запись. Также есть возможность разграничения прав доступа учетных записей для для различных операций над разделами сайта.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Через административную панель можно проводить модерацию материалов, заявок  от пользователей сайта.</w:t>
      </w:r>
    </w:p>
    <w:p w:rsidR="002D5491" w:rsidRPr="001046A9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При </w:t>
      </w:r>
      <w:r>
        <w:rPr>
          <w:rFonts w:ascii="Times New Roman" w:eastAsia="Calibri" w:hAnsi="Times New Roman" w:cs="Times New Roman"/>
          <w:sz w:val="28"/>
          <w:lang w:eastAsia="ru-RU"/>
        </w:rPr>
        <w:t>использовании административной панели</w:t>
      </w: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lang w:eastAsia="ru-RU"/>
        </w:rPr>
        <w:t>пользователи</w:t>
      </w:r>
      <w:r w:rsidRPr="00015635">
        <w:rPr>
          <w:rFonts w:ascii="Times New Roman" w:eastAsia="Calibri" w:hAnsi="Times New Roman" w:cs="Times New Roman"/>
          <w:sz w:val="28"/>
          <w:lang w:eastAsia="ru-RU"/>
        </w:rPr>
        <w:t xml:space="preserve"> получает возможность организовать рассылку писем пользователям, например, знакомить их с акциями от компании.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Итак, почему на сегодняшний день актуально использовать административную панель на своем  сайте?</w:t>
      </w:r>
    </w:p>
    <w:p w:rsidR="002D5491" w:rsidRPr="00862AF3" w:rsidRDefault="002D5491" w:rsidP="002D5491">
      <w:pPr>
        <w:pStyle w:val="ListParagraph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862AF3">
        <w:rPr>
          <w:rFonts w:eastAsia="Calibri" w:cs="Times New Roman"/>
          <w:lang w:eastAsia="ru-RU"/>
        </w:rPr>
        <w:t>Экономия денег на поддержке.</w:t>
      </w:r>
    </w:p>
    <w:p w:rsidR="002D5491" w:rsidRPr="00862AF3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Для эффективной работы сайта нужно постоянно менять его содержимое — добавлять информацию, менять цены, изменять контактны, актуализировать данные и много другое. </w:t>
      </w:r>
      <w:r>
        <w:rPr>
          <w:rFonts w:ascii="Times New Roman" w:eastAsia="Calibri" w:hAnsi="Times New Roman" w:cs="Times New Roman"/>
          <w:sz w:val="28"/>
          <w:lang w:eastAsia="ru-RU"/>
        </w:rPr>
        <w:t>Если на сайте есть административная панель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lang w:eastAsia="ru-RU"/>
        </w:rPr>
        <w:t>то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lang w:eastAsia="ru-RU"/>
        </w:rPr>
        <w:t>можно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 самостоятельно заниматься его поддержкой</w:t>
      </w:r>
      <w:r>
        <w:rPr>
          <w:rFonts w:ascii="Times New Roman" w:eastAsia="Calibri" w:hAnsi="Times New Roman" w:cs="Times New Roman"/>
          <w:sz w:val="28"/>
          <w:lang w:eastAsia="ru-RU"/>
        </w:rPr>
        <w:t>, не привлекая людей со стороны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.</w:t>
      </w:r>
    </w:p>
    <w:p w:rsidR="002D5491" w:rsidRPr="00D33C30" w:rsidRDefault="002D5491" w:rsidP="002D5491">
      <w:pPr>
        <w:pStyle w:val="ListParagraph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D33C30">
        <w:rPr>
          <w:rFonts w:eastAsia="Calibri" w:cs="Times New Roman"/>
          <w:lang w:eastAsia="ru-RU"/>
        </w:rPr>
        <w:t>Предотвращение ошибок.</w:t>
      </w:r>
    </w:p>
    <w:p w:rsidR="002D5491" w:rsidRPr="00862AF3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Работая с сайтом вручную, можно допустить массу ошибок, связанных с человеческим фактором, например, сделать опечатку в коде или использовать устаревший тег. Используя 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административную панель, 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количество таких ошибок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сводится к минимуму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>.</w:t>
      </w:r>
    </w:p>
    <w:p w:rsidR="002D5491" w:rsidRPr="00D9654C" w:rsidRDefault="002D5491" w:rsidP="002D5491">
      <w:pPr>
        <w:pStyle w:val="ListParagraph"/>
        <w:numPr>
          <w:ilvl w:val="0"/>
          <w:numId w:val="18"/>
        </w:numPr>
        <w:jc w:val="both"/>
        <w:rPr>
          <w:rFonts w:eastAsia="Calibri" w:cs="Times New Roman"/>
          <w:lang w:eastAsia="ru-RU"/>
        </w:rPr>
      </w:pPr>
      <w:r w:rsidRPr="00D9654C">
        <w:rPr>
          <w:rFonts w:eastAsia="Calibri" w:cs="Times New Roman"/>
          <w:lang w:eastAsia="ru-RU"/>
        </w:rPr>
        <w:t>Управление доступом.</w:t>
      </w:r>
    </w:p>
    <w:p w:rsidR="002D5491" w:rsidRDefault="002D5491" w:rsidP="002D5491">
      <w:pPr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Если над сайтом работают несколько специалистов (по поддержке, продвижению, наполнению контента и так далее) может потребоваться разграничить их доступ. Без </w:t>
      </w:r>
      <w:r>
        <w:rPr>
          <w:rFonts w:ascii="Times New Roman" w:eastAsia="Calibri" w:hAnsi="Times New Roman" w:cs="Times New Roman"/>
          <w:sz w:val="28"/>
          <w:lang w:eastAsia="ru-RU"/>
        </w:rPr>
        <w:t>административной панели</w:t>
      </w:r>
      <w:r w:rsidRPr="00862AF3">
        <w:rPr>
          <w:rFonts w:ascii="Times New Roman" w:eastAsia="Calibri" w:hAnsi="Times New Roman" w:cs="Times New Roman"/>
          <w:sz w:val="28"/>
          <w:lang w:eastAsia="ru-RU"/>
        </w:rPr>
        <w:t xml:space="preserve"> это сделать будет проблематично.</w:t>
      </w:r>
    </w:p>
    <w:p w:rsidR="00831C69" w:rsidRPr="00831C69" w:rsidRDefault="00831C69" w:rsidP="00831C69"/>
    <w:p w:rsidR="00420B75" w:rsidRDefault="00420B7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56338E" w:rsidRPr="00B03A67" w:rsidRDefault="00C5785C" w:rsidP="00831C69">
      <w:pPr>
        <w:pStyle w:val="Heading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420B75" w:rsidRPr="00B03A67">
        <w:rPr>
          <w:rFonts w:ascii="Times New Roman" w:hAnsi="Times New Roman" w:cs="Times New Roman"/>
        </w:rPr>
        <w:t xml:space="preserve"> ПОСТАНОВКА ЗАДАЧИ</w:t>
      </w:r>
    </w:p>
    <w:p w:rsidR="00A064F4" w:rsidRDefault="00A064F4" w:rsidP="00385C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административную панель </w:t>
      </w:r>
      <w:r w:rsidR="00460E20">
        <w:rPr>
          <w:rFonts w:ascii="Times New Roman" w:hAnsi="Times New Roman" w:cs="Times New Roman"/>
          <w:sz w:val="28"/>
          <w:szCs w:val="28"/>
        </w:rPr>
        <w:t>на основе готового сайта</w:t>
      </w:r>
      <w:r>
        <w:rPr>
          <w:rFonts w:ascii="Times New Roman" w:hAnsi="Times New Roman" w:cs="Times New Roman"/>
          <w:sz w:val="28"/>
          <w:szCs w:val="28"/>
        </w:rPr>
        <w:t>, которая выполняет следующие функции:</w:t>
      </w:r>
    </w:p>
    <w:p w:rsidR="00EA3E5A" w:rsidRPr="002C46CC" w:rsidRDefault="00EA3E5A" w:rsidP="00EA3E5A">
      <w:pPr>
        <w:pStyle w:val="a1"/>
        <w:numPr>
          <w:ilvl w:val="0"/>
          <w:numId w:val="16"/>
        </w:numPr>
      </w:pPr>
      <w:r>
        <w:t>Раздел п</w:t>
      </w:r>
      <w:r w:rsidRPr="002C46CC">
        <w:t>ортфолио</w:t>
      </w:r>
    </w:p>
    <w:p w:rsidR="00EA3E5A" w:rsidRPr="002C46CC" w:rsidRDefault="00EA3E5A" w:rsidP="00EA3E5A">
      <w:pPr>
        <w:pStyle w:val="a1"/>
        <w:numPr>
          <w:ilvl w:val="0"/>
          <w:numId w:val="13"/>
        </w:numPr>
      </w:pPr>
      <w:r w:rsidRPr="002C46CC">
        <w:t>Добавление новой категории.</w:t>
      </w:r>
    </w:p>
    <w:p w:rsidR="00EA3E5A" w:rsidRPr="00B41D6F" w:rsidRDefault="00EA3E5A" w:rsidP="00EA3E5A">
      <w:pPr>
        <w:pStyle w:val="a1"/>
        <w:numPr>
          <w:ilvl w:val="0"/>
          <w:numId w:val="13"/>
        </w:numPr>
      </w:pPr>
      <w:r w:rsidRPr="002C46CC">
        <w:t>Редактирование существующей (добавление и удаление фотографий, назначение фотографии как обложкой категории).</w:t>
      </w:r>
    </w:p>
    <w:p w:rsidR="00EA3E5A" w:rsidRPr="002C46CC" w:rsidRDefault="00EA3E5A" w:rsidP="00EA3E5A">
      <w:pPr>
        <w:pStyle w:val="a1"/>
        <w:numPr>
          <w:ilvl w:val="0"/>
          <w:numId w:val="16"/>
        </w:numPr>
      </w:pPr>
      <w:r>
        <w:t>Раздел п</w:t>
      </w:r>
      <w:r w:rsidRPr="002C46CC">
        <w:t>убликации</w:t>
      </w:r>
    </w:p>
    <w:p w:rsidR="00EA3E5A" w:rsidRPr="002C46CC" w:rsidRDefault="00EA3E5A" w:rsidP="00EA3E5A">
      <w:pPr>
        <w:pStyle w:val="a1"/>
        <w:numPr>
          <w:ilvl w:val="0"/>
          <w:numId w:val="13"/>
        </w:numPr>
      </w:pPr>
      <w:r w:rsidRPr="002C46CC">
        <w:t>Добавление новой публикации.</w:t>
      </w:r>
    </w:p>
    <w:p w:rsidR="00EA3E5A" w:rsidRPr="002C46CC" w:rsidRDefault="00EA3E5A" w:rsidP="00EA3E5A">
      <w:pPr>
        <w:pStyle w:val="a1"/>
        <w:numPr>
          <w:ilvl w:val="0"/>
          <w:numId w:val="13"/>
        </w:numPr>
      </w:pPr>
      <w:r w:rsidRPr="002C46CC">
        <w:t>Удаление публикации.</w:t>
      </w:r>
    </w:p>
    <w:p w:rsidR="00EA3E5A" w:rsidRPr="002C46CC" w:rsidRDefault="00EA3E5A" w:rsidP="00EA3E5A">
      <w:pPr>
        <w:pStyle w:val="a1"/>
        <w:numPr>
          <w:ilvl w:val="0"/>
          <w:numId w:val="13"/>
        </w:numPr>
      </w:pPr>
      <w:r w:rsidRPr="002C46CC">
        <w:t>Редактирование публикации.</w:t>
      </w:r>
    </w:p>
    <w:p w:rsidR="00EA3E5A" w:rsidRPr="002C46CC" w:rsidRDefault="00EA3E5A" w:rsidP="00EA3E5A">
      <w:pPr>
        <w:pStyle w:val="a1"/>
        <w:numPr>
          <w:ilvl w:val="0"/>
          <w:numId w:val="16"/>
        </w:numPr>
      </w:pPr>
      <w:r>
        <w:t>Раздел ф</w:t>
      </w:r>
      <w:r w:rsidRPr="002C46CC">
        <w:t>ототуры</w:t>
      </w:r>
    </w:p>
    <w:p w:rsidR="00EA3E5A" w:rsidRPr="002C46CC" w:rsidRDefault="00EA3E5A" w:rsidP="00EA3E5A">
      <w:pPr>
        <w:pStyle w:val="a1"/>
        <w:numPr>
          <w:ilvl w:val="0"/>
          <w:numId w:val="14"/>
        </w:numPr>
      </w:pPr>
      <w:r w:rsidRPr="002C46CC">
        <w:t>Добавление нового фототура.</w:t>
      </w:r>
    </w:p>
    <w:p w:rsidR="00EA3E5A" w:rsidRPr="002C46CC" w:rsidRDefault="00EA3E5A" w:rsidP="00EA3E5A">
      <w:pPr>
        <w:pStyle w:val="a1"/>
        <w:numPr>
          <w:ilvl w:val="0"/>
          <w:numId w:val="14"/>
        </w:numPr>
      </w:pPr>
      <w:r w:rsidRPr="002C46CC">
        <w:t>Редактирование существующего фототура (описание, маршрут и т.д.).</w:t>
      </w:r>
    </w:p>
    <w:p w:rsidR="00EA3E5A" w:rsidRPr="002C46CC" w:rsidRDefault="00EA3E5A" w:rsidP="00EA3E5A">
      <w:pPr>
        <w:pStyle w:val="a1"/>
        <w:numPr>
          <w:ilvl w:val="0"/>
          <w:numId w:val="14"/>
        </w:numPr>
      </w:pPr>
      <w:r w:rsidRPr="002C46CC">
        <w:t>Удаление фототура.</w:t>
      </w:r>
    </w:p>
    <w:p w:rsidR="00EA3E5A" w:rsidRPr="002C46CC" w:rsidRDefault="00EA3E5A" w:rsidP="00EA3E5A">
      <w:pPr>
        <w:pStyle w:val="a1"/>
        <w:numPr>
          <w:ilvl w:val="0"/>
          <w:numId w:val="14"/>
        </w:numPr>
      </w:pPr>
      <w:r w:rsidRPr="002C46CC">
        <w:t>Получение списка участников фототура.</w:t>
      </w:r>
    </w:p>
    <w:p w:rsidR="00EA3E5A" w:rsidRPr="002C46CC" w:rsidRDefault="00EA3E5A" w:rsidP="00EA3E5A">
      <w:pPr>
        <w:pStyle w:val="a1"/>
        <w:numPr>
          <w:ilvl w:val="0"/>
          <w:numId w:val="14"/>
        </w:numPr>
      </w:pPr>
      <w:r w:rsidRPr="002C46CC">
        <w:t>Получение списка заявок на фототур.</w:t>
      </w:r>
    </w:p>
    <w:p w:rsidR="00EA3E5A" w:rsidRPr="00433760" w:rsidRDefault="00EA3E5A" w:rsidP="00EA3E5A">
      <w:pPr>
        <w:pStyle w:val="a1"/>
        <w:numPr>
          <w:ilvl w:val="0"/>
          <w:numId w:val="14"/>
        </w:numPr>
      </w:pPr>
      <w:r w:rsidRPr="002C46CC">
        <w:t>Модерация заявок на фототура (подтверждение, отклонение).</w:t>
      </w:r>
    </w:p>
    <w:p w:rsidR="00EA3E5A" w:rsidRPr="002C46CC" w:rsidRDefault="00EA3E5A" w:rsidP="00EA3E5A">
      <w:pPr>
        <w:pStyle w:val="a1"/>
        <w:numPr>
          <w:ilvl w:val="0"/>
          <w:numId w:val="16"/>
        </w:numPr>
      </w:pPr>
      <w:r>
        <w:t>Раздел о</w:t>
      </w:r>
      <w:r w:rsidRPr="002C46CC">
        <w:t>б авторе</w:t>
      </w:r>
    </w:p>
    <w:p w:rsidR="00EA3E5A" w:rsidRPr="00433760" w:rsidRDefault="00EA3E5A" w:rsidP="00EA3E5A">
      <w:pPr>
        <w:pStyle w:val="a1"/>
        <w:numPr>
          <w:ilvl w:val="0"/>
          <w:numId w:val="15"/>
        </w:numPr>
      </w:pPr>
      <w:r w:rsidRPr="002C46CC">
        <w:t>Редактирование</w:t>
      </w:r>
      <w:r>
        <w:t xml:space="preserve"> информации об авторе</w:t>
      </w:r>
      <w:r w:rsidRPr="002C46CC">
        <w:t>.</w:t>
      </w:r>
    </w:p>
    <w:p w:rsidR="00EA3E5A" w:rsidRPr="002C46CC" w:rsidRDefault="00EA3E5A" w:rsidP="00EA3E5A">
      <w:pPr>
        <w:pStyle w:val="a1"/>
        <w:numPr>
          <w:ilvl w:val="0"/>
          <w:numId w:val="16"/>
        </w:numPr>
      </w:pPr>
      <w:r>
        <w:t>Раздел к</w:t>
      </w:r>
      <w:r w:rsidRPr="002C46CC">
        <w:t>онтакты/</w:t>
      </w:r>
      <w:r>
        <w:t>о</w:t>
      </w:r>
      <w:r w:rsidRPr="002C46CC">
        <w:t>братная связь</w:t>
      </w:r>
    </w:p>
    <w:p w:rsidR="00EA3E5A" w:rsidRDefault="00EA3E5A" w:rsidP="00EA3E5A">
      <w:pPr>
        <w:pStyle w:val="a1"/>
        <w:numPr>
          <w:ilvl w:val="0"/>
          <w:numId w:val="17"/>
        </w:numPr>
      </w:pPr>
      <w:r w:rsidRPr="002C46CC">
        <w:t>Редактирование контактной информации (номер телефона, email и т.д.).</w:t>
      </w:r>
    </w:p>
    <w:p w:rsidR="00EA3E5A" w:rsidRPr="00166625" w:rsidRDefault="00EA3E5A" w:rsidP="00EA3E5A">
      <w:pPr>
        <w:pStyle w:val="a1"/>
        <w:numPr>
          <w:ilvl w:val="0"/>
          <w:numId w:val="16"/>
        </w:numPr>
      </w:pPr>
      <w:r>
        <w:t>Авторизация в административную панель.</w:t>
      </w:r>
    </w:p>
    <w:p w:rsidR="00EA3E5A" w:rsidRPr="00BE594B" w:rsidRDefault="00EA3E5A" w:rsidP="00EA3E5A">
      <w:pPr>
        <w:pStyle w:val="a1"/>
        <w:numPr>
          <w:ilvl w:val="0"/>
          <w:numId w:val="16"/>
        </w:numPr>
      </w:pPr>
      <w:r>
        <w:t>Смена пароля администратора.</w:t>
      </w:r>
    </w:p>
    <w:p w:rsidR="00A064F4" w:rsidRPr="00B03A67" w:rsidRDefault="00A064F4" w:rsidP="00385C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59A0" w:rsidRPr="00B03A67" w:rsidRDefault="001359A0" w:rsidP="00385C55">
      <w:pPr>
        <w:jc w:val="both"/>
        <w:rPr>
          <w:sz w:val="28"/>
          <w:szCs w:val="28"/>
        </w:rPr>
      </w:pPr>
      <w:r w:rsidRPr="00B03A67">
        <w:rPr>
          <w:sz w:val="28"/>
          <w:szCs w:val="28"/>
        </w:rPr>
        <w:br w:type="page"/>
      </w:r>
    </w:p>
    <w:p w:rsidR="003E1953" w:rsidRPr="00B03A67" w:rsidRDefault="006C7769" w:rsidP="00385C55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4" w:name="_Toc374010422"/>
      <w:bookmarkStart w:id="5" w:name="_Toc405319437"/>
      <w:bookmarkStart w:id="6" w:name="_Toc405319688"/>
      <w:bookmarkStart w:id="7" w:name="_Toc405734292"/>
      <w:r w:rsidRPr="00B03A67">
        <w:rPr>
          <w:rFonts w:ascii="Times New Roman" w:hAnsi="Times New Roman" w:cs="Times New Roman"/>
        </w:rPr>
        <w:lastRenderedPageBreak/>
        <w:t>2</w:t>
      </w:r>
      <w:r w:rsidR="003E1953" w:rsidRPr="00B03A67">
        <w:rPr>
          <w:rFonts w:ascii="Times New Roman" w:hAnsi="Times New Roman" w:cs="Times New Roman"/>
        </w:rPr>
        <w:t xml:space="preserve"> ОБЗОР ПРЕДМЕТНОЙ ОБЛАСТИ</w:t>
      </w:r>
      <w:bookmarkEnd w:id="4"/>
      <w:bookmarkEnd w:id="5"/>
      <w:bookmarkEnd w:id="6"/>
      <w:bookmarkEnd w:id="7"/>
    </w:p>
    <w:p w:rsidR="00E92A81" w:rsidRPr="00B03A67" w:rsidRDefault="003E1953" w:rsidP="00385C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A67">
        <w:rPr>
          <w:rFonts w:ascii="Times New Roman" w:hAnsi="Times New Roman" w:cs="Times New Roman"/>
          <w:b/>
          <w:sz w:val="28"/>
          <w:szCs w:val="28"/>
        </w:rPr>
        <w:t>Образ диска</w:t>
      </w:r>
      <w:r w:rsidRPr="00B03A67">
        <w:rPr>
          <w:rFonts w:ascii="Times New Roman" w:hAnsi="Times New Roman" w:cs="Times New Roman"/>
          <w:sz w:val="28"/>
          <w:szCs w:val="28"/>
        </w:rPr>
        <w:t xml:space="preserve"> — файл, содержащий в себе полную копию содержания и структуры файловой системы и данных, находящихся на диске, таком как компакт-диск, дискета, раздел жёсткого диска или весь жёсткий диск целиком.</w:t>
      </w:r>
    </w:p>
    <w:p w:rsidR="003E1953" w:rsidRPr="00B03A67" w:rsidRDefault="003E1953" w:rsidP="00385C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A67">
        <w:rPr>
          <w:rFonts w:ascii="Times New Roman" w:hAnsi="Times New Roman" w:cs="Times New Roman"/>
          <w:b/>
          <w:sz w:val="28"/>
          <w:szCs w:val="28"/>
        </w:rPr>
        <w:t xml:space="preserve">ISO-образ </w:t>
      </w:r>
      <w:r w:rsidRPr="00B03A67">
        <w:rPr>
          <w:rFonts w:ascii="Times New Roman" w:hAnsi="Times New Roman" w:cs="Times New Roman"/>
          <w:sz w:val="28"/>
          <w:szCs w:val="28"/>
        </w:rPr>
        <w:t>— это неформальный термин для обозначения образа оптического диска, содержащего файловую систему стандарта ISO 9660.</w:t>
      </w:r>
    </w:p>
    <w:p w:rsidR="003E1953" w:rsidRPr="00B03A67" w:rsidRDefault="003E1953" w:rsidP="00385C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A67">
        <w:rPr>
          <w:rFonts w:ascii="Times New Roman" w:hAnsi="Times New Roman" w:cs="Times New Roman"/>
          <w:b/>
          <w:sz w:val="28"/>
          <w:szCs w:val="28"/>
        </w:rPr>
        <w:t>ISO 9660</w:t>
      </w:r>
      <w:r w:rsidRPr="00B03A67">
        <w:rPr>
          <w:rFonts w:ascii="Times New Roman" w:hAnsi="Times New Roman" w:cs="Times New Roman"/>
          <w:sz w:val="28"/>
          <w:szCs w:val="28"/>
        </w:rPr>
        <w:t xml:space="preserve"> — стандарт, выпущенный Международной организацией по стандартизации, описывающий файловую систему для дисков CD-ROM. Также известен как CDFS (Compact Disc File System).</w:t>
      </w:r>
    </w:p>
    <w:p w:rsidR="00827A01" w:rsidRPr="003F4E33" w:rsidRDefault="00827A01" w:rsidP="000E420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83F24" w:rsidRPr="000E4202" w:rsidRDefault="00283F24" w:rsidP="000E420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E4202">
        <w:rPr>
          <w:rFonts w:ascii="Times New Roman" w:hAnsi="Times New Roman" w:cs="Times New Roman"/>
          <w:b/>
          <w:sz w:val="28"/>
          <w:szCs w:val="28"/>
        </w:rPr>
        <w:t xml:space="preserve">Спецификация </w:t>
      </w:r>
      <w:r w:rsidRPr="000E4202">
        <w:rPr>
          <w:rFonts w:ascii="Times New Roman" w:hAnsi="Times New Roman" w:cs="Times New Roman"/>
          <w:b/>
          <w:sz w:val="28"/>
          <w:szCs w:val="28"/>
          <w:lang w:val="en-US"/>
        </w:rPr>
        <w:t>ISO</w:t>
      </w:r>
      <w:r w:rsidRPr="000E4202">
        <w:rPr>
          <w:rFonts w:ascii="Times New Roman" w:hAnsi="Times New Roman" w:cs="Times New Roman"/>
          <w:b/>
          <w:sz w:val="28"/>
          <w:szCs w:val="28"/>
        </w:rPr>
        <w:t xml:space="preserve"> 9660:</w:t>
      </w:r>
    </w:p>
    <w:p w:rsidR="00283F24" w:rsidRPr="00793477" w:rsidRDefault="00283F24" w:rsidP="00962A4E">
      <w:pPr>
        <w:pStyle w:val="ListParagraph"/>
        <w:numPr>
          <w:ilvl w:val="0"/>
          <w:numId w:val="3"/>
        </w:numPr>
        <w:jc w:val="both"/>
        <w:rPr>
          <w:rFonts w:cs="Times New Roman"/>
          <w:szCs w:val="28"/>
        </w:rPr>
      </w:pPr>
      <w:r w:rsidRPr="00242D42">
        <w:rPr>
          <w:rFonts w:cs="Times New Roman"/>
          <w:szCs w:val="28"/>
        </w:rPr>
        <w:t>Имена файлов ограничены восемью символами и тремя символами расширения.</w:t>
      </w:r>
      <w:r w:rsidRPr="00962A4E">
        <w:rPr>
          <w:rFonts w:cs="Times New Roman"/>
          <w:szCs w:val="28"/>
        </w:rPr>
        <w:t xml:space="preserve"> </w:t>
      </w:r>
    </w:p>
    <w:p w:rsidR="00283F24" w:rsidRPr="003F4E33" w:rsidRDefault="00283F24" w:rsidP="00EA7BFE">
      <w:pPr>
        <w:pStyle w:val="ListParagraph"/>
        <w:numPr>
          <w:ilvl w:val="0"/>
          <w:numId w:val="3"/>
        </w:numPr>
        <w:jc w:val="both"/>
        <w:rPr>
          <w:rFonts w:cs="Times New Roman"/>
          <w:szCs w:val="28"/>
        </w:rPr>
      </w:pPr>
      <w:r w:rsidRPr="00242D42">
        <w:rPr>
          <w:rFonts w:cs="Times New Roman"/>
          <w:szCs w:val="28"/>
        </w:rPr>
        <w:t xml:space="preserve">Фрагментация файлов не допускается, файл может располагаться только в непрерывной цепочке секторов. </w:t>
      </w:r>
    </w:p>
    <w:p w:rsidR="00283F24" w:rsidRPr="003F4E33" w:rsidRDefault="00283F24" w:rsidP="00EA7BFE">
      <w:pPr>
        <w:pStyle w:val="ListParagraph"/>
        <w:numPr>
          <w:ilvl w:val="0"/>
          <w:numId w:val="3"/>
        </w:numPr>
        <w:jc w:val="both"/>
        <w:rPr>
          <w:rFonts w:cs="Times New Roman"/>
          <w:szCs w:val="28"/>
        </w:rPr>
      </w:pPr>
      <w:r w:rsidRPr="00242D42">
        <w:rPr>
          <w:rFonts w:cs="Times New Roman"/>
          <w:szCs w:val="28"/>
        </w:rPr>
        <w:t xml:space="preserve">Имена директорий должны содержать не более 8 символов. </w:t>
      </w:r>
    </w:p>
    <w:p w:rsidR="00D95221" w:rsidRPr="00242D42" w:rsidRDefault="00283F24" w:rsidP="00EA7BFE">
      <w:pPr>
        <w:pStyle w:val="ListParagraph"/>
        <w:numPr>
          <w:ilvl w:val="0"/>
          <w:numId w:val="3"/>
        </w:numPr>
        <w:jc w:val="both"/>
        <w:rPr>
          <w:rFonts w:cs="Times New Roman"/>
          <w:szCs w:val="28"/>
        </w:rPr>
      </w:pPr>
      <w:r w:rsidRPr="00242D42">
        <w:rPr>
          <w:rFonts w:cs="Times New Roman"/>
          <w:szCs w:val="28"/>
        </w:rPr>
        <w:t>Максимальная глубина вложенных директорий до 8.</w:t>
      </w:r>
    </w:p>
    <w:p w:rsidR="00283F24" w:rsidRPr="003F4E33" w:rsidRDefault="00283F24" w:rsidP="00EA7BFE">
      <w:pPr>
        <w:pStyle w:val="ListParagraph"/>
        <w:numPr>
          <w:ilvl w:val="0"/>
          <w:numId w:val="3"/>
        </w:numPr>
        <w:jc w:val="both"/>
        <w:rPr>
          <w:rFonts w:cs="Times New Roman"/>
          <w:szCs w:val="28"/>
        </w:rPr>
      </w:pPr>
      <w:r w:rsidRPr="00242D42">
        <w:rPr>
          <w:rFonts w:cs="Times New Roman"/>
          <w:szCs w:val="28"/>
        </w:rPr>
        <w:t>Максимальный размер файла в ISO 9660 ограничен 2ГБ.</w:t>
      </w:r>
    </w:p>
    <w:p w:rsidR="003806FD" w:rsidRPr="003F4E33" w:rsidRDefault="003806FD" w:rsidP="003806FD">
      <w:pPr>
        <w:pStyle w:val="ListParagraph"/>
        <w:jc w:val="both"/>
        <w:rPr>
          <w:rFonts w:cs="Times New Roman"/>
          <w:szCs w:val="28"/>
        </w:rPr>
      </w:pPr>
    </w:p>
    <w:p w:rsidR="000E4202" w:rsidRPr="00FA57CC" w:rsidRDefault="000E4202" w:rsidP="0052241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806FD">
        <w:rPr>
          <w:rFonts w:ascii="Times New Roman" w:hAnsi="Times New Roman" w:cs="Times New Roman"/>
          <w:i/>
          <w:sz w:val="28"/>
          <w:szCs w:val="28"/>
        </w:rPr>
        <w:t>Ограничения на имена файлов и директорий</w:t>
      </w:r>
      <w:r w:rsidRPr="00FA57CC">
        <w:rPr>
          <w:rFonts w:ascii="Times New Roman" w:hAnsi="Times New Roman" w:cs="Times New Roman"/>
          <w:b/>
          <w:sz w:val="28"/>
          <w:szCs w:val="28"/>
        </w:rPr>
        <w:t>:</w:t>
      </w:r>
    </w:p>
    <w:p w:rsidR="000E4202" w:rsidRPr="00793477" w:rsidRDefault="000E4202" w:rsidP="00793477">
      <w:pPr>
        <w:pStyle w:val="ListParagraph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793477">
        <w:rPr>
          <w:rFonts w:cs="Times New Roman"/>
          <w:szCs w:val="28"/>
        </w:rPr>
        <w:t>Можно использовать только латинские буквы в верхнем регистре, цифры и символ подчеркивания.</w:t>
      </w:r>
    </w:p>
    <w:p w:rsidR="000E4202" w:rsidRPr="00793477" w:rsidRDefault="000E4202" w:rsidP="00793477">
      <w:pPr>
        <w:pStyle w:val="ListParagraph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793477">
        <w:rPr>
          <w:rFonts w:cs="Times New Roman"/>
          <w:szCs w:val="28"/>
        </w:rPr>
        <w:t>Имена файлов не должны включать пробелов.</w:t>
      </w:r>
    </w:p>
    <w:p w:rsidR="000E4202" w:rsidRPr="00793477" w:rsidRDefault="000E4202" w:rsidP="00793477">
      <w:pPr>
        <w:pStyle w:val="ListParagraph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793477">
        <w:rPr>
          <w:rFonts w:cs="Times New Roman"/>
          <w:szCs w:val="28"/>
        </w:rPr>
        <w:t>Имена файлов не должны начинаться или заканчиваться точкой.</w:t>
      </w:r>
    </w:p>
    <w:p w:rsidR="000E4202" w:rsidRPr="00793477" w:rsidRDefault="000E4202" w:rsidP="00793477">
      <w:pPr>
        <w:pStyle w:val="ListParagraph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793477">
        <w:rPr>
          <w:rFonts w:cs="Times New Roman"/>
          <w:szCs w:val="28"/>
        </w:rPr>
        <w:t>Имена файлов не должны иметь более одной точки.</w:t>
      </w:r>
    </w:p>
    <w:p w:rsidR="00283F24" w:rsidRPr="00793477" w:rsidRDefault="000E4202" w:rsidP="00793477">
      <w:pPr>
        <w:pStyle w:val="ListParagraph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793477">
        <w:rPr>
          <w:rFonts w:cs="Times New Roman"/>
          <w:szCs w:val="28"/>
        </w:rPr>
        <w:t>Имена каталогов не должны содержать точки.</w:t>
      </w:r>
    </w:p>
    <w:p w:rsidR="006A32D3" w:rsidRDefault="006A32D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8" w:name="_Toc374010424"/>
      <w:bookmarkStart w:id="9" w:name="_Toc405319441"/>
      <w:bookmarkStart w:id="10" w:name="_Toc405319692"/>
      <w:r>
        <w:rPr>
          <w:rFonts w:ascii="Times New Roman" w:eastAsia="Calibri" w:hAnsi="Times New Roman" w:cs="Times New Roman"/>
        </w:rPr>
        <w:br w:type="page"/>
      </w:r>
    </w:p>
    <w:p w:rsidR="004E52BB" w:rsidRPr="00B03A67" w:rsidRDefault="006A32D3" w:rsidP="00385C55">
      <w:pPr>
        <w:pStyle w:val="Heading1"/>
        <w:spacing w:before="0" w:line="240" w:lineRule="auto"/>
        <w:jc w:val="center"/>
        <w:rPr>
          <w:rFonts w:ascii="Times New Roman" w:hAnsi="Times New Roman" w:cs="Times New Roman"/>
        </w:rPr>
      </w:pPr>
      <w:bookmarkStart w:id="11" w:name="_Toc405734293"/>
      <w:r w:rsidRPr="00D34F76">
        <w:rPr>
          <w:rFonts w:ascii="Times New Roman" w:hAnsi="Times New Roman" w:cs="Times New Roman"/>
        </w:rPr>
        <w:lastRenderedPageBreak/>
        <w:t>3</w:t>
      </w:r>
      <w:r w:rsidR="00E267F7" w:rsidRPr="00B03A67">
        <w:rPr>
          <w:rFonts w:ascii="Times New Roman" w:hAnsi="Times New Roman" w:cs="Times New Roman"/>
        </w:rPr>
        <w:t xml:space="preserve"> </w:t>
      </w:r>
      <w:r w:rsidR="004E52BB" w:rsidRPr="00B03A67">
        <w:rPr>
          <w:rFonts w:ascii="Times New Roman" w:hAnsi="Times New Roman" w:cs="Times New Roman"/>
        </w:rPr>
        <w:t>РАЗРАБОТКА ПРИЛОЖЕНИЯ</w:t>
      </w:r>
      <w:bookmarkEnd w:id="8"/>
      <w:bookmarkEnd w:id="9"/>
      <w:bookmarkEnd w:id="10"/>
      <w:bookmarkEnd w:id="11"/>
    </w:p>
    <w:p w:rsidR="00276E60" w:rsidRPr="00D34F76" w:rsidRDefault="00A4209C" w:rsidP="00385C55">
      <w:pPr>
        <w:pStyle w:val="Heading2"/>
        <w:jc w:val="center"/>
        <w:rPr>
          <w:rFonts w:eastAsia="Times New Roman"/>
          <w:szCs w:val="28"/>
        </w:rPr>
      </w:pPr>
      <w:bookmarkStart w:id="12" w:name="_Toc322676886"/>
      <w:bookmarkStart w:id="13" w:name="_Toc374010425"/>
      <w:bookmarkStart w:id="14" w:name="_Toc405319442"/>
      <w:bookmarkStart w:id="15" w:name="_Toc405319693"/>
      <w:bookmarkStart w:id="16" w:name="_Toc405734294"/>
      <w:r>
        <w:rPr>
          <w:rFonts w:eastAsia="Times New Roman"/>
          <w:szCs w:val="28"/>
        </w:rPr>
        <w:t>3</w:t>
      </w:r>
      <w:r w:rsidR="00276E60" w:rsidRPr="00B03A67">
        <w:rPr>
          <w:rFonts w:eastAsia="Times New Roman"/>
          <w:szCs w:val="28"/>
        </w:rPr>
        <w:t>.1 Разработка архитектуры приложения</w:t>
      </w:r>
      <w:bookmarkEnd w:id="12"/>
      <w:bookmarkEnd w:id="13"/>
      <w:bookmarkEnd w:id="14"/>
      <w:bookmarkEnd w:id="15"/>
      <w:bookmarkEnd w:id="16"/>
    </w:p>
    <w:p w:rsidR="004E673C" w:rsidRDefault="00D34F76" w:rsidP="00EA01BA">
      <w:pPr>
        <w:jc w:val="center"/>
      </w:pPr>
      <w:r>
        <w:rPr>
          <w:noProof/>
          <w:lang w:val="en-US"/>
        </w:rPr>
        <w:drawing>
          <wp:inline distT="0" distB="0" distL="0" distR="0">
            <wp:extent cx="6477000" cy="5876925"/>
            <wp:effectExtent l="19050" t="0" r="0" b="0"/>
            <wp:docPr id="43" name="Рисунок 43" descr="C:\Users\Администратор\Desktop\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Администратор\Desktop\CONTE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09C" w:rsidRPr="00B03A67" w:rsidRDefault="00A4209C" w:rsidP="00A4209C">
      <w:pPr>
        <w:pStyle w:val="a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>
        <w:rPr>
          <w:rFonts w:ascii="Times New Roman" w:hAnsi="Times New Roman" w:cs="Times New Roman"/>
          <w:i w:val="0"/>
          <w:iCs/>
          <w:sz w:val="28"/>
        </w:rPr>
        <w:t>3.1</w:t>
      </w:r>
      <w:r w:rsidRPr="00B03A67">
        <w:rPr>
          <w:rFonts w:ascii="Times New Roman" w:hAnsi="Times New Roman" w:cs="Times New Roman"/>
          <w:i w:val="0"/>
          <w:iCs/>
          <w:sz w:val="28"/>
        </w:rPr>
        <w:t>. Схема графического интерфейса.</w:t>
      </w:r>
    </w:p>
    <w:p w:rsidR="00A4209C" w:rsidRPr="00D34F76" w:rsidRDefault="00A4209C" w:rsidP="00EA01BA">
      <w:pPr>
        <w:jc w:val="center"/>
      </w:pPr>
    </w:p>
    <w:p w:rsidR="005C219E" w:rsidRPr="00B03A67" w:rsidRDefault="004948BA" w:rsidP="00385C55">
      <w:pPr>
        <w:pStyle w:val="Heading2"/>
        <w:jc w:val="center"/>
        <w:rPr>
          <w:rFonts w:eastAsia="Times New Roman"/>
          <w:szCs w:val="28"/>
        </w:rPr>
      </w:pPr>
      <w:bookmarkStart w:id="17" w:name="_Toc322676888"/>
      <w:bookmarkStart w:id="18" w:name="_Toc374010426"/>
      <w:bookmarkStart w:id="19" w:name="_Toc405319443"/>
      <w:bookmarkStart w:id="20" w:name="_Toc405319694"/>
      <w:bookmarkStart w:id="21" w:name="_Toc405734295"/>
      <w:r w:rsidRPr="003F4E33">
        <w:rPr>
          <w:rFonts w:eastAsia="Times New Roman"/>
          <w:szCs w:val="28"/>
        </w:rPr>
        <w:lastRenderedPageBreak/>
        <w:t>3</w:t>
      </w:r>
      <w:r w:rsidR="007535F6" w:rsidRPr="00B03A67">
        <w:rPr>
          <w:rFonts w:eastAsia="Times New Roman"/>
          <w:szCs w:val="28"/>
        </w:rPr>
        <w:t xml:space="preserve">.2 </w:t>
      </w:r>
      <w:r w:rsidR="005C219E" w:rsidRPr="00B03A67">
        <w:rPr>
          <w:rFonts w:eastAsia="Times New Roman"/>
          <w:szCs w:val="28"/>
        </w:rPr>
        <w:t>Разработка интерфейса пользователя</w:t>
      </w:r>
      <w:bookmarkEnd w:id="17"/>
      <w:bookmarkEnd w:id="18"/>
      <w:bookmarkEnd w:id="19"/>
      <w:bookmarkEnd w:id="20"/>
      <w:bookmarkEnd w:id="21"/>
    </w:p>
    <w:p w:rsidR="00633CB3" w:rsidRPr="00B03A67" w:rsidRDefault="00633CB3" w:rsidP="00385C55">
      <w:pPr>
        <w:jc w:val="center"/>
        <w:rPr>
          <w:sz w:val="28"/>
          <w:szCs w:val="28"/>
        </w:rPr>
      </w:pPr>
      <w:r w:rsidRPr="00B03A67">
        <w:rPr>
          <w:noProof/>
          <w:sz w:val="28"/>
          <w:szCs w:val="28"/>
          <w:lang w:val="en-US"/>
        </w:rPr>
        <w:drawing>
          <wp:inline distT="0" distB="0" distL="0" distR="0">
            <wp:extent cx="5286375" cy="29432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19E" w:rsidRPr="00B03A67" w:rsidRDefault="005C219E" w:rsidP="00385C55">
      <w:pPr>
        <w:pStyle w:val="a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4948BA" w:rsidRPr="003F4E33"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.2. Схема графического интерфейса.</w:t>
      </w:r>
    </w:p>
    <w:p w:rsidR="005C219E" w:rsidRPr="00B03A67" w:rsidRDefault="005C219E" w:rsidP="00385C55">
      <w:pPr>
        <w:pStyle w:val="ListParagraph"/>
        <w:keepNext/>
        <w:keepLines/>
        <w:ind w:left="1158"/>
        <w:jc w:val="center"/>
        <w:outlineLvl w:val="1"/>
        <w:rPr>
          <w:rFonts w:eastAsia="Times New Roman" w:cs="Times New Roman"/>
          <w:b/>
          <w:bCs/>
          <w:i/>
          <w:szCs w:val="28"/>
        </w:rPr>
      </w:pPr>
    </w:p>
    <w:p w:rsidR="005C219E" w:rsidRPr="00B03A67" w:rsidRDefault="005C219E" w:rsidP="00385C55">
      <w:pPr>
        <w:pStyle w:val="a"/>
        <w:ind w:firstLine="851"/>
        <w:jc w:val="both"/>
        <w:rPr>
          <w:rFonts w:ascii="Times New Roman" w:hAnsi="Times New Roman" w:cs="Times New Roman"/>
          <w:b/>
          <w:i w:val="0"/>
          <w:iCs/>
          <w:sz w:val="28"/>
        </w:rPr>
      </w:pPr>
      <w:r w:rsidRPr="00B03A67">
        <w:rPr>
          <w:rFonts w:ascii="Times New Roman" w:hAnsi="Times New Roman" w:cs="Times New Roman"/>
          <w:b/>
          <w:i w:val="0"/>
          <w:iCs/>
          <w:sz w:val="28"/>
        </w:rPr>
        <w:t>Элементы управления</w:t>
      </w:r>
    </w:p>
    <w:p w:rsidR="005C219E" w:rsidRPr="00B03A67" w:rsidRDefault="005C219E" w:rsidP="00385C55">
      <w:pPr>
        <w:pStyle w:val="a"/>
        <w:ind w:firstLine="708"/>
        <w:jc w:val="both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b/>
          <w:iCs/>
          <w:sz w:val="28"/>
        </w:rPr>
        <w:t>1. Область вывода структуры образа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должна представлять собой элемент управления TreeView.</w:t>
      </w:r>
    </w:p>
    <w:p w:rsidR="005C219E" w:rsidRPr="00B03A67" w:rsidRDefault="005C219E" w:rsidP="00385C55">
      <w:pPr>
        <w:pStyle w:val="a"/>
        <w:ind w:firstLine="708"/>
        <w:jc w:val="both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b/>
          <w:iCs/>
          <w:sz w:val="28"/>
        </w:rPr>
        <w:t xml:space="preserve">2. Область вывода свойств выбранного объекта </w:t>
      </w:r>
      <w:r w:rsidRPr="00B03A67">
        <w:rPr>
          <w:rFonts w:ascii="Times New Roman" w:hAnsi="Times New Roman" w:cs="Times New Roman"/>
          <w:i w:val="0"/>
          <w:iCs/>
          <w:sz w:val="28"/>
        </w:rPr>
        <w:t>должна представлять собой элемент управления Label.</w:t>
      </w:r>
    </w:p>
    <w:p w:rsidR="005C219E" w:rsidRPr="00B03A67" w:rsidRDefault="005C219E" w:rsidP="00385C55">
      <w:pPr>
        <w:pStyle w:val="a"/>
        <w:ind w:firstLine="708"/>
        <w:jc w:val="both"/>
        <w:rPr>
          <w:rFonts w:ascii="Times New Roman" w:hAnsi="Times New Roman" w:cs="Times New Roman"/>
          <w:b/>
          <w:iCs/>
          <w:sz w:val="28"/>
        </w:rPr>
      </w:pPr>
      <w:r w:rsidRPr="00B03A67">
        <w:rPr>
          <w:rFonts w:ascii="Times New Roman" w:hAnsi="Times New Roman" w:cs="Times New Roman"/>
          <w:b/>
          <w:iCs/>
          <w:sz w:val="28"/>
        </w:rPr>
        <w:t xml:space="preserve">3. Область </w:t>
      </w:r>
      <w:r w:rsidR="00683B32" w:rsidRPr="00B03A67">
        <w:rPr>
          <w:rFonts w:ascii="Times New Roman" w:hAnsi="Times New Roman" w:cs="Times New Roman"/>
          <w:b/>
          <w:iCs/>
          <w:sz w:val="28"/>
        </w:rPr>
        <w:t>управления</w:t>
      </w:r>
      <w:r w:rsidRPr="00B03A67">
        <w:rPr>
          <w:rFonts w:ascii="Times New Roman" w:hAnsi="Times New Roman" w:cs="Times New Roman"/>
          <w:b/>
          <w:iCs/>
          <w:sz w:val="28"/>
        </w:rPr>
        <w:t xml:space="preserve"> </w:t>
      </w:r>
      <w:r w:rsidRPr="00B03A67">
        <w:rPr>
          <w:rFonts w:ascii="Times New Roman" w:hAnsi="Times New Roman" w:cs="Times New Roman"/>
          <w:i w:val="0"/>
          <w:iCs/>
          <w:sz w:val="28"/>
        </w:rPr>
        <w:t>должна представлять</w:t>
      </w:r>
      <w:r w:rsidR="00683B32" w:rsidRPr="00B03A67">
        <w:rPr>
          <w:rFonts w:ascii="Times New Roman" w:hAnsi="Times New Roman" w:cs="Times New Roman"/>
          <w:i w:val="0"/>
          <w:iCs/>
          <w:sz w:val="28"/>
        </w:rPr>
        <w:t xml:space="preserve"> 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элемент управления </w:t>
      </w:r>
      <w:r w:rsidR="00E92A59" w:rsidRPr="00B03A67">
        <w:rPr>
          <w:rFonts w:ascii="Times New Roman" w:hAnsi="Times New Roman" w:cs="Times New Roman"/>
          <w:i w:val="0"/>
          <w:iCs/>
          <w:sz w:val="28"/>
        </w:rPr>
        <w:t>Button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</w:p>
    <w:p w:rsidR="00191860" w:rsidRPr="00B03A67" w:rsidRDefault="00191860" w:rsidP="00385C55">
      <w:pPr>
        <w:pStyle w:val="a"/>
        <w:ind w:left="708"/>
        <w:jc w:val="both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Реализованный в приложении интерфейс представлен на рис. </w:t>
      </w:r>
      <w:r w:rsidR="00DE335C" w:rsidRPr="00DE335C"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.2.1</w:t>
      </w:r>
    </w:p>
    <w:p w:rsidR="00473015" w:rsidRPr="00B03A67" w:rsidRDefault="009E47AD" w:rsidP="00385C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A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72075" cy="36766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AD" w:rsidRPr="00B03A67" w:rsidRDefault="009E47AD" w:rsidP="00385C55">
      <w:pPr>
        <w:pStyle w:val="a"/>
        <w:ind w:left="708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DE335C" w:rsidRPr="005A60FF"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.2.1 Реализованный интерфейс</w:t>
      </w:r>
    </w:p>
    <w:p w:rsidR="007339B9" w:rsidRPr="005A60FF" w:rsidRDefault="00DE335C" w:rsidP="00385C55">
      <w:pPr>
        <w:pStyle w:val="Heading2"/>
        <w:jc w:val="center"/>
        <w:rPr>
          <w:rFonts w:eastAsia="Times New Roman"/>
          <w:szCs w:val="28"/>
        </w:rPr>
      </w:pPr>
      <w:bookmarkStart w:id="22" w:name="_Toc405734296"/>
      <w:r w:rsidRPr="005A60FF">
        <w:rPr>
          <w:rFonts w:eastAsia="Times New Roman"/>
          <w:szCs w:val="28"/>
        </w:rPr>
        <w:lastRenderedPageBreak/>
        <w:t>3</w:t>
      </w:r>
      <w:r w:rsidR="007339B9" w:rsidRPr="00B03A67">
        <w:rPr>
          <w:rFonts w:eastAsia="Times New Roman"/>
          <w:szCs w:val="28"/>
        </w:rPr>
        <w:t>.3 Разработка структур данных</w:t>
      </w:r>
      <w:bookmarkEnd w:id="22"/>
    </w:p>
    <w:p w:rsidR="004948BA" w:rsidRDefault="00F35D60" w:rsidP="004948BA">
      <w:pPr>
        <w:jc w:val="center"/>
      </w:pPr>
      <w:r>
        <w:rPr>
          <w:noProof/>
          <w:lang w:val="en-US"/>
        </w:rPr>
        <w:drawing>
          <wp:inline distT="0" distB="0" distL="0" distR="0">
            <wp:extent cx="4876800" cy="4105275"/>
            <wp:effectExtent l="1905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FF" w:rsidRPr="00B03A67" w:rsidRDefault="005A60FF" w:rsidP="005A60FF">
      <w:pPr>
        <w:pStyle w:val="a"/>
        <w:ind w:left="708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Pr="005A60FF"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</w:rPr>
        <w:t>Структура классов</w:t>
      </w:r>
    </w:p>
    <w:p w:rsidR="005A60FF" w:rsidRPr="005A60FF" w:rsidRDefault="005A60FF" w:rsidP="004948BA">
      <w:pPr>
        <w:jc w:val="center"/>
      </w:pPr>
    </w:p>
    <w:p w:rsidR="00E44216" w:rsidRPr="003F4E33" w:rsidRDefault="00E44216" w:rsidP="00643C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363A">
        <w:rPr>
          <w:rFonts w:ascii="Times New Roman" w:hAnsi="Times New Roman" w:cs="Times New Roman"/>
          <w:sz w:val="28"/>
          <w:szCs w:val="28"/>
        </w:rPr>
        <w:t>Для предста</w:t>
      </w:r>
      <w:r w:rsidR="005A60FF" w:rsidRPr="0081363A">
        <w:rPr>
          <w:rFonts w:ascii="Times New Roman" w:hAnsi="Times New Roman" w:cs="Times New Roman"/>
          <w:sz w:val="28"/>
          <w:szCs w:val="28"/>
        </w:rPr>
        <w:t xml:space="preserve">вления свойств узла образа будет </w:t>
      </w:r>
      <w:r w:rsidR="0092693E">
        <w:rPr>
          <w:rFonts w:ascii="Times New Roman" w:hAnsi="Times New Roman" w:cs="Times New Roman"/>
          <w:sz w:val="28"/>
          <w:szCs w:val="28"/>
        </w:rPr>
        <w:t>разработан</w:t>
      </w:r>
      <w:r w:rsidR="005A60FF" w:rsidRPr="0081363A">
        <w:rPr>
          <w:rFonts w:ascii="Times New Roman" w:hAnsi="Times New Roman" w:cs="Times New Roman"/>
          <w:sz w:val="28"/>
          <w:szCs w:val="28"/>
        </w:rPr>
        <w:t xml:space="preserve"> </w:t>
      </w:r>
      <w:r w:rsidRPr="0081363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1363A">
        <w:rPr>
          <w:rFonts w:ascii="Times New Roman" w:eastAsia="Calibri" w:hAnsi="Times New Roman" w:cs="Times New Roman"/>
          <w:i/>
          <w:sz w:val="28"/>
          <w:szCs w:val="28"/>
        </w:rPr>
        <w:t>ISONod</w:t>
      </w:r>
      <w:r w:rsidRPr="0081363A">
        <w:rPr>
          <w:rFonts w:ascii="Times New Roman" w:eastAsia="Calibri" w:hAnsi="Times New Roman" w:cs="Times New Roman"/>
          <w:i/>
          <w:sz w:val="28"/>
          <w:szCs w:val="28"/>
          <w:lang w:val="en-US"/>
        </w:rPr>
        <w:t>e</w:t>
      </w:r>
      <w:r w:rsidR="005A60FF" w:rsidRPr="0081363A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="005A60FF" w:rsidRPr="0081363A">
        <w:rPr>
          <w:rFonts w:ascii="Times New Roman" w:eastAsia="Calibri" w:hAnsi="Times New Roman" w:cs="Times New Roman"/>
          <w:sz w:val="28"/>
          <w:szCs w:val="28"/>
        </w:rPr>
        <w:t>от которого</w:t>
      </w:r>
      <w:r w:rsidR="005A60FF" w:rsidRPr="0081363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5A60FF" w:rsidRPr="0081363A">
        <w:rPr>
          <w:rFonts w:ascii="Times New Roman" w:hAnsi="Times New Roman" w:cs="Times New Roman"/>
          <w:sz w:val="28"/>
          <w:szCs w:val="28"/>
        </w:rPr>
        <w:t xml:space="preserve">будут наследоваться классы </w:t>
      </w:r>
      <w:r w:rsidR="005A60FF" w:rsidRPr="00BE0FAE">
        <w:rPr>
          <w:rFonts w:ascii="Times New Roman" w:eastAsia="Calibri" w:hAnsi="Times New Roman" w:cs="Times New Roman"/>
          <w:i/>
          <w:sz w:val="28"/>
          <w:lang w:val="en-US"/>
        </w:rPr>
        <w:t>ISOFileNode</w:t>
      </w:r>
      <w:r w:rsidR="003534A4" w:rsidRPr="003534A4">
        <w:rPr>
          <w:rFonts w:ascii="Times New Roman" w:eastAsia="Calibri" w:hAnsi="Times New Roman" w:cs="Times New Roman"/>
          <w:sz w:val="28"/>
        </w:rPr>
        <w:t xml:space="preserve"> </w:t>
      </w:r>
      <w:r w:rsidR="005A60FF" w:rsidRPr="0081363A">
        <w:rPr>
          <w:rFonts w:ascii="Times New Roman" w:eastAsia="Calibri" w:hAnsi="Times New Roman" w:cs="Times New Roman"/>
          <w:sz w:val="28"/>
        </w:rPr>
        <w:t xml:space="preserve">и </w:t>
      </w:r>
      <w:r w:rsidR="005A60FF" w:rsidRPr="00BE0FAE">
        <w:rPr>
          <w:rFonts w:ascii="Times New Roman" w:eastAsia="Calibri" w:hAnsi="Times New Roman" w:cs="Times New Roman"/>
          <w:i/>
          <w:sz w:val="28"/>
          <w:lang w:val="en-US"/>
        </w:rPr>
        <w:t>ISODirectoryNode</w:t>
      </w:r>
      <w:r w:rsidR="005A60FF" w:rsidRPr="0081363A">
        <w:rPr>
          <w:rFonts w:ascii="Times New Roman" w:eastAsia="Calibri" w:hAnsi="Times New Roman" w:cs="Times New Roman"/>
          <w:sz w:val="28"/>
        </w:rPr>
        <w:t xml:space="preserve"> предназначенные для представления файлов или папок</w:t>
      </w:r>
      <w:r w:rsidR="0081363A" w:rsidRPr="0081363A">
        <w:rPr>
          <w:rFonts w:ascii="Times New Roman" w:eastAsia="Calibri" w:hAnsi="Times New Roman" w:cs="Times New Roman"/>
          <w:sz w:val="28"/>
        </w:rPr>
        <w:t>.</w:t>
      </w:r>
      <w:r w:rsidR="005A60FF" w:rsidRPr="0081363A">
        <w:rPr>
          <w:rFonts w:ascii="Times New Roman" w:eastAsia="Calibri" w:hAnsi="Times New Roman" w:cs="Times New Roman"/>
          <w:sz w:val="28"/>
        </w:rPr>
        <w:t xml:space="preserve"> </w:t>
      </w:r>
      <w:r w:rsidR="005A60FF" w:rsidRPr="0081363A">
        <w:rPr>
          <w:rFonts w:ascii="Times New Roman" w:hAnsi="Times New Roman" w:cs="Times New Roman"/>
          <w:sz w:val="28"/>
          <w:szCs w:val="28"/>
        </w:rPr>
        <w:t xml:space="preserve"> </w:t>
      </w:r>
      <w:r w:rsidRPr="0081363A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115DD" w:rsidRPr="003115DD" w:rsidRDefault="003115DD" w:rsidP="00643C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15DD">
        <w:rPr>
          <w:rFonts w:ascii="Times New Roman" w:hAnsi="Times New Roman" w:cs="Times New Roman"/>
          <w:sz w:val="28"/>
          <w:szCs w:val="28"/>
        </w:rPr>
        <w:t xml:space="preserve">Для хранения считанных узлов образа будет использоваться коллекция </w:t>
      </w:r>
      <w:r w:rsidRPr="003115DD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3115DD">
        <w:rPr>
          <w:rFonts w:ascii="Times New Roman" w:hAnsi="Times New Roman" w:cs="Times New Roman"/>
          <w:sz w:val="28"/>
          <w:szCs w:val="28"/>
        </w:rPr>
        <w:t>:</w:t>
      </w:r>
    </w:p>
    <w:p w:rsidR="003115DD" w:rsidRPr="003F4E33" w:rsidRDefault="003115DD" w:rsidP="003115D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2072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F4E33">
        <w:rPr>
          <w:rFonts w:ascii="Times New Roman" w:hAnsi="Times New Roman" w:cs="Times New Roman"/>
          <w:sz w:val="28"/>
          <w:szCs w:val="28"/>
        </w:rPr>
        <w:t>&lt;</w:t>
      </w:r>
      <w:r w:rsidRPr="002F4448">
        <w:rPr>
          <w:rFonts w:ascii="Times New Roman" w:hAnsi="Times New Roman" w:cs="Times New Roman"/>
          <w:i/>
          <w:sz w:val="28"/>
          <w:szCs w:val="28"/>
          <w:lang w:val="en-US"/>
        </w:rPr>
        <w:t>ISONode</w:t>
      </w:r>
      <w:r w:rsidRPr="003F4E33">
        <w:rPr>
          <w:rFonts w:ascii="Times New Roman" w:hAnsi="Times New Roman" w:cs="Times New Roman"/>
          <w:sz w:val="28"/>
          <w:szCs w:val="28"/>
        </w:rPr>
        <w:t>&gt;.</w:t>
      </w:r>
    </w:p>
    <w:p w:rsidR="00AB247B" w:rsidRPr="00AB247B" w:rsidRDefault="00AB247B" w:rsidP="00AB247B">
      <w:pPr>
        <w:pStyle w:val="Heading2"/>
        <w:jc w:val="center"/>
        <w:rPr>
          <w:rFonts w:eastAsia="Times New Roman"/>
          <w:szCs w:val="28"/>
        </w:rPr>
      </w:pPr>
      <w:bookmarkStart w:id="23" w:name="_Toc405734297"/>
      <w:bookmarkStart w:id="24" w:name="_Toc374010427"/>
      <w:bookmarkStart w:id="25" w:name="_Toc405319444"/>
      <w:bookmarkStart w:id="26" w:name="_Toc405319695"/>
      <w:r w:rsidRPr="003F4E33">
        <w:rPr>
          <w:rFonts w:eastAsia="Times New Roman"/>
          <w:szCs w:val="28"/>
        </w:rPr>
        <w:t>3</w:t>
      </w:r>
      <w:r w:rsidRPr="003115DD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4</w:t>
      </w:r>
      <w:r w:rsidRPr="003115DD">
        <w:rPr>
          <w:rFonts w:eastAsia="Times New Roman"/>
          <w:szCs w:val="28"/>
        </w:rPr>
        <w:t xml:space="preserve"> </w:t>
      </w:r>
      <w:r w:rsidRPr="00B03A67">
        <w:rPr>
          <w:rFonts w:eastAsia="Times New Roman"/>
          <w:szCs w:val="28"/>
        </w:rPr>
        <w:t>Разработка</w:t>
      </w:r>
      <w:r w:rsidRPr="003115D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классов</w:t>
      </w:r>
      <w:bookmarkEnd w:id="23"/>
    </w:p>
    <w:p w:rsidR="00AB247B" w:rsidRPr="00E31A74" w:rsidRDefault="00AB247B" w:rsidP="00E31A74">
      <w:pPr>
        <w:rPr>
          <w:rFonts w:ascii="Times New Roman" w:hAnsi="Times New Roman" w:cs="Times New Roman"/>
          <w:sz w:val="28"/>
          <w:szCs w:val="28"/>
        </w:rPr>
      </w:pPr>
      <w:r w:rsidRPr="00E31A74">
        <w:rPr>
          <w:rFonts w:ascii="Times New Roman" w:hAnsi="Times New Roman" w:cs="Times New Roman"/>
          <w:sz w:val="28"/>
          <w:szCs w:val="28"/>
        </w:rPr>
        <w:t xml:space="preserve">Кроме вышеперечисленных классов для хранения информации об узлах образа потребуется класс </w:t>
      </w:r>
      <w:r w:rsidRPr="00E31A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ISOFile</w:t>
      </w:r>
      <w:r w:rsidRPr="00E31A74">
        <w:rPr>
          <w:rFonts w:ascii="Times New Roman" w:hAnsi="Times New Roman" w:cs="Times New Roman"/>
          <w:sz w:val="28"/>
          <w:szCs w:val="28"/>
        </w:rPr>
        <w:t>, который проведет проверку корректности входного файла.</w:t>
      </w:r>
      <w:r w:rsidR="000163D9" w:rsidRPr="00E31A74">
        <w:rPr>
          <w:rFonts w:ascii="Times New Roman" w:hAnsi="Times New Roman" w:cs="Times New Roman"/>
          <w:sz w:val="28"/>
          <w:szCs w:val="28"/>
        </w:rPr>
        <w:t xml:space="preserve"> Также необходимо разработать класс </w:t>
      </w:r>
      <w:r w:rsidR="000163D9" w:rsidRPr="00E31A74">
        <w:rPr>
          <w:rFonts w:ascii="Times New Roman" w:hAnsi="Times New Roman" w:cs="Times New Roman"/>
          <w:i/>
          <w:sz w:val="28"/>
          <w:szCs w:val="28"/>
          <w:lang w:val="en-US"/>
        </w:rPr>
        <w:t>ISONodeRecord</w:t>
      </w:r>
      <w:r w:rsidR="000163D9" w:rsidRPr="00E31A74">
        <w:rPr>
          <w:rFonts w:ascii="Times New Roman" w:hAnsi="Times New Roman" w:cs="Times New Roman"/>
          <w:sz w:val="28"/>
          <w:szCs w:val="28"/>
        </w:rPr>
        <w:t xml:space="preserve">, который будет </w:t>
      </w:r>
      <w:r w:rsidR="00750C5C" w:rsidRPr="00E31A74">
        <w:rPr>
          <w:rFonts w:ascii="Times New Roman" w:hAnsi="Times New Roman" w:cs="Times New Roman"/>
          <w:sz w:val="28"/>
          <w:szCs w:val="28"/>
        </w:rPr>
        <w:t>вычитывать информацию из одного дескриптора</w:t>
      </w:r>
      <w:r w:rsidR="00D617E6" w:rsidRPr="00E31A74">
        <w:rPr>
          <w:rFonts w:ascii="Times New Roman" w:hAnsi="Times New Roman" w:cs="Times New Roman"/>
          <w:sz w:val="28"/>
          <w:szCs w:val="28"/>
        </w:rPr>
        <w:t xml:space="preserve">, которая будет храниться в классах </w:t>
      </w:r>
      <w:r w:rsidR="00D617E6" w:rsidRPr="00E31A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ISOFileNode</w:t>
      </w:r>
      <w:r w:rsidR="00D617E6" w:rsidRPr="00E31A74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="00D617E6" w:rsidRPr="00E31A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ISODirectoryNode</w:t>
      </w:r>
      <w:r w:rsidR="00545E49" w:rsidRPr="00E31A7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D617E6" w:rsidRPr="00E31A74">
        <w:rPr>
          <w:rFonts w:ascii="Times New Roman" w:eastAsia="Calibri" w:hAnsi="Times New Roman" w:cs="Times New Roman"/>
          <w:sz w:val="28"/>
          <w:szCs w:val="28"/>
        </w:rPr>
        <w:t>(в зависимости от типа узла).</w:t>
      </w:r>
      <w:r w:rsidR="00D77249" w:rsidRPr="00E31A74">
        <w:rPr>
          <w:rFonts w:ascii="Times New Roman" w:eastAsia="Calibri" w:hAnsi="Times New Roman" w:cs="Times New Roman"/>
          <w:sz w:val="28"/>
          <w:szCs w:val="28"/>
        </w:rPr>
        <w:t xml:space="preserve"> Зная уровень вложенности узл</w:t>
      </w:r>
      <w:r w:rsidR="000D3D92" w:rsidRPr="00E31A74">
        <w:rPr>
          <w:rFonts w:ascii="Times New Roman" w:eastAsia="Calibri" w:hAnsi="Times New Roman" w:cs="Times New Roman"/>
          <w:sz w:val="28"/>
          <w:szCs w:val="28"/>
        </w:rPr>
        <w:t>а, разработаем класс</w:t>
      </w:r>
      <w:r w:rsidR="0018416A" w:rsidRPr="00E31A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8416A" w:rsidRPr="00E31A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Tree</w:t>
      </w:r>
      <w:r w:rsidR="000D3D92" w:rsidRPr="00E31A74">
        <w:rPr>
          <w:rFonts w:ascii="Times New Roman" w:eastAsia="Calibri" w:hAnsi="Times New Roman" w:cs="Times New Roman"/>
          <w:sz w:val="28"/>
          <w:szCs w:val="28"/>
        </w:rPr>
        <w:t>, который будет помещать</w:t>
      </w:r>
      <w:r w:rsidR="00DB289C" w:rsidRPr="00E31A74">
        <w:rPr>
          <w:rFonts w:ascii="Times New Roman" w:eastAsia="Calibri" w:hAnsi="Times New Roman" w:cs="Times New Roman"/>
          <w:sz w:val="28"/>
          <w:szCs w:val="28"/>
        </w:rPr>
        <w:t xml:space="preserve"> элементы </w:t>
      </w:r>
      <w:r w:rsidR="000D3D92" w:rsidRPr="00E31A74">
        <w:rPr>
          <w:rFonts w:ascii="Times New Roman" w:eastAsia="Calibri" w:hAnsi="Times New Roman" w:cs="Times New Roman"/>
          <w:sz w:val="28"/>
          <w:szCs w:val="28"/>
        </w:rPr>
        <w:t>в соответствующие</w:t>
      </w:r>
      <w:r w:rsidR="00DB289C" w:rsidRPr="00E31A74">
        <w:rPr>
          <w:rFonts w:ascii="Times New Roman" w:eastAsia="Calibri" w:hAnsi="Times New Roman" w:cs="Times New Roman"/>
          <w:sz w:val="28"/>
          <w:szCs w:val="28"/>
        </w:rPr>
        <w:t xml:space="preserve"> узлы</w:t>
      </w:r>
      <w:r w:rsidR="001C68ED" w:rsidRPr="00E31A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68ED" w:rsidRPr="00E31A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TreeNode</w:t>
      </w:r>
      <w:r w:rsidR="001C68ED" w:rsidRPr="00E31A7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1C68ED" w:rsidRPr="00E31A74">
        <w:rPr>
          <w:rFonts w:ascii="Times New Roman" w:eastAsia="Calibri" w:hAnsi="Times New Roman" w:cs="Times New Roman"/>
          <w:sz w:val="28"/>
          <w:szCs w:val="28"/>
        </w:rPr>
        <w:t>для</w:t>
      </w:r>
      <w:r w:rsidR="0023235C" w:rsidRPr="00E31A74">
        <w:rPr>
          <w:rFonts w:ascii="Times New Roman" w:eastAsia="Calibri" w:hAnsi="Times New Roman" w:cs="Times New Roman"/>
          <w:sz w:val="28"/>
          <w:szCs w:val="28"/>
        </w:rPr>
        <w:t xml:space="preserve"> последующей подстановки в </w:t>
      </w:r>
      <w:r w:rsidR="00DB289C" w:rsidRPr="00E31A74">
        <w:rPr>
          <w:rFonts w:ascii="Times New Roman" w:eastAsia="Calibri" w:hAnsi="Times New Roman" w:cs="Times New Roman"/>
          <w:sz w:val="28"/>
          <w:szCs w:val="28"/>
        </w:rPr>
        <w:t>дерев</w:t>
      </w:r>
      <w:r w:rsidR="0023235C" w:rsidRPr="00E31A74">
        <w:rPr>
          <w:rFonts w:ascii="Times New Roman" w:eastAsia="Calibri" w:hAnsi="Times New Roman" w:cs="Times New Roman"/>
          <w:sz w:val="28"/>
          <w:szCs w:val="28"/>
        </w:rPr>
        <w:t>о</w:t>
      </w:r>
      <w:r w:rsidR="00DB289C" w:rsidRPr="00E31A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B289C" w:rsidRPr="00E31A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TreeView</w:t>
      </w:r>
      <w:r w:rsidR="00DB289C" w:rsidRPr="00E31A74">
        <w:rPr>
          <w:rFonts w:ascii="Times New Roman" w:eastAsia="Calibri" w:hAnsi="Times New Roman" w:cs="Times New Roman"/>
          <w:sz w:val="28"/>
          <w:szCs w:val="28"/>
        </w:rPr>
        <w:t>.</w:t>
      </w:r>
      <w:r w:rsidR="00D1723F" w:rsidRPr="00E31A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7323" w:rsidRPr="00E31A74">
        <w:rPr>
          <w:rFonts w:ascii="Times New Roman" w:eastAsia="Calibri" w:hAnsi="Times New Roman" w:cs="Times New Roman"/>
          <w:sz w:val="28"/>
          <w:szCs w:val="28"/>
        </w:rPr>
        <w:t xml:space="preserve">Для взаимодействия пользователя с программой потребуется форма </w:t>
      </w:r>
      <w:r w:rsidR="00077323" w:rsidRPr="00E31A74">
        <w:rPr>
          <w:rFonts w:ascii="Times New Roman" w:eastAsia="Calibri" w:hAnsi="Times New Roman" w:cs="Times New Roman"/>
          <w:i/>
          <w:sz w:val="28"/>
          <w:szCs w:val="28"/>
        </w:rPr>
        <w:t>ISO_open.</w:t>
      </w:r>
    </w:p>
    <w:p w:rsidR="00F567C5" w:rsidRPr="003115DD" w:rsidRDefault="00B370AB" w:rsidP="00385C55">
      <w:pPr>
        <w:pStyle w:val="Heading2"/>
        <w:jc w:val="center"/>
        <w:rPr>
          <w:rFonts w:eastAsia="Times New Roman"/>
          <w:szCs w:val="28"/>
        </w:rPr>
      </w:pPr>
      <w:bookmarkStart w:id="27" w:name="_Toc405734298"/>
      <w:r w:rsidRPr="003F4E33">
        <w:rPr>
          <w:rFonts w:eastAsia="Times New Roman"/>
          <w:szCs w:val="28"/>
        </w:rPr>
        <w:t>3</w:t>
      </w:r>
      <w:r w:rsidR="00F567C5" w:rsidRPr="003115DD">
        <w:rPr>
          <w:rFonts w:eastAsia="Times New Roman"/>
          <w:szCs w:val="28"/>
        </w:rPr>
        <w:t>.</w:t>
      </w:r>
      <w:r w:rsidR="00BF62DA" w:rsidRPr="00D2160A">
        <w:rPr>
          <w:rFonts w:eastAsia="Times New Roman"/>
          <w:szCs w:val="28"/>
        </w:rPr>
        <w:t>5</w:t>
      </w:r>
      <w:r w:rsidR="00F567C5" w:rsidRPr="003115DD">
        <w:rPr>
          <w:rFonts w:eastAsia="Times New Roman"/>
          <w:szCs w:val="28"/>
        </w:rPr>
        <w:t xml:space="preserve"> </w:t>
      </w:r>
      <w:r w:rsidR="00F567C5" w:rsidRPr="00B03A67">
        <w:rPr>
          <w:rFonts w:eastAsia="Times New Roman"/>
          <w:szCs w:val="28"/>
        </w:rPr>
        <w:t>Разработка</w:t>
      </w:r>
      <w:r w:rsidR="00F567C5" w:rsidRPr="003115DD">
        <w:rPr>
          <w:rFonts w:eastAsia="Times New Roman"/>
          <w:szCs w:val="28"/>
        </w:rPr>
        <w:t xml:space="preserve"> </w:t>
      </w:r>
      <w:r w:rsidR="00F567C5" w:rsidRPr="00B03A67">
        <w:rPr>
          <w:rFonts w:eastAsia="Times New Roman"/>
          <w:szCs w:val="28"/>
        </w:rPr>
        <w:t>алгоритмов</w:t>
      </w:r>
      <w:bookmarkEnd w:id="24"/>
      <w:bookmarkEnd w:id="25"/>
      <w:bookmarkEnd w:id="26"/>
      <w:bookmarkEnd w:id="27"/>
    </w:p>
    <w:p w:rsidR="00B370AB" w:rsidRPr="005D5AB6" w:rsidRDefault="00B370AB" w:rsidP="00B370AB">
      <w:pPr>
        <w:rPr>
          <w:rFonts w:ascii="Times New Roman" w:hAnsi="Times New Roman" w:cs="Times New Roman"/>
          <w:sz w:val="28"/>
          <w:lang w:val="en-US"/>
        </w:rPr>
      </w:pPr>
      <w:r w:rsidRPr="005D5AB6">
        <w:rPr>
          <w:rFonts w:ascii="Times New Roman" w:hAnsi="Times New Roman" w:cs="Times New Roman"/>
          <w:sz w:val="28"/>
        </w:rPr>
        <w:t>После выбора пользователем файла на компьютере необходимо проверить его на корректность для этого запустим метод, который вычитает первые 5 символов по смещению: размер сектора(2048)*16(пустые сектора). Если полученная строка равна “</w:t>
      </w:r>
      <w:r w:rsidRPr="005D5AB6">
        <w:rPr>
          <w:rFonts w:ascii="Times New Roman" w:hAnsi="Times New Roman" w:cs="Times New Roman"/>
          <w:sz w:val="28"/>
          <w:lang w:val="en-US"/>
        </w:rPr>
        <w:t>CD</w:t>
      </w:r>
      <w:r w:rsidRPr="005D5AB6">
        <w:rPr>
          <w:rFonts w:ascii="Times New Roman" w:hAnsi="Times New Roman" w:cs="Times New Roman"/>
          <w:sz w:val="28"/>
        </w:rPr>
        <w:t xml:space="preserve">001”, значит входной файл корректен. После проверки считываем корневую  директорию по смещению 156. Перейдя в корневую директорию, рекурсивно </w:t>
      </w:r>
      <w:r w:rsidRPr="005D5AB6">
        <w:rPr>
          <w:rFonts w:ascii="Times New Roman" w:hAnsi="Times New Roman" w:cs="Times New Roman"/>
          <w:sz w:val="28"/>
        </w:rPr>
        <w:lastRenderedPageBreak/>
        <w:t xml:space="preserve">считываем все дескрипторы файлов и папок, обходя каждую папку образа, и добавляем в коллекцию </w:t>
      </w:r>
      <w:r w:rsidRPr="005D5AB6">
        <w:rPr>
          <w:rFonts w:ascii="Times New Roman" w:hAnsi="Times New Roman" w:cs="Times New Roman"/>
          <w:sz w:val="28"/>
          <w:lang w:val="en-US"/>
        </w:rPr>
        <w:t>List.</w:t>
      </w:r>
    </w:p>
    <w:p w:rsidR="009E47AD" w:rsidRPr="00B03A67" w:rsidRDefault="009E47AD" w:rsidP="00385C55">
      <w:pPr>
        <w:jc w:val="center"/>
        <w:rPr>
          <w:sz w:val="28"/>
          <w:szCs w:val="28"/>
        </w:rPr>
      </w:pPr>
    </w:p>
    <w:p w:rsidR="005D25C2" w:rsidRDefault="00FB2D41" w:rsidP="00FB2D41">
      <w:pPr>
        <w:spacing w:after="200"/>
        <w:jc w:val="center"/>
      </w:pPr>
      <w:r>
        <w:object w:dxaOrig="3141" w:dyaOrig="11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95pt;height:564.5pt" o:ole="">
            <v:imagedata r:id="rId12" o:title=""/>
          </v:shape>
          <o:OLEObject Type="Embed" ProgID="Visio.Drawing.11" ShapeID="_x0000_i1025" DrawAspect="Content" ObjectID="_1522243631" r:id="rId13"/>
        </w:object>
      </w:r>
    </w:p>
    <w:p w:rsidR="00FB2D41" w:rsidRPr="00FB2D41" w:rsidRDefault="00FB2D41" w:rsidP="00FB2D41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 xml:space="preserve">Алгоритм программы Рис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B03A67">
        <w:rPr>
          <w:rFonts w:ascii="Times New Roman" w:eastAsia="Calibri" w:hAnsi="Times New Roman" w:cs="Times New Roman"/>
          <w:sz w:val="28"/>
          <w:szCs w:val="28"/>
        </w:rPr>
        <w:t>.</w:t>
      </w:r>
      <w:r w:rsidR="0008424C" w:rsidRPr="0008424C">
        <w:rPr>
          <w:rFonts w:ascii="Times New Roman" w:eastAsia="Calibri" w:hAnsi="Times New Roman" w:cs="Times New Roman"/>
          <w:sz w:val="28"/>
          <w:szCs w:val="28"/>
        </w:rPr>
        <w:t>5</w:t>
      </w:r>
      <w:r w:rsidRPr="00B03A67">
        <w:rPr>
          <w:rFonts w:ascii="Times New Roman" w:eastAsia="Calibri" w:hAnsi="Times New Roman" w:cs="Times New Roman"/>
          <w:sz w:val="28"/>
          <w:szCs w:val="28"/>
        </w:rPr>
        <w:t>.1</w:t>
      </w:r>
    </w:p>
    <w:p w:rsidR="00DF2521" w:rsidRPr="005E5DED" w:rsidRDefault="00473F9A" w:rsidP="005E5DED">
      <w:pPr>
        <w:pStyle w:val="Heading2"/>
        <w:jc w:val="center"/>
        <w:rPr>
          <w:rFonts w:eastAsia="Times New Roman"/>
          <w:szCs w:val="28"/>
        </w:rPr>
      </w:pPr>
      <w:bookmarkStart w:id="28" w:name="_Toc374010428"/>
      <w:bookmarkStart w:id="29" w:name="_Toc405319445"/>
      <w:bookmarkStart w:id="30" w:name="_Toc405319696"/>
      <w:bookmarkStart w:id="31" w:name="_Toc405734299"/>
      <w:r w:rsidRPr="00FB2D41">
        <w:rPr>
          <w:rFonts w:eastAsia="Times New Roman"/>
          <w:szCs w:val="28"/>
        </w:rPr>
        <w:lastRenderedPageBreak/>
        <w:t>3</w:t>
      </w:r>
      <w:r w:rsidR="0014492B" w:rsidRPr="00B03A67">
        <w:rPr>
          <w:rFonts w:eastAsia="Times New Roman"/>
          <w:szCs w:val="28"/>
        </w:rPr>
        <w:t>.</w:t>
      </w:r>
      <w:r w:rsidR="0008424C" w:rsidRPr="0008424C">
        <w:rPr>
          <w:rFonts w:eastAsia="Times New Roman"/>
          <w:szCs w:val="28"/>
        </w:rPr>
        <w:t>6</w:t>
      </w:r>
      <w:r w:rsidR="0014492B" w:rsidRPr="00B03A67">
        <w:rPr>
          <w:rFonts w:eastAsia="Times New Roman"/>
          <w:szCs w:val="28"/>
        </w:rPr>
        <w:t xml:space="preserve"> </w:t>
      </w:r>
      <w:r w:rsidR="00D664AD" w:rsidRPr="00B03A67">
        <w:rPr>
          <w:rFonts w:eastAsia="Times New Roman"/>
          <w:szCs w:val="28"/>
        </w:rPr>
        <w:t>Диаграмма классов</w:t>
      </w:r>
      <w:bookmarkEnd w:id="28"/>
      <w:bookmarkEnd w:id="29"/>
      <w:bookmarkEnd w:id="30"/>
      <w:bookmarkEnd w:id="31"/>
    </w:p>
    <w:p w:rsidR="00DF2521" w:rsidRPr="00B03A67" w:rsidRDefault="00B9106D" w:rsidP="00385C55">
      <w:pPr>
        <w:keepNext/>
        <w:keepLines/>
        <w:spacing w:before="200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noProof/>
          <w:sz w:val="28"/>
          <w:szCs w:val="28"/>
          <w:lang w:val="en-US"/>
        </w:rPr>
        <w:drawing>
          <wp:inline distT="0" distB="0" distL="0" distR="0">
            <wp:extent cx="6480175" cy="33241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2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521" w:rsidRPr="00B03A67" w:rsidRDefault="00DF2521" w:rsidP="00385C55">
      <w:pPr>
        <w:pStyle w:val="a"/>
        <w:jc w:val="center"/>
        <w:rPr>
          <w:rFonts w:ascii="Times New Roman" w:hAnsi="Times New Roman" w:cs="Times New Roman"/>
          <w:i w:val="0"/>
          <w:iCs/>
          <w:sz w:val="28"/>
        </w:rPr>
      </w:pPr>
      <w:r w:rsidRPr="00B03A67">
        <w:rPr>
          <w:rFonts w:ascii="Times New Roman" w:hAnsi="Times New Roman" w:cs="Times New Roman"/>
          <w:i w:val="0"/>
          <w:iCs/>
          <w:sz w:val="28"/>
        </w:rPr>
        <w:t xml:space="preserve">Рис. </w:t>
      </w:r>
      <w:r w:rsidR="006F7504">
        <w:rPr>
          <w:rFonts w:ascii="Times New Roman" w:hAnsi="Times New Roman" w:cs="Times New Roman"/>
          <w:i w:val="0"/>
          <w:iCs/>
          <w:sz w:val="28"/>
        </w:rPr>
        <w:t>3</w:t>
      </w:r>
      <w:r w:rsidRPr="00B03A67">
        <w:rPr>
          <w:rFonts w:ascii="Times New Roman" w:hAnsi="Times New Roman" w:cs="Times New Roman"/>
          <w:i w:val="0"/>
          <w:iCs/>
          <w:sz w:val="28"/>
        </w:rPr>
        <w:t>.</w:t>
      </w:r>
      <w:r w:rsidR="0008424C" w:rsidRPr="00D2160A">
        <w:rPr>
          <w:rFonts w:ascii="Times New Roman" w:hAnsi="Times New Roman" w:cs="Times New Roman"/>
          <w:i w:val="0"/>
          <w:iCs/>
          <w:sz w:val="28"/>
        </w:rPr>
        <w:t>6</w:t>
      </w:r>
      <w:r w:rsidRPr="00B03A67">
        <w:rPr>
          <w:rFonts w:ascii="Times New Roman" w:hAnsi="Times New Roman" w:cs="Times New Roman"/>
          <w:i w:val="0"/>
          <w:iCs/>
          <w:sz w:val="28"/>
        </w:rPr>
        <w:t>.1. Диаграмма классов проекта</w:t>
      </w:r>
    </w:p>
    <w:p w:rsidR="006B6966" w:rsidRPr="00B03A67" w:rsidRDefault="008A2EA8" w:rsidP="00385C55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</w:rPr>
      </w:pPr>
      <w:bookmarkStart w:id="32" w:name="_Toc374010431"/>
      <w:bookmarkStart w:id="33" w:name="_Toc405319446"/>
      <w:bookmarkStart w:id="34" w:name="_Toc405319697"/>
      <w:bookmarkStart w:id="35" w:name="_Toc405734300"/>
      <w:r w:rsidRPr="003F4E33">
        <w:rPr>
          <w:rFonts w:ascii="Times New Roman" w:eastAsia="Times New Roman" w:hAnsi="Times New Roman" w:cs="Times New Roman"/>
        </w:rPr>
        <w:t>4</w:t>
      </w:r>
      <w:r w:rsidR="00D84A61" w:rsidRPr="00B03A67">
        <w:rPr>
          <w:rFonts w:ascii="Times New Roman" w:eastAsia="Times New Roman" w:hAnsi="Times New Roman" w:cs="Times New Roman"/>
        </w:rPr>
        <w:t xml:space="preserve"> </w:t>
      </w:r>
      <w:r w:rsidR="006B6966" w:rsidRPr="00B03A67">
        <w:rPr>
          <w:rFonts w:ascii="Times New Roman" w:eastAsia="Times New Roman" w:hAnsi="Times New Roman" w:cs="Times New Roman"/>
        </w:rPr>
        <w:t>ТЕХНОЛОГИЧЕСКАЯ ЧАСТЬ</w:t>
      </w:r>
      <w:bookmarkEnd w:id="32"/>
      <w:bookmarkEnd w:id="33"/>
      <w:bookmarkEnd w:id="34"/>
      <w:bookmarkEnd w:id="35"/>
    </w:p>
    <w:p w:rsidR="006B6966" w:rsidRDefault="008A2EA8" w:rsidP="00385C55">
      <w:pPr>
        <w:keepNext/>
        <w:keepLines/>
        <w:spacing w:before="200"/>
        <w:ind w:firstLine="375"/>
        <w:jc w:val="center"/>
        <w:outlineLvl w:val="1"/>
        <w:rPr>
          <w:rStyle w:val="Heading2Char"/>
          <w:szCs w:val="28"/>
        </w:rPr>
      </w:pPr>
      <w:bookmarkStart w:id="36" w:name="_Toc374010432"/>
      <w:bookmarkStart w:id="37" w:name="_Toc405319447"/>
      <w:bookmarkStart w:id="38" w:name="_Toc405319698"/>
      <w:bookmarkStart w:id="39" w:name="_Toc405734301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="006B6966" w:rsidRPr="00B03A67">
        <w:rPr>
          <w:rFonts w:ascii="Times New Roman" w:eastAsia="Times New Roman" w:hAnsi="Times New Roman" w:cs="Times New Roman"/>
          <w:b/>
          <w:bCs/>
          <w:sz w:val="28"/>
          <w:szCs w:val="28"/>
        </w:rPr>
        <w:t>.1</w:t>
      </w:r>
      <w:r w:rsidR="006B6966" w:rsidRPr="00B03A6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6B6966" w:rsidRPr="00B03A67">
        <w:rPr>
          <w:rStyle w:val="Heading2Char"/>
          <w:szCs w:val="28"/>
        </w:rPr>
        <w:t>Тестирование</w:t>
      </w:r>
      <w:bookmarkEnd w:id="36"/>
      <w:bookmarkEnd w:id="37"/>
      <w:bookmarkEnd w:id="38"/>
      <w:bookmarkEnd w:id="39"/>
    </w:p>
    <w:p w:rsidR="0084686B" w:rsidRPr="0084686B" w:rsidRDefault="0084686B" w:rsidP="0084686B">
      <w:pPr>
        <w:keepNext/>
        <w:keepLines/>
        <w:spacing w:before="200"/>
        <w:ind w:firstLine="375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0" w:name="_Toc405667531"/>
      <w:bookmarkStart w:id="41" w:name="_Toc40573430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Некорректный файл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755"/>
        <w:gridCol w:w="3026"/>
        <w:gridCol w:w="3666"/>
      </w:tblGrid>
      <w:tr w:rsidR="0084686B" w:rsidRPr="00B03A67" w:rsidTr="0081596D">
        <w:tc>
          <w:tcPr>
            <w:tcW w:w="1974" w:type="dxa"/>
            <w:vAlign w:val="center"/>
          </w:tcPr>
          <w:p w:rsidR="0084686B" w:rsidRPr="00B03A67" w:rsidRDefault="0084686B" w:rsidP="00203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55" w:type="dxa"/>
            <w:vAlign w:val="center"/>
          </w:tcPr>
          <w:p w:rsidR="0084686B" w:rsidRPr="00B03A67" w:rsidRDefault="0084686B" w:rsidP="00203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026" w:type="dxa"/>
            <w:vAlign w:val="center"/>
          </w:tcPr>
          <w:p w:rsidR="0084686B" w:rsidRPr="00B03A67" w:rsidRDefault="0084686B" w:rsidP="00203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Ожидаемый</w:t>
            </w: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результат</w:t>
            </w:r>
          </w:p>
        </w:tc>
        <w:tc>
          <w:tcPr>
            <w:tcW w:w="3666" w:type="dxa"/>
            <w:vAlign w:val="center"/>
          </w:tcPr>
          <w:p w:rsidR="0084686B" w:rsidRPr="00B03A67" w:rsidRDefault="0084686B" w:rsidP="00203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84686B" w:rsidRPr="00B03A67" w:rsidTr="0081596D">
        <w:tc>
          <w:tcPr>
            <w:tcW w:w="1974" w:type="dxa"/>
            <w:vAlign w:val="center"/>
          </w:tcPr>
          <w:p w:rsidR="0084686B" w:rsidRPr="00B03A67" w:rsidRDefault="0084686B" w:rsidP="00203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3A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Попытка открыть файл некорректного формата</w:t>
            </w:r>
          </w:p>
        </w:tc>
        <w:tc>
          <w:tcPr>
            <w:tcW w:w="1755" w:type="dxa"/>
            <w:vAlign w:val="center"/>
          </w:tcPr>
          <w:p w:rsidR="0084686B" w:rsidRPr="00B03A67" w:rsidRDefault="0084686B" w:rsidP="00203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3A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любой файл, кроме *.iso</w:t>
            </w:r>
          </w:p>
        </w:tc>
        <w:tc>
          <w:tcPr>
            <w:tcW w:w="3026" w:type="dxa"/>
            <w:vAlign w:val="center"/>
          </w:tcPr>
          <w:p w:rsidR="0084686B" w:rsidRPr="0084686B" w:rsidRDefault="0084686B" w:rsidP="00203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4686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Сообщение об ошибке</w:t>
            </w:r>
          </w:p>
        </w:tc>
        <w:tc>
          <w:tcPr>
            <w:tcW w:w="3666" w:type="dxa"/>
            <w:vAlign w:val="center"/>
          </w:tcPr>
          <w:p w:rsidR="0084686B" w:rsidRPr="0084686B" w:rsidRDefault="0084686B" w:rsidP="00203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4686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Сообщение: “Некорректный файл”</w:t>
            </w:r>
          </w:p>
        </w:tc>
      </w:tr>
    </w:tbl>
    <w:p w:rsidR="0081596D" w:rsidRPr="0084686B" w:rsidRDefault="0081596D" w:rsidP="0081596D">
      <w:pPr>
        <w:keepNext/>
        <w:keepLines/>
        <w:spacing w:before="200"/>
        <w:ind w:firstLine="375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2" w:name="_Toc405667532"/>
      <w:bookmarkStart w:id="43" w:name="_Toc40573430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Неподдерживаемый  файл</w:t>
      </w:r>
      <w:bookmarkEnd w:id="42"/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755"/>
        <w:gridCol w:w="3026"/>
        <w:gridCol w:w="3666"/>
      </w:tblGrid>
      <w:tr w:rsidR="0081596D" w:rsidRPr="00B03A67" w:rsidTr="00867800">
        <w:tc>
          <w:tcPr>
            <w:tcW w:w="1974" w:type="dxa"/>
            <w:vAlign w:val="center"/>
          </w:tcPr>
          <w:p w:rsidR="0081596D" w:rsidRPr="00B03A67" w:rsidRDefault="0081596D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55" w:type="dxa"/>
            <w:vAlign w:val="center"/>
          </w:tcPr>
          <w:p w:rsidR="0081596D" w:rsidRPr="00B03A67" w:rsidRDefault="0081596D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026" w:type="dxa"/>
            <w:vAlign w:val="center"/>
          </w:tcPr>
          <w:p w:rsidR="0081596D" w:rsidRPr="00B03A67" w:rsidRDefault="0081596D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Ожидаемый</w:t>
            </w: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результат</w:t>
            </w:r>
          </w:p>
        </w:tc>
        <w:tc>
          <w:tcPr>
            <w:tcW w:w="3666" w:type="dxa"/>
            <w:vAlign w:val="center"/>
          </w:tcPr>
          <w:p w:rsidR="0081596D" w:rsidRPr="00B03A67" w:rsidRDefault="0081596D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81596D" w:rsidRPr="00B03A67" w:rsidTr="00867800">
        <w:tc>
          <w:tcPr>
            <w:tcW w:w="1974" w:type="dxa"/>
            <w:vAlign w:val="center"/>
          </w:tcPr>
          <w:p w:rsidR="0081596D" w:rsidRPr="00B03A67" w:rsidRDefault="0081596D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Попытка открыть iso файл не стандарта ISO 9660</w:t>
            </w:r>
          </w:p>
        </w:tc>
        <w:tc>
          <w:tcPr>
            <w:tcW w:w="1755" w:type="dxa"/>
            <w:vAlign w:val="center"/>
          </w:tcPr>
          <w:p w:rsidR="0081596D" w:rsidRPr="00B03A67" w:rsidRDefault="0081596D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любой файл *.iso</w:t>
            </w:r>
          </w:p>
        </w:tc>
        <w:tc>
          <w:tcPr>
            <w:tcW w:w="3026" w:type="dxa"/>
            <w:vAlign w:val="center"/>
          </w:tcPr>
          <w:p w:rsidR="0081596D" w:rsidRPr="0084686B" w:rsidRDefault="0081596D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4686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Сообщение об ошибке</w:t>
            </w:r>
          </w:p>
        </w:tc>
        <w:tc>
          <w:tcPr>
            <w:tcW w:w="3666" w:type="dxa"/>
            <w:vAlign w:val="center"/>
          </w:tcPr>
          <w:p w:rsidR="0081596D" w:rsidRPr="0081596D" w:rsidRDefault="0081596D" w:rsidP="008159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4686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Сообщение: “</w:t>
            </w:r>
            <w:r w:rsidRPr="0081596D">
              <w:rPr>
                <w:rFonts w:ascii="Times New Roman" w:hAnsi="Times New Roman" w:cs="Times New Roman"/>
                <w:sz w:val="28"/>
                <w:szCs w:val="19"/>
              </w:rPr>
              <w:t xml:space="preserve">Формат ISO-образа не </w:t>
            </w:r>
            <w:r w:rsidRPr="002F5CFC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поддерживается</w:t>
            </w:r>
            <w:r w:rsidRPr="0084686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</w:tbl>
    <w:p w:rsidR="00332C6A" w:rsidRDefault="00332C6A" w:rsidP="00C6347A">
      <w:pPr>
        <w:keepNext/>
        <w:keepLines/>
        <w:spacing w:before="2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4" w:name="_Toc405667533"/>
      <w:bookmarkStart w:id="45" w:name="_Toc405734304"/>
    </w:p>
    <w:p w:rsidR="00332C6A" w:rsidRDefault="00332C6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A87971" w:rsidRPr="0084686B" w:rsidRDefault="00A87971" w:rsidP="00C6347A">
      <w:pPr>
        <w:keepNext/>
        <w:keepLines/>
        <w:spacing w:before="2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Корректный файл</w:t>
      </w:r>
      <w:bookmarkEnd w:id="44"/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755"/>
        <w:gridCol w:w="3026"/>
        <w:gridCol w:w="3666"/>
      </w:tblGrid>
      <w:tr w:rsidR="00710955" w:rsidRPr="00B03A67" w:rsidTr="001C424A">
        <w:tc>
          <w:tcPr>
            <w:tcW w:w="1974" w:type="dxa"/>
            <w:vAlign w:val="center"/>
          </w:tcPr>
          <w:p w:rsidR="00710955" w:rsidRPr="00B03A67" w:rsidRDefault="00710955" w:rsidP="001C424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55" w:type="dxa"/>
            <w:vAlign w:val="center"/>
          </w:tcPr>
          <w:p w:rsidR="00710955" w:rsidRPr="00B03A67" w:rsidRDefault="00710955" w:rsidP="001C424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026" w:type="dxa"/>
            <w:vAlign w:val="center"/>
          </w:tcPr>
          <w:p w:rsidR="00710955" w:rsidRPr="00B03A67" w:rsidRDefault="00710955" w:rsidP="001C424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Ожидаемый</w:t>
            </w: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результат</w:t>
            </w:r>
          </w:p>
        </w:tc>
        <w:tc>
          <w:tcPr>
            <w:tcW w:w="3666" w:type="dxa"/>
            <w:vAlign w:val="center"/>
          </w:tcPr>
          <w:p w:rsidR="00710955" w:rsidRPr="00B03A67" w:rsidRDefault="00710955" w:rsidP="001C424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710955" w:rsidRPr="00B03A67" w:rsidTr="001C424A">
        <w:tc>
          <w:tcPr>
            <w:tcW w:w="1974" w:type="dxa"/>
            <w:vAlign w:val="center"/>
          </w:tcPr>
          <w:p w:rsidR="00710955" w:rsidRPr="00B03A67" w:rsidRDefault="00710955" w:rsidP="001C424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Открытие корректного образа</w:t>
            </w:r>
          </w:p>
        </w:tc>
        <w:tc>
          <w:tcPr>
            <w:tcW w:w="1755" w:type="dxa"/>
            <w:vAlign w:val="center"/>
          </w:tcPr>
          <w:p w:rsidR="00710955" w:rsidRPr="00B03A67" w:rsidRDefault="00710955" w:rsidP="001C424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любой файл *.iso стандарта ISO 9660</w:t>
            </w:r>
          </w:p>
        </w:tc>
        <w:tc>
          <w:tcPr>
            <w:tcW w:w="3026" w:type="dxa"/>
            <w:vAlign w:val="center"/>
          </w:tcPr>
          <w:p w:rsidR="00710955" w:rsidRPr="0084686B" w:rsidRDefault="001C424A" w:rsidP="001C424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Вывод структуры образа</w:t>
            </w:r>
          </w:p>
        </w:tc>
        <w:tc>
          <w:tcPr>
            <w:tcW w:w="3666" w:type="dxa"/>
            <w:vAlign w:val="center"/>
          </w:tcPr>
          <w:p w:rsidR="00710955" w:rsidRPr="0081596D" w:rsidRDefault="001C424A" w:rsidP="001C424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Вывод структуры образа</w:t>
            </w:r>
          </w:p>
        </w:tc>
      </w:tr>
    </w:tbl>
    <w:p w:rsidR="00C76A60" w:rsidRPr="0084686B" w:rsidRDefault="00C76A60" w:rsidP="00CE3AF5">
      <w:pPr>
        <w:keepNext/>
        <w:keepLines/>
        <w:spacing w:before="200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6" w:name="_Toc405667534"/>
      <w:bookmarkStart w:id="47" w:name="_Toc40573430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Извлечение файла</w:t>
      </w:r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755"/>
        <w:gridCol w:w="3026"/>
        <w:gridCol w:w="3666"/>
      </w:tblGrid>
      <w:tr w:rsidR="00C76A60" w:rsidRPr="00B03A67" w:rsidTr="00867800">
        <w:tc>
          <w:tcPr>
            <w:tcW w:w="1974" w:type="dxa"/>
            <w:vAlign w:val="center"/>
          </w:tcPr>
          <w:p w:rsidR="00C76A60" w:rsidRPr="00B03A67" w:rsidRDefault="00C76A60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55" w:type="dxa"/>
            <w:vAlign w:val="center"/>
          </w:tcPr>
          <w:p w:rsidR="00C76A60" w:rsidRPr="00B03A67" w:rsidRDefault="00C76A60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026" w:type="dxa"/>
            <w:vAlign w:val="center"/>
          </w:tcPr>
          <w:p w:rsidR="00C76A60" w:rsidRPr="00B03A67" w:rsidRDefault="00C76A60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Ожидаемый</w:t>
            </w: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результат</w:t>
            </w:r>
          </w:p>
        </w:tc>
        <w:tc>
          <w:tcPr>
            <w:tcW w:w="3666" w:type="dxa"/>
            <w:vAlign w:val="center"/>
          </w:tcPr>
          <w:p w:rsidR="00C76A60" w:rsidRPr="00B03A67" w:rsidRDefault="00C76A60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C76A60" w:rsidRPr="00B03A67" w:rsidTr="00867800">
        <w:tc>
          <w:tcPr>
            <w:tcW w:w="1974" w:type="dxa"/>
            <w:vAlign w:val="center"/>
          </w:tcPr>
          <w:p w:rsidR="00C76A60" w:rsidRPr="00B03A67" w:rsidRDefault="00C76A60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Попытка извлечь выбранный файл</w:t>
            </w:r>
          </w:p>
        </w:tc>
        <w:tc>
          <w:tcPr>
            <w:tcW w:w="1755" w:type="dxa"/>
            <w:vAlign w:val="center"/>
          </w:tcPr>
          <w:p w:rsidR="00C76A60" w:rsidRPr="00B03A67" w:rsidRDefault="00C76A60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B03A6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026" w:type="dxa"/>
            <w:vAlign w:val="center"/>
          </w:tcPr>
          <w:p w:rsidR="00C76A60" w:rsidRPr="0084686B" w:rsidRDefault="00C76A60" w:rsidP="0086780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Сохранение выбранного файла на компьютер</w:t>
            </w:r>
          </w:p>
        </w:tc>
        <w:tc>
          <w:tcPr>
            <w:tcW w:w="3666" w:type="dxa"/>
            <w:vAlign w:val="center"/>
          </w:tcPr>
          <w:p w:rsidR="00C76A60" w:rsidRPr="0081596D" w:rsidRDefault="00C76A60" w:rsidP="0086780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Сохранение выбранного файла на компьюте.</w:t>
            </w:r>
          </w:p>
        </w:tc>
      </w:tr>
    </w:tbl>
    <w:p w:rsidR="0084686B" w:rsidRPr="00B03A67" w:rsidRDefault="0084686B" w:rsidP="00385C55">
      <w:pPr>
        <w:keepNext/>
        <w:keepLines/>
        <w:spacing w:before="200"/>
        <w:ind w:firstLine="375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344B78" w:rsidRPr="00B03A67" w:rsidRDefault="00344B78" w:rsidP="00385C55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4B78" w:rsidRPr="00B03A67" w:rsidRDefault="00344B78" w:rsidP="00385C55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4B78" w:rsidRPr="00B03A67" w:rsidRDefault="00344B78" w:rsidP="00385C55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228CB" w:rsidRDefault="00E228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344B78" w:rsidRPr="00B03A67" w:rsidRDefault="008A2EA8" w:rsidP="00385C55">
      <w:pPr>
        <w:keepNext/>
        <w:keepLines/>
        <w:spacing w:before="48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8" w:name="_Toc405734306"/>
      <w:r w:rsidRPr="003F4E3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</w:t>
      </w:r>
      <w:r w:rsidR="00344B78" w:rsidRPr="00B03A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44B78" w:rsidRPr="00B03A67">
        <w:rPr>
          <w:rStyle w:val="Heading1Char"/>
          <w:rFonts w:ascii="Times New Roman" w:hAnsi="Times New Roman" w:cs="Times New Roman"/>
        </w:rPr>
        <w:t>ЗАКЛЮЧЕНИЕ</w:t>
      </w:r>
      <w:bookmarkEnd w:id="48"/>
    </w:p>
    <w:p w:rsidR="009E75E3" w:rsidRPr="00B03A67" w:rsidRDefault="009E75E3" w:rsidP="00105FCF">
      <w:pPr>
        <w:spacing w:after="200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 xml:space="preserve">В данном курсовом проекте был рассмотрен алгоритм парсинга ISO-образа стандарта 9660. </w:t>
      </w:r>
    </w:p>
    <w:p w:rsidR="009E75E3" w:rsidRPr="00B03A67" w:rsidRDefault="009E75E3" w:rsidP="00105FCF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ab/>
        <w:t>В результате было разработано приложение, позволяющее пользователю</w:t>
      </w:r>
      <w:r w:rsidR="00C47A09" w:rsidRPr="00B03A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755C" w:rsidRPr="00B03A67">
        <w:rPr>
          <w:rFonts w:ascii="Times New Roman" w:eastAsia="Calibri" w:hAnsi="Times New Roman" w:cs="Times New Roman"/>
          <w:sz w:val="28"/>
          <w:szCs w:val="28"/>
        </w:rPr>
        <w:t xml:space="preserve">открывать нужный </w:t>
      </w:r>
      <w:r w:rsidR="00103A7B">
        <w:rPr>
          <w:rFonts w:ascii="Times New Roman" w:eastAsia="Calibri" w:hAnsi="Times New Roman" w:cs="Times New Roman"/>
          <w:sz w:val="28"/>
          <w:szCs w:val="28"/>
          <w:lang w:val="en-US"/>
        </w:rPr>
        <w:t>ISO</w:t>
      </w:r>
      <w:r w:rsidR="00103A7B" w:rsidRPr="00103A7B">
        <w:rPr>
          <w:rFonts w:ascii="Times New Roman" w:eastAsia="Calibri" w:hAnsi="Times New Roman" w:cs="Times New Roman"/>
          <w:sz w:val="28"/>
          <w:szCs w:val="28"/>
        </w:rPr>
        <w:t>-</w:t>
      </w:r>
      <w:r w:rsidR="0089755C" w:rsidRPr="00B03A67">
        <w:rPr>
          <w:rFonts w:ascii="Times New Roman" w:eastAsia="Calibri" w:hAnsi="Times New Roman" w:cs="Times New Roman"/>
          <w:sz w:val="28"/>
          <w:szCs w:val="28"/>
        </w:rPr>
        <w:t>файл на компьютере, просматривать его содержимое в виде дерева каталогов и свойств выбранного файл</w:t>
      </w:r>
      <w:r w:rsidR="006943F0" w:rsidRPr="00B03A67">
        <w:rPr>
          <w:rFonts w:ascii="Times New Roman" w:eastAsia="Calibri" w:hAnsi="Times New Roman" w:cs="Times New Roman"/>
          <w:sz w:val="28"/>
          <w:szCs w:val="28"/>
        </w:rPr>
        <w:t>а (</w:t>
      </w:r>
      <w:r w:rsidR="0089755C" w:rsidRPr="00B03A67">
        <w:rPr>
          <w:rFonts w:ascii="Times New Roman" w:eastAsia="Calibri" w:hAnsi="Times New Roman" w:cs="Times New Roman"/>
          <w:sz w:val="28"/>
          <w:szCs w:val="28"/>
        </w:rPr>
        <w:t>время создания, размер, тип), а также извлекать необходимый файл в указанное место на компьютере.</w:t>
      </w:r>
    </w:p>
    <w:p w:rsidR="004D4925" w:rsidRPr="00B03A67" w:rsidRDefault="009E75E3" w:rsidP="00E07C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ab/>
        <w:t xml:space="preserve">Разработанное приложение в дальнейшем можно модернизировать путем добавления </w:t>
      </w:r>
      <w:r w:rsidR="002B40F4" w:rsidRPr="00B03A67">
        <w:rPr>
          <w:rFonts w:ascii="Times New Roman" w:eastAsia="Calibri" w:hAnsi="Times New Roman" w:cs="Times New Roman"/>
          <w:sz w:val="28"/>
          <w:szCs w:val="28"/>
        </w:rPr>
        <w:t>поддержки новых расширений стандарта</w:t>
      </w:r>
      <w:r w:rsidR="00132F1A" w:rsidRPr="00B03A67">
        <w:rPr>
          <w:rFonts w:ascii="Times New Roman" w:eastAsia="Calibri" w:hAnsi="Times New Roman" w:cs="Times New Roman"/>
          <w:sz w:val="28"/>
          <w:szCs w:val="28"/>
        </w:rPr>
        <w:t xml:space="preserve"> 9660</w:t>
      </w:r>
      <w:r w:rsidR="002B40F4" w:rsidRPr="00B03A67">
        <w:rPr>
          <w:rFonts w:ascii="Times New Roman" w:eastAsia="Calibri" w:hAnsi="Times New Roman" w:cs="Times New Roman"/>
          <w:sz w:val="28"/>
          <w:szCs w:val="28"/>
        </w:rPr>
        <w:t>, таких как:</w:t>
      </w:r>
      <w:r w:rsidR="00E07C9D" w:rsidRPr="00E07C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40F4" w:rsidRPr="00B03A67">
        <w:rPr>
          <w:rFonts w:ascii="Times New Roman" w:eastAsia="Calibri" w:hAnsi="Times New Roman" w:cs="Times New Roman"/>
          <w:sz w:val="28"/>
          <w:szCs w:val="28"/>
        </w:rPr>
        <w:t>Joliet и Rock Ridge</w:t>
      </w:r>
      <w:r w:rsidR="00C5285E" w:rsidRPr="00B03A67">
        <w:rPr>
          <w:rFonts w:ascii="Times New Roman" w:eastAsia="Calibri" w:hAnsi="Times New Roman" w:cs="Times New Roman"/>
          <w:sz w:val="28"/>
          <w:szCs w:val="28"/>
        </w:rPr>
        <w:t>.</w:t>
      </w:r>
      <w:bookmarkStart w:id="49" w:name="_Toc326161436"/>
      <w:bookmarkStart w:id="50" w:name="_Toc374010435"/>
      <w:bookmarkStart w:id="51" w:name="_Toc405319449"/>
      <w:bookmarkStart w:id="52" w:name="_Toc405319700"/>
    </w:p>
    <w:p w:rsidR="004D4925" w:rsidRPr="00B03A67" w:rsidRDefault="004D4925" w:rsidP="00105FCF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3A67">
        <w:rPr>
          <w:rFonts w:ascii="Times New Roman" w:hAnsi="Times New Roman" w:cs="Times New Roman"/>
          <w:sz w:val="28"/>
          <w:szCs w:val="28"/>
        </w:rPr>
        <w:br w:type="page"/>
      </w:r>
    </w:p>
    <w:p w:rsidR="003C6B1B" w:rsidRPr="00B03A67" w:rsidRDefault="00DA652B" w:rsidP="00385C55">
      <w:pPr>
        <w:pStyle w:val="Heading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bookmarkStart w:id="53" w:name="_Toc405734307"/>
      <w:bookmarkStart w:id="54" w:name="_Toc374010421"/>
      <w:bookmarkStart w:id="55" w:name="_Toc405319429"/>
      <w:bookmarkStart w:id="56" w:name="_Toc405319681"/>
      <w:bookmarkEnd w:id="49"/>
      <w:bookmarkEnd w:id="50"/>
      <w:bookmarkEnd w:id="51"/>
      <w:bookmarkEnd w:id="52"/>
      <w:r w:rsidRPr="00B03A67">
        <w:rPr>
          <w:rFonts w:ascii="Times New Roman" w:hAnsi="Times New Roman" w:cs="Times New Roman"/>
        </w:rPr>
        <w:lastRenderedPageBreak/>
        <w:t>ПРИЛОЖЕНИЕ А</w:t>
      </w:r>
      <w:r w:rsidR="00FA126C" w:rsidRPr="00B03A67">
        <w:rPr>
          <w:rFonts w:ascii="Times New Roman" w:hAnsi="Times New Roman" w:cs="Times New Roman"/>
        </w:rPr>
        <w:t>.</w:t>
      </w:r>
      <w:r w:rsidRPr="00B03A67">
        <w:rPr>
          <w:rFonts w:ascii="Times New Roman" w:hAnsi="Times New Roman" w:cs="Times New Roman"/>
        </w:rPr>
        <w:t xml:space="preserve"> ТЕХНИЧЕСКОЕ</w:t>
      </w:r>
      <w:r w:rsidR="008D1198" w:rsidRPr="00B03A67">
        <w:rPr>
          <w:rFonts w:ascii="Times New Roman" w:hAnsi="Times New Roman" w:cs="Times New Roman"/>
        </w:rPr>
        <w:t xml:space="preserve"> ЗАДАНИЕ</w:t>
      </w:r>
      <w:bookmarkEnd w:id="53"/>
      <w:r w:rsidRPr="00B03A67">
        <w:rPr>
          <w:rFonts w:ascii="Times New Roman" w:hAnsi="Times New Roman" w:cs="Times New Roman"/>
        </w:rPr>
        <w:t xml:space="preserve"> </w:t>
      </w:r>
      <w:bookmarkEnd w:id="54"/>
      <w:bookmarkEnd w:id="55"/>
      <w:bookmarkEnd w:id="56"/>
    </w:p>
    <w:p w:rsidR="001D1D28" w:rsidRDefault="001D1D28" w:rsidP="001D1D28">
      <w:pPr>
        <w:pStyle w:val="a1"/>
      </w:pPr>
      <w:bookmarkStart w:id="57" w:name="_Toc405734314"/>
      <w:r>
        <w:t>1 Введение</w:t>
      </w:r>
    </w:p>
    <w:p w:rsidR="001D1D28" w:rsidRPr="00BE594B" w:rsidRDefault="001D1D28" w:rsidP="001D1D28">
      <w:pPr>
        <w:pStyle w:val="a1"/>
      </w:pPr>
      <w:r w:rsidRPr="00BE594B">
        <w:t>1.1 Наименование, шифр работы и основания для выполнения работы.</w:t>
      </w:r>
    </w:p>
    <w:p w:rsidR="001D1D28" w:rsidRPr="00BE594B" w:rsidRDefault="001D1D28" w:rsidP="001D1D28">
      <w:pPr>
        <w:pStyle w:val="a1"/>
      </w:pPr>
      <w:r w:rsidRPr="00BE594B">
        <w:t xml:space="preserve">Проводимой по настоящему техническому заданию работе присваивается наименование: «Разработка </w:t>
      </w:r>
      <w:r>
        <w:t>панели администрирования веб сайта</w:t>
      </w:r>
      <w:r w:rsidRPr="00BE594B">
        <w:t xml:space="preserve">» (далее по тексту – </w:t>
      </w:r>
      <w:r>
        <w:t>административная панель</w:t>
      </w:r>
      <w:r w:rsidRPr="00BE594B">
        <w:t>).</w:t>
      </w:r>
    </w:p>
    <w:p w:rsidR="001D1D28" w:rsidRPr="00BE594B" w:rsidRDefault="001D1D28" w:rsidP="001D1D28">
      <w:pPr>
        <w:pStyle w:val="a1"/>
      </w:pPr>
      <w:r w:rsidRPr="00BE594B">
        <w:t>1.2. Краткая характеристика области применения</w:t>
      </w:r>
    </w:p>
    <w:p w:rsidR="001D1D28" w:rsidRPr="00BE594B" w:rsidRDefault="001D1D28" w:rsidP="001D1D28">
      <w:pPr>
        <w:pStyle w:val="a1"/>
      </w:pPr>
      <w:r w:rsidRPr="00BE594B">
        <w:t xml:space="preserve">Данная </w:t>
      </w:r>
      <w:r>
        <w:t>административная панель</w:t>
      </w:r>
      <w:r w:rsidRPr="00BE594B">
        <w:t xml:space="preserve"> предназначена для </w:t>
      </w:r>
      <w:r>
        <w:t>управления контентом сайта</w:t>
      </w:r>
      <w:r w:rsidRPr="00BE594B">
        <w:t>.</w:t>
      </w:r>
    </w:p>
    <w:p w:rsidR="001D1D28" w:rsidRPr="00BE594B" w:rsidRDefault="001D1D28" w:rsidP="001D1D28">
      <w:pPr>
        <w:pStyle w:val="a1"/>
      </w:pPr>
      <w:r w:rsidRPr="00BE594B">
        <w:t>2 Основания для разработки</w:t>
      </w:r>
    </w:p>
    <w:p w:rsidR="001D1D28" w:rsidRPr="00BE594B" w:rsidRDefault="001D1D28" w:rsidP="001D1D28">
      <w:pPr>
        <w:pStyle w:val="a1"/>
      </w:pPr>
      <w:r w:rsidRPr="00BE594B">
        <w:t>2.1 Основание для проведения разработки</w:t>
      </w:r>
    </w:p>
    <w:p w:rsidR="001D1D28" w:rsidRPr="00BE594B" w:rsidRDefault="001D1D28" w:rsidP="001D1D28">
      <w:pPr>
        <w:pStyle w:val="a1"/>
      </w:pPr>
      <w:r w:rsidRPr="00BE594B">
        <w:t xml:space="preserve">Основание для проведения разработки является задание на дипломный проект бакалавра кафедры «Компьютерные системы и сети» Национального аэрокосмического университета им. Н.Е. Жуковского «Харьковский авиационный институт» на тему «Разработка </w:t>
      </w:r>
      <w:r>
        <w:t>панели администрирования веб сайта</w:t>
      </w:r>
      <w:r w:rsidRPr="00BE594B">
        <w:t>».</w:t>
      </w:r>
    </w:p>
    <w:p w:rsidR="001D1D28" w:rsidRPr="00BE594B" w:rsidRDefault="001D1D28" w:rsidP="001D1D28">
      <w:pPr>
        <w:pStyle w:val="a1"/>
      </w:pPr>
      <w:r w:rsidRPr="00BE594B">
        <w:t>2.2 Наименование и условное обозначение темы разработки</w:t>
      </w:r>
    </w:p>
    <w:p w:rsidR="001D1D28" w:rsidRPr="00BE594B" w:rsidRDefault="001D1D28" w:rsidP="001D1D28">
      <w:pPr>
        <w:pStyle w:val="a1"/>
      </w:pPr>
      <w:r w:rsidRPr="00BE594B">
        <w:t xml:space="preserve">Наименование темы разработки – «Разработка </w:t>
      </w:r>
      <w:r>
        <w:t>панели администрирования веб сайта</w:t>
      </w:r>
      <w:r w:rsidRPr="00BE594B">
        <w:t>».</w:t>
      </w:r>
    </w:p>
    <w:p w:rsidR="001D1D28" w:rsidRPr="00BE594B" w:rsidRDefault="001D1D28" w:rsidP="001D1D28">
      <w:pPr>
        <w:pStyle w:val="a1"/>
      </w:pPr>
      <w:r w:rsidRPr="00BE594B">
        <w:t>Условное обозначение темы разработки (шифр темы) – «</w:t>
      </w:r>
      <w:r>
        <w:t>AdminPanel</w:t>
      </w:r>
      <w:r w:rsidRPr="00BE594B">
        <w:t>».</w:t>
      </w:r>
    </w:p>
    <w:p w:rsidR="001D1D28" w:rsidRPr="00BE594B" w:rsidRDefault="001D1D28" w:rsidP="001D1D28">
      <w:pPr>
        <w:pStyle w:val="a1"/>
      </w:pPr>
      <w:r w:rsidRPr="00BE594B">
        <w:t>3. Назначение разработки.</w:t>
      </w:r>
    </w:p>
    <w:p w:rsidR="001D1D28" w:rsidRPr="00BE594B" w:rsidRDefault="001D1D28" w:rsidP="001D1D28">
      <w:pPr>
        <w:pStyle w:val="a1"/>
      </w:pPr>
      <w:r w:rsidRPr="00BE594B">
        <w:t>3.1 Функциональное назначение разработки.</w:t>
      </w:r>
    </w:p>
    <w:p w:rsidR="001D1D28" w:rsidRPr="00BE594B" w:rsidRDefault="001D1D28" w:rsidP="001D1D28">
      <w:pPr>
        <w:pStyle w:val="a1"/>
      </w:pPr>
      <w:r w:rsidRPr="00BE594B">
        <w:t xml:space="preserve">Основным назначением </w:t>
      </w:r>
      <w:r>
        <w:t>административной панели</w:t>
      </w:r>
      <w:r w:rsidRPr="00BE594B">
        <w:t xml:space="preserve"> является </w:t>
      </w:r>
      <w:r>
        <w:t>управление контентом сайта.</w:t>
      </w:r>
    </w:p>
    <w:p w:rsidR="001D1D28" w:rsidRPr="00BE594B" w:rsidRDefault="001D1D28" w:rsidP="001D1D28">
      <w:pPr>
        <w:pStyle w:val="a1"/>
      </w:pPr>
      <w:r w:rsidRPr="00BE594B">
        <w:t xml:space="preserve">Разрабатываемая </w:t>
      </w:r>
      <w:r>
        <w:t>административая панель</w:t>
      </w:r>
      <w:r w:rsidRPr="00BE594B">
        <w:t xml:space="preserve"> предназначена для </w:t>
      </w:r>
      <w:r>
        <w:t>управления контентом сайта</w:t>
      </w:r>
      <w:r w:rsidRPr="00BE594B">
        <w:t xml:space="preserve">. </w:t>
      </w:r>
    </w:p>
    <w:p w:rsidR="001D1D28" w:rsidRPr="00BE594B" w:rsidRDefault="001D1D28" w:rsidP="001D1D28">
      <w:pPr>
        <w:pStyle w:val="a1"/>
      </w:pPr>
      <w:r w:rsidRPr="00BE594B">
        <w:t>3.2 Эксплуатационное назначение.</w:t>
      </w:r>
    </w:p>
    <w:p w:rsidR="001D1D28" w:rsidRPr="00BE594B" w:rsidRDefault="001D1D28" w:rsidP="001D1D28">
      <w:pPr>
        <w:pStyle w:val="a1"/>
      </w:pPr>
      <w:r>
        <w:t>Административная панель</w:t>
      </w:r>
      <w:r w:rsidRPr="00BE594B">
        <w:t xml:space="preserve"> предназначена эксплуатации на ПК, установленном в офисе или в домашних условиях.</w:t>
      </w:r>
    </w:p>
    <w:p w:rsidR="001D1D28" w:rsidRPr="00BE594B" w:rsidRDefault="001D1D28" w:rsidP="001D1D28">
      <w:pPr>
        <w:pStyle w:val="a1"/>
      </w:pPr>
      <w:r w:rsidRPr="00BE594B">
        <w:t xml:space="preserve">Для работы с </w:t>
      </w:r>
      <w:r>
        <w:t>административрной панелью</w:t>
      </w:r>
      <w:r w:rsidRPr="00BE594B">
        <w:t xml:space="preserve"> необходимо наличие на компьютере </w:t>
      </w:r>
      <w:r>
        <w:t xml:space="preserve">подключение к сети Интернет </w:t>
      </w:r>
      <w:r w:rsidRPr="00BE594B">
        <w:t>и браузера</w:t>
      </w:r>
      <w:r>
        <w:t xml:space="preserve"> последней версии</w:t>
      </w:r>
      <w:r w:rsidRPr="00BE594B">
        <w:t>.</w:t>
      </w:r>
    </w:p>
    <w:p w:rsidR="001D1D28" w:rsidRPr="00BE594B" w:rsidRDefault="001D1D28" w:rsidP="001D1D28">
      <w:pPr>
        <w:pStyle w:val="a1"/>
      </w:pPr>
      <w:r w:rsidRPr="00BE594B">
        <w:t>4. Требования к программе или программному изделию.</w:t>
      </w:r>
    </w:p>
    <w:p w:rsidR="001D1D28" w:rsidRPr="00BE594B" w:rsidRDefault="001D1D28" w:rsidP="001D1D28">
      <w:pPr>
        <w:pStyle w:val="a1"/>
      </w:pPr>
      <w:r w:rsidRPr="00BE594B">
        <w:t>4.1 Требования к функциональным характеристикам.</w:t>
      </w:r>
    </w:p>
    <w:p w:rsidR="001D1D28" w:rsidRPr="00BE594B" w:rsidRDefault="001D1D28" w:rsidP="001D1D28">
      <w:pPr>
        <w:pStyle w:val="a1"/>
      </w:pPr>
      <w:r w:rsidRPr="00BE594B">
        <w:t>4.1.1 Требования к составу выполняемых функций.</w:t>
      </w:r>
    </w:p>
    <w:p w:rsidR="001D1D28" w:rsidRDefault="001D1D28" w:rsidP="001D1D28">
      <w:pPr>
        <w:pStyle w:val="a1"/>
      </w:pPr>
      <w:r>
        <w:t>В административной панели</w:t>
      </w:r>
      <w:r w:rsidRPr="00BE594B">
        <w:t xml:space="preserve"> необходимо выполнять следующие функции:</w:t>
      </w:r>
    </w:p>
    <w:p w:rsidR="001D1D28" w:rsidRPr="002C46CC" w:rsidRDefault="001D1D28" w:rsidP="001D1D28">
      <w:pPr>
        <w:pStyle w:val="a1"/>
        <w:numPr>
          <w:ilvl w:val="0"/>
          <w:numId w:val="16"/>
        </w:numPr>
      </w:pPr>
      <w:r>
        <w:t>Раздел п</w:t>
      </w:r>
      <w:r w:rsidRPr="002C46CC">
        <w:t>ортфолио</w:t>
      </w:r>
    </w:p>
    <w:p w:rsidR="001D1D28" w:rsidRPr="002C46CC" w:rsidRDefault="001D1D28" w:rsidP="001D1D28">
      <w:pPr>
        <w:pStyle w:val="a1"/>
        <w:numPr>
          <w:ilvl w:val="0"/>
          <w:numId w:val="13"/>
        </w:numPr>
      </w:pPr>
      <w:r w:rsidRPr="002C46CC">
        <w:t>Добавление новой категории.</w:t>
      </w:r>
    </w:p>
    <w:p w:rsidR="001D1D28" w:rsidRPr="00B41D6F" w:rsidRDefault="001D1D28" w:rsidP="001D1D28">
      <w:pPr>
        <w:pStyle w:val="a1"/>
        <w:numPr>
          <w:ilvl w:val="0"/>
          <w:numId w:val="13"/>
        </w:numPr>
      </w:pPr>
      <w:r w:rsidRPr="002C46CC">
        <w:t>Редактирование существующей (добавление и удаление фотографий, назначение фотографии как обложкой категории).</w:t>
      </w:r>
    </w:p>
    <w:p w:rsidR="001D1D28" w:rsidRPr="002C46CC" w:rsidRDefault="001D1D28" w:rsidP="001D1D28">
      <w:pPr>
        <w:pStyle w:val="a1"/>
        <w:numPr>
          <w:ilvl w:val="0"/>
          <w:numId w:val="16"/>
        </w:numPr>
      </w:pPr>
      <w:r>
        <w:t>Раздел п</w:t>
      </w:r>
      <w:r w:rsidRPr="002C46CC">
        <w:t>убликации</w:t>
      </w:r>
    </w:p>
    <w:p w:rsidR="001D1D28" w:rsidRPr="002C46CC" w:rsidRDefault="001D1D28" w:rsidP="001D1D28">
      <w:pPr>
        <w:pStyle w:val="a1"/>
        <w:numPr>
          <w:ilvl w:val="0"/>
          <w:numId w:val="13"/>
        </w:numPr>
      </w:pPr>
      <w:r w:rsidRPr="002C46CC">
        <w:t>Добавление новой публикации.</w:t>
      </w:r>
    </w:p>
    <w:p w:rsidR="001D1D28" w:rsidRPr="002C46CC" w:rsidRDefault="001D1D28" w:rsidP="001D1D28">
      <w:pPr>
        <w:pStyle w:val="a1"/>
        <w:numPr>
          <w:ilvl w:val="0"/>
          <w:numId w:val="13"/>
        </w:numPr>
      </w:pPr>
      <w:r w:rsidRPr="002C46CC">
        <w:t>Удаление публикации.</w:t>
      </w:r>
    </w:p>
    <w:p w:rsidR="001D1D28" w:rsidRPr="002C46CC" w:rsidRDefault="001D1D28" w:rsidP="001D1D28">
      <w:pPr>
        <w:pStyle w:val="a1"/>
        <w:numPr>
          <w:ilvl w:val="0"/>
          <w:numId w:val="13"/>
        </w:numPr>
      </w:pPr>
      <w:r w:rsidRPr="002C46CC">
        <w:t>Редактирование публикации.</w:t>
      </w:r>
    </w:p>
    <w:p w:rsidR="001D1D28" w:rsidRPr="002C46CC" w:rsidRDefault="001D1D28" w:rsidP="001D1D28">
      <w:pPr>
        <w:pStyle w:val="a1"/>
        <w:numPr>
          <w:ilvl w:val="0"/>
          <w:numId w:val="16"/>
        </w:numPr>
      </w:pPr>
      <w:r>
        <w:t>Раздел ф</w:t>
      </w:r>
      <w:r w:rsidRPr="002C46CC">
        <w:t>ототуры</w:t>
      </w:r>
    </w:p>
    <w:p w:rsidR="001D1D28" w:rsidRPr="002C46CC" w:rsidRDefault="001D1D28" w:rsidP="001D1D28">
      <w:pPr>
        <w:pStyle w:val="a1"/>
        <w:numPr>
          <w:ilvl w:val="0"/>
          <w:numId w:val="14"/>
        </w:numPr>
      </w:pPr>
      <w:r w:rsidRPr="002C46CC">
        <w:t>Добавление нового фототура.</w:t>
      </w:r>
    </w:p>
    <w:p w:rsidR="001D1D28" w:rsidRPr="002C46CC" w:rsidRDefault="001D1D28" w:rsidP="001D1D28">
      <w:pPr>
        <w:pStyle w:val="a1"/>
        <w:numPr>
          <w:ilvl w:val="0"/>
          <w:numId w:val="14"/>
        </w:numPr>
      </w:pPr>
      <w:r w:rsidRPr="002C46CC">
        <w:lastRenderedPageBreak/>
        <w:t>Редактирование существующего фототура (описание, маршрут и т.д.).</w:t>
      </w:r>
    </w:p>
    <w:p w:rsidR="001D1D28" w:rsidRPr="002C46CC" w:rsidRDefault="001D1D28" w:rsidP="001D1D28">
      <w:pPr>
        <w:pStyle w:val="a1"/>
        <w:numPr>
          <w:ilvl w:val="0"/>
          <w:numId w:val="14"/>
        </w:numPr>
      </w:pPr>
      <w:r w:rsidRPr="002C46CC">
        <w:t>Удаление фототура.</w:t>
      </w:r>
    </w:p>
    <w:p w:rsidR="001D1D28" w:rsidRPr="002C46CC" w:rsidRDefault="001D1D28" w:rsidP="001D1D28">
      <w:pPr>
        <w:pStyle w:val="a1"/>
        <w:numPr>
          <w:ilvl w:val="0"/>
          <w:numId w:val="14"/>
        </w:numPr>
      </w:pPr>
      <w:r w:rsidRPr="002C46CC">
        <w:t>Получение списка участников фототура.</w:t>
      </w:r>
    </w:p>
    <w:p w:rsidR="001D1D28" w:rsidRPr="002C46CC" w:rsidRDefault="001D1D28" w:rsidP="001D1D28">
      <w:pPr>
        <w:pStyle w:val="a1"/>
        <w:numPr>
          <w:ilvl w:val="0"/>
          <w:numId w:val="14"/>
        </w:numPr>
      </w:pPr>
      <w:r w:rsidRPr="002C46CC">
        <w:t>Получение списка заявок на фототур.</w:t>
      </w:r>
    </w:p>
    <w:p w:rsidR="001D1D28" w:rsidRPr="00433760" w:rsidRDefault="001D1D28" w:rsidP="001D1D28">
      <w:pPr>
        <w:pStyle w:val="a1"/>
        <w:numPr>
          <w:ilvl w:val="0"/>
          <w:numId w:val="14"/>
        </w:numPr>
      </w:pPr>
      <w:r w:rsidRPr="002C46CC">
        <w:t>Модерация заявок на фототура (подтверждение, отклонение).</w:t>
      </w:r>
    </w:p>
    <w:p w:rsidR="001D1D28" w:rsidRPr="002C46CC" w:rsidRDefault="001D1D28" w:rsidP="001D1D28">
      <w:pPr>
        <w:pStyle w:val="a1"/>
        <w:numPr>
          <w:ilvl w:val="0"/>
          <w:numId w:val="16"/>
        </w:numPr>
      </w:pPr>
      <w:r>
        <w:t>Раздел о</w:t>
      </w:r>
      <w:r w:rsidRPr="002C46CC">
        <w:t>б авторе</w:t>
      </w:r>
    </w:p>
    <w:p w:rsidR="001D1D28" w:rsidRPr="00433760" w:rsidRDefault="001D1D28" w:rsidP="001D1D28">
      <w:pPr>
        <w:pStyle w:val="a1"/>
        <w:numPr>
          <w:ilvl w:val="0"/>
          <w:numId w:val="15"/>
        </w:numPr>
      </w:pPr>
      <w:r w:rsidRPr="002C46CC">
        <w:t>Редактирование</w:t>
      </w:r>
      <w:r>
        <w:t xml:space="preserve"> информации об авторе</w:t>
      </w:r>
      <w:r w:rsidRPr="002C46CC">
        <w:t>.</w:t>
      </w:r>
    </w:p>
    <w:p w:rsidR="001D1D28" w:rsidRPr="002C46CC" w:rsidRDefault="001D1D28" w:rsidP="001D1D28">
      <w:pPr>
        <w:pStyle w:val="a1"/>
        <w:numPr>
          <w:ilvl w:val="0"/>
          <w:numId w:val="16"/>
        </w:numPr>
      </w:pPr>
      <w:r>
        <w:t>Раздел к</w:t>
      </w:r>
      <w:r w:rsidRPr="002C46CC">
        <w:t>онтакты/</w:t>
      </w:r>
      <w:r>
        <w:t>о</w:t>
      </w:r>
      <w:r w:rsidRPr="002C46CC">
        <w:t>братная связь</w:t>
      </w:r>
    </w:p>
    <w:p w:rsidR="001D1D28" w:rsidRDefault="001D1D28" w:rsidP="001D1D28">
      <w:pPr>
        <w:pStyle w:val="a1"/>
        <w:numPr>
          <w:ilvl w:val="0"/>
          <w:numId w:val="17"/>
        </w:numPr>
      </w:pPr>
      <w:r w:rsidRPr="002C46CC">
        <w:t>Редактирование контактной информации (номер телефона, email и т.д.).</w:t>
      </w:r>
    </w:p>
    <w:p w:rsidR="001D1D28" w:rsidRPr="00166625" w:rsidRDefault="001D1D28" w:rsidP="001D1D28">
      <w:pPr>
        <w:pStyle w:val="a1"/>
        <w:numPr>
          <w:ilvl w:val="0"/>
          <w:numId w:val="16"/>
        </w:numPr>
      </w:pPr>
      <w:r>
        <w:t>Авторизация в административную панель.</w:t>
      </w:r>
    </w:p>
    <w:p w:rsidR="001D1D28" w:rsidRPr="00BE594B" w:rsidRDefault="001D1D28" w:rsidP="001D1D28">
      <w:pPr>
        <w:pStyle w:val="a1"/>
        <w:numPr>
          <w:ilvl w:val="0"/>
          <w:numId w:val="16"/>
        </w:numPr>
      </w:pPr>
      <w:r>
        <w:t>Смена пароля администратора.</w:t>
      </w:r>
    </w:p>
    <w:p w:rsidR="001D1D28" w:rsidRPr="00BE594B" w:rsidRDefault="001D1D28" w:rsidP="001D1D28">
      <w:pPr>
        <w:pStyle w:val="a1"/>
      </w:pPr>
      <w:r w:rsidRPr="00BE594B">
        <w:t>4.1.</w:t>
      </w:r>
      <w:r>
        <w:rPr>
          <w:lang w:val="uk-UA"/>
        </w:rPr>
        <w:t>2</w:t>
      </w:r>
      <w:r w:rsidRPr="00BE594B">
        <w:t xml:space="preserve"> Требования к организации входных данных. </w:t>
      </w:r>
    </w:p>
    <w:p w:rsidR="001D1D28" w:rsidRPr="00BE594B" w:rsidRDefault="001D1D28" w:rsidP="001D1D28">
      <w:pPr>
        <w:pStyle w:val="a1"/>
      </w:pPr>
      <w:r w:rsidRPr="00BE594B">
        <w:t xml:space="preserve">Данные в </w:t>
      </w:r>
      <w:r w:rsidRPr="006E4410">
        <w:t>административной панели</w:t>
      </w:r>
      <w:r w:rsidRPr="00BE594B">
        <w:t xml:space="preserve"> должны быть представлены в </w:t>
      </w:r>
      <w:r>
        <w:t xml:space="preserve">виде изображений и </w:t>
      </w:r>
      <w:r w:rsidRPr="00BE594B">
        <w:t>текстовых сообщений.</w:t>
      </w:r>
    </w:p>
    <w:p w:rsidR="001D1D28" w:rsidRPr="00BE594B" w:rsidRDefault="001D1D28" w:rsidP="001D1D28">
      <w:pPr>
        <w:pStyle w:val="a1"/>
      </w:pPr>
      <w:r w:rsidRPr="00BE594B">
        <w:t>4.1.3 Требования к организации выходных данных.</w:t>
      </w:r>
    </w:p>
    <w:p w:rsidR="001D1D28" w:rsidRPr="00BE594B" w:rsidRDefault="001D1D28" w:rsidP="001D1D28">
      <w:pPr>
        <w:pStyle w:val="a1"/>
      </w:pPr>
      <w:r w:rsidRPr="00BE594B">
        <w:t xml:space="preserve">Все данные выводятся в виде </w:t>
      </w:r>
      <w:r>
        <w:t>изображений</w:t>
      </w:r>
      <w:r w:rsidRPr="00BE594B">
        <w:t xml:space="preserve"> и текстовых сообщений.</w:t>
      </w:r>
    </w:p>
    <w:p w:rsidR="001D1D28" w:rsidRPr="00BE594B" w:rsidRDefault="001D1D28" w:rsidP="001D1D28">
      <w:pPr>
        <w:pStyle w:val="a1"/>
      </w:pPr>
      <w:r w:rsidRPr="00BE594B">
        <w:t>4.1.4 Требования к временным характеристикам.</w:t>
      </w:r>
    </w:p>
    <w:p w:rsidR="001D1D28" w:rsidRPr="00BE594B" w:rsidRDefault="001D1D28" w:rsidP="001D1D28">
      <w:pPr>
        <w:pStyle w:val="a1"/>
      </w:pPr>
      <w:r w:rsidRPr="00BE594B">
        <w:t>Требования к временным характеристикам не предъявляются.</w:t>
      </w:r>
    </w:p>
    <w:p w:rsidR="001D1D28" w:rsidRPr="00BE594B" w:rsidRDefault="001D1D28" w:rsidP="001D1D28">
      <w:pPr>
        <w:pStyle w:val="a1"/>
      </w:pPr>
      <w:r w:rsidRPr="00BE594B">
        <w:t>4.2 Требования к надежности.</w:t>
      </w:r>
    </w:p>
    <w:p w:rsidR="001D1D28" w:rsidRPr="00BE594B" w:rsidRDefault="001D1D28" w:rsidP="001D1D28">
      <w:pPr>
        <w:pStyle w:val="a1"/>
      </w:pPr>
      <w:r w:rsidRPr="00BE594B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1D1D28" w:rsidRPr="00BE594B" w:rsidRDefault="001D1D28" w:rsidP="001D1D28">
      <w:pPr>
        <w:pStyle w:val="a1"/>
        <w:numPr>
          <w:ilvl w:val="0"/>
          <w:numId w:val="19"/>
        </w:numPr>
        <w:ind w:left="993"/>
      </w:pPr>
      <w:r w:rsidRPr="00BE594B"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1D1D28" w:rsidRPr="00BE594B" w:rsidRDefault="001D1D28" w:rsidP="001D1D28">
      <w:pPr>
        <w:pStyle w:val="a1"/>
        <w:numPr>
          <w:ilvl w:val="0"/>
          <w:numId w:val="19"/>
        </w:numPr>
        <w:ind w:left="993"/>
      </w:pPr>
      <w:r w:rsidRPr="00BE594B"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1D1D28" w:rsidRPr="00BE594B" w:rsidRDefault="001D1D28" w:rsidP="001D1D28">
      <w:pPr>
        <w:pStyle w:val="a1"/>
        <w:numPr>
          <w:ilvl w:val="0"/>
          <w:numId w:val="19"/>
        </w:numPr>
        <w:ind w:left="993"/>
      </w:pPr>
      <w:r w:rsidRPr="00BE594B"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1D1D28" w:rsidRPr="00BE594B" w:rsidRDefault="001D1D28" w:rsidP="001D1D28">
      <w:pPr>
        <w:pStyle w:val="a1"/>
      </w:pPr>
      <w:r w:rsidRPr="00BE594B">
        <w:t>Для защиты аппаратуры от бросков напряжения и коммутационных помех должны применяться сетевые фильтры.</w:t>
      </w:r>
    </w:p>
    <w:p w:rsidR="001D1D28" w:rsidRPr="00BE594B" w:rsidRDefault="001D1D28" w:rsidP="001D1D28">
      <w:pPr>
        <w:pStyle w:val="a1"/>
      </w:pPr>
      <w:r w:rsidRPr="00BE594B">
        <w:t>4.2.1 Требования к обеспечению устойчивого функционирования программы.</w:t>
      </w:r>
    </w:p>
    <w:p w:rsidR="001D1D28" w:rsidRPr="00BE594B" w:rsidRDefault="001D1D28" w:rsidP="001D1D28">
      <w:pPr>
        <w:pStyle w:val="a1"/>
      </w:pPr>
      <w:r w:rsidRPr="00BE594B">
        <w:t>Устойчивое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1D1D28" w:rsidRPr="00BE594B" w:rsidRDefault="001D1D28" w:rsidP="001D1D28">
      <w:pPr>
        <w:pStyle w:val="a1"/>
        <w:numPr>
          <w:ilvl w:val="0"/>
          <w:numId w:val="20"/>
        </w:numPr>
      </w:pPr>
      <w:r w:rsidRPr="00BE594B">
        <w:t>организацией бесперебойного питания технических средств;</w:t>
      </w:r>
    </w:p>
    <w:p w:rsidR="001D1D28" w:rsidRDefault="001D1D28" w:rsidP="001D1D28">
      <w:pPr>
        <w:pStyle w:val="a1"/>
        <w:numPr>
          <w:ilvl w:val="0"/>
          <w:numId w:val="20"/>
        </w:numPr>
      </w:pPr>
      <w:r>
        <w:t>использованием лицензионного программного обеспечения;</w:t>
      </w:r>
    </w:p>
    <w:p w:rsidR="001D1D28" w:rsidRPr="00BE594B" w:rsidRDefault="001D1D28" w:rsidP="001D1D28">
      <w:pPr>
        <w:pStyle w:val="a1"/>
        <w:numPr>
          <w:ilvl w:val="0"/>
          <w:numId w:val="20"/>
        </w:numPr>
      </w:pPr>
      <w:r w:rsidRPr="00BE594B">
        <w:t>регулярным выполнением требований нормативных документов, касающихся защиты информации путем испытания программных средств на наличие компьютерных вирусов.</w:t>
      </w:r>
    </w:p>
    <w:p w:rsidR="001D1D28" w:rsidRPr="00BE594B" w:rsidRDefault="001D1D28" w:rsidP="001D1D28">
      <w:pPr>
        <w:pStyle w:val="a1"/>
      </w:pPr>
      <w:r w:rsidRPr="00BE594B">
        <w:t>4.2.2 Отказы из-за некорректных действий оператора.</w:t>
      </w:r>
    </w:p>
    <w:p w:rsidR="001D1D28" w:rsidRPr="00BE594B" w:rsidRDefault="001D1D28" w:rsidP="001D1D28">
      <w:pPr>
        <w:pStyle w:val="a1"/>
      </w:pPr>
      <w:r w:rsidRPr="00BE594B">
        <w:lastRenderedPageBreak/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1D1D28" w:rsidRPr="00BE594B" w:rsidRDefault="001D1D28" w:rsidP="001D1D28">
      <w:pPr>
        <w:pStyle w:val="a1"/>
      </w:pPr>
      <w:r w:rsidRPr="00BE594B">
        <w:t>4.3 Условия эксплуатации.</w:t>
      </w:r>
    </w:p>
    <w:p w:rsidR="001D1D28" w:rsidRPr="00BE594B" w:rsidRDefault="001D1D28" w:rsidP="001D1D28">
      <w:pPr>
        <w:pStyle w:val="a1"/>
      </w:pPr>
      <w:r w:rsidRPr="00BE594B">
        <w:t>4.3.1 Климатические условия эксплуатации.</w:t>
      </w:r>
    </w:p>
    <w:p w:rsidR="001D1D28" w:rsidRPr="00BE594B" w:rsidRDefault="001D1D28" w:rsidP="001D1D28">
      <w:pPr>
        <w:pStyle w:val="a1"/>
      </w:pPr>
      <w:r w:rsidRPr="00BE594B">
        <w:t>Климатические условия эксплуатации, при которых должны обеспечиваться заданные характеристики программы, должны удовлетворять требованиям, предъявляемым к техническим средствам в части условий их эксплуатации.</w:t>
      </w:r>
    </w:p>
    <w:p w:rsidR="001D1D28" w:rsidRPr="00BE594B" w:rsidRDefault="001D1D28" w:rsidP="001D1D28">
      <w:pPr>
        <w:pStyle w:val="a1"/>
      </w:pPr>
      <w:r>
        <w:t>Административная панель</w:t>
      </w:r>
      <w:r w:rsidRPr="00BE594B">
        <w:t xml:space="preserve"> предназначена для эксплуатации на ПК установленных в офисных помещениях и домашних условиях.</w:t>
      </w:r>
    </w:p>
    <w:p w:rsidR="001D1D28" w:rsidRPr="00BE594B" w:rsidRDefault="001D1D28" w:rsidP="001D1D28">
      <w:pPr>
        <w:pStyle w:val="a1"/>
      </w:pPr>
      <w:r w:rsidRPr="00BE594B">
        <w:t>4.3.2 Требования к видам обслуживания.</w:t>
      </w:r>
    </w:p>
    <w:p w:rsidR="001D1D28" w:rsidRDefault="001D1D28" w:rsidP="001D1D28">
      <w:pPr>
        <w:pStyle w:val="a1"/>
      </w:pPr>
      <w:r w:rsidRPr="00BE594B">
        <w:t xml:space="preserve">Для работы с </w:t>
      </w:r>
      <w:r>
        <w:t xml:space="preserve">административной панелью </w:t>
      </w:r>
      <w:r w:rsidRPr="00BE594B">
        <w:t xml:space="preserve">необходимо наличие на компьютере браузера и </w:t>
      </w:r>
      <w:r>
        <w:t>подключение к сети Интернет.</w:t>
      </w:r>
    </w:p>
    <w:p w:rsidR="001D1D28" w:rsidRPr="00BE594B" w:rsidRDefault="001D1D28" w:rsidP="001D1D28">
      <w:pPr>
        <w:pStyle w:val="a1"/>
      </w:pPr>
      <w:r w:rsidRPr="00BE594B">
        <w:t>4.3.3 Требования к численности и квалификации персонала.</w:t>
      </w:r>
    </w:p>
    <w:p w:rsidR="001D1D28" w:rsidRPr="00BE594B" w:rsidRDefault="001D1D28" w:rsidP="001D1D28">
      <w:pPr>
        <w:pStyle w:val="a1"/>
      </w:pPr>
      <w:r w:rsidRPr="00BE594B">
        <w:t xml:space="preserve">Для эксплуатации </w:t>
      </w:r>
      <w:r>
        <w:t xml:space="preserve"> административной панель </w:t>
      </w:r>
      <w:r w:rsidRPr="00BE594B">
        <w:t>определены следующие роли:</w:t>
      </w:r>
    </w:p>
    <w:p w:rsidR="001D1D28" w:rsidRDefault="001D1D28" w:rsidP="001D1D28">
      <w:pPr>
        <w:pStyle w:val="a1"/>
        <w:numPr>
          <w:ilvl w:val="0"/>
          <w:numId w:val="21"/>
        </w:numPr>
        <w:tabs>
          <w:tab w:val="left" w:pos="927"/>
        </w:tabs>
        <w:ind w:left="993"/>
      </w:pPr>
      <w:r>
        <w:t>Системный администратор;</w:t>
      </w:r>
    </w:p>
    <w:p w:rsidR="001D1D28" w:rsidRPr="00E84B15" w:rsidRDefault="001D1D28" w:rsidP="001D1D28">
      <w:pPr>
        <w:pStyle w:val="a1"/>
        <w:numPr>
          <w:ilvl w:val="0"/>
          <w:numId w:val="21"/>
        </w:numPr>
        <w:tabs>
          <w:tab w:val="left" w:pos="927"/>
        </w:tabs>
        <w:ind w:left="993"/>
      </w:pPr>
      <w:r w:rsidRPr="00E84B15">
        <w:t>Администратор веб сайта.</w:t>
      </w:r>
    </w:p>
    <w:p w:rsidR="001D1D28" w:rsidRPr="00BE594B" w:rsidRDefault="001D1D28" w:rsidP="001D1D28">
      <w:pPr>
        <w:pStyle w:val="a1"/>
      </w:pPr>
      <w:r w:rsidRPr="00BE594B">
        <w:t>Основными обязанностями системного администратора являются:</w:t>
      </w:r>
    </w:p>
    <w:p w:rsidR="001D1D28" w:rsidRPr="00BE594B" w:rsidRDefault="001D1D28" w:rsidP="001D1D28">
      <w:pPr>
        <w:pStyle w:val="a1"/>
        <w:numPr>
          <w:ilvl w:val="0"/>
          <w:numId w:val="22"/>
        </w:numPr>
        <w:ind w:left="993"/>
      </w:pPr>
      <w:r w:rsidRPr="00BE594B">
        <w:t>Модернизация, настройка и мониторинг работоспособности комплекса технических средств (серверов, рабочих станций);</w:t>
      </w:r>
    </w:p>
    <w:p w:rsidR="001D1D28" w:rsidRPr="00BE594B" w:rsidRDefault="001D1D28" w:rsidP="001D1D28">
      <w:pPr>
        <w:pStyle w:val="a1"/>
        <w:numPr>
          <w:ilvl w:val="0"/>
          <w:numId w:val="22"/>
        </w:numPr>
        <w:ind w:left="993"/>
      </w:pPr>
      <w:r w:rsidRPr="00BE594B">
        <w:t>Установка, модернизация, настройка и мониторинг работоспособности системного и базового программного обеспечения;</w:t>
      </w:r>
    </w:p>
    <w:p w:rsidR="001D1D28" w:rsidRPr="00BE594B" w:rsidRDefault="001D1D28" w:rsidP="001D1D28">
      <w:pPr>
        <w:pStyle w:val="a1"/>
        <w:numPr>
          <w:ilvl w:val="0"/>
          <w:numId w:val="22"/>
        </w:numPr>
        <w:ind w:left="993"/>
      </w:pPr>
      <w:r w:rsidRPr="00BE594B">
        <w:t>Установка, настройка и мониторинг прикладного программного обеспечения;</w:t>
      </w:r>
    </w:p>
    <w:p w:rsidR="001D1D28" w:rsidRPr="00BE594B" w:rsidRDefault="001D1D28" w:rsidP="001D1D28">
      <w:pPr>
        <w:pStyle w:val="a1"/>
        <w:numPr>
          <w:ilvl w:val="0"/>
          <w:numId w:val="22"/>
        </w:numPr>
        <w:ind w:left="993"/>
      </w:pPr>
      <w:r w:rsidRPr="00BE594B">
        <w:t>Ведение учетных записей пользователей системы.</w:t>
      </w:r>
    </w:p>
    <w:p w:rsidR="001D1D28" w:rsidRPr="00BE594B" w:rsidRDefault="001D1D28" w:rsidP="001D1D28">
      <w:pPr>
        <w:pStyle w:val="a1"/>
      </w:pPr>
      <w:r w:rsidRPr="00BE594B"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:rsidR="001D1D28" w:rsidRPr="00E45BB8" w:rsidRDefault="001D1D28" w:rsidP="001D1D28">
      <w:pPr>
        <w:pStyle w:val="a1"/>
      </w:pPr>
      <w:r w:rsidRPr="00E45BB8">
        <w:t>Основными обязанностями администратора веб сайта являются:</w:t>
      </w:r>
    </w:p>
    <w:p w:rsidR="001D1D28" w:rsidRPr="00E45BB8" w:rsidRDefault="001D1D28" w:rsidP="001D1D28">
      <w:pPr>
        <w:pStyle w:val="a1"/>
        <w:numPr>
          <w:ilvl w:val="0"/>
          <w:numId w:val="23"/>
        </w:numPr>
        <w:ind w:left="993"/>
      </w:pPr>
      <w:r>
        <w:t>Добавление, редактирование и удаление материалов сайта</w:t>
      </w:r>
      <w:r w:rsidRPr="00E45BB8">
        <w:t>;</w:t>
      </w:r>
    </w:p>
    <w:p w:rsidR="001D1D28" w:rsidRPr="00726ACF" w:rsidRDefault="001D1D28" w:rsidP="001D1D28">
      <w:pPr>
        <w:pStyle w:val="a1"/>
        <w:numPr>
          <w:ilvl w:val="0"/>
          <w:numId w:val="23"/>
        </w:numPr>
        <w:ind w:left="993"/>
      </w:pPr>
      <w:r w:rsidRPr="00726ACF">
        <w:t>Модерация заявок пользователь;</w:t>
      </w:r>
    </w:p>
    <w:p w:rsidR="001D1D28" w:rsidRPr="00BE594B" w:rsidRDefault="001D1D28" w:rsidP="001D1D28">
      <w:pPr>
        <w:pStyle w:val="a1"/>
      </w:pPr>
      <w:r w:rsidRPr="001D5869">
        <w:t>Администратор веб сайта должен практическим опытом выполнения работ в CMS системах.</w:t>
      </w:r>
    </w:p>
    <w:p w:rsidR="001D1D28" w:rsidRPr="00BE594B" w:rsidRDefault="001D1D28" w:rsidP="001D1D28">
      <w:pPr>
        <w:pStyle w:val="a1"/>
      </w:pPr>
      <w:r w:rsidRPr="00BE594B">
        <w:t xml:space="preserve">Рекомендуемая численность для эксплуатации </w:t>
      </w:r>
      <w:r>
        <w:t>административной панели</w:t>
      </w:r>
      <w:r w:rsidRPr="00BE594B">
        <w:t xml:space="preserve"> кадры: </w:t>
      </w:r>
    </w:p>
    <w:p w:rsidR="001D1D28" w:rsidRDefault="001D1D28" w:rsidP="001D1D28">
      <w:pPr>
        <w:pStyle w:val="a1"/>
        <w:numPr>
          <w:ilvl w:val="0"/>
          <w:numId w:val="24"/>
        </w:numPr>
        <w:ind w:left="993"/>
      </w:pPr>
      <w:r>
        <w:t>Системный администратор – 1 штатная единица;</w:t>
      </w:r>
    </w:p>
    <w:p w:rsidR="001D1D28" w:rsidRPr="00AD2ACD" w:rsidRDefault="001D1D28" w:rsidP="001D1D28">
      <w:pPr>
        <w:pStyle w:val="a1"/>
        <w:numPr>
          <w:ilvl w:val="0"/>
          <w:numId w:val="24"/>
        </w:numPr>
        <w:ind w:left="993"/>
      </w:pPr>
      <w:r w:rsidRPr="00AD2ACD">
        <w:t>Администратор веб сайта – 1 штатная единица.</w:t>
      </w:r>
    </w:p>
    <w:p w:rsidR="001D1D28" w:rsidRPr="00BE594B" w:rsidRDefault="001D1D28" w:rsidP="001D1D28">
      <w:pPr>
        <w:pStyle w:val="a1"/>
      </w:pPr>
      <w:r w:rsidRPr="00BE594B">
        <w:t>4.4 Требования к составу и параметрам технических средств.</w:t>
      </w:r>
    </w:p>
    <w:p w:rsidR="001D1D28" w:rsidRPr="00BE594B" w:rsidRDefault="001D1D28" w:rsidP="001D1D28">
      <w:pPr>
        <w:pStyle w:val="a1"/>
      </w:pPr>
      <w:bookmarkStart w:id="58" w:name="_Toc486479909"/>
      <w:bookmarkStart w:id="59" w:name="_Toc12101410"/>
      <w:bookmarkStart w:id="60" w:name="_Toc12025028"/>
      <w:bookmarkStart w:id="61" w:name="_Toc11915602"/>
      <w:bookmarkStart w:id="62" w:name="_Toc11915458"/>
      <w:bookmarkStart w:id="63" w:name="_Toc441293488"/>
      <w:r w:rsidRPr="00BE594B">
        <w:t>Техническое обеспечение системы должно максимально использовать технические средства.</w:t>
      </w:r>
    </w:p>
    <w:p w:rsidR="001D1D28" w:rsidRPr="00BE594B" w:rsidRDefault="001D1D28" w:rsidP="001D1D28">
      <w:pPr>
        <w:pStyle w:val="a1"/>
      </w:pPr>
      <w:r w:rsidRPr="00BE594B">
        <w:t xml:space="preserve">Требования к техническим </w:t>
      </w:r>
      <w:r w:rsidRPr="00672DCE">
        <w:t>характеристикам ПК системного администратора и администратора веб сайта:</w:t>
      </w:r>
    </w:p>
    <w:p w:rsidR="001D1D28" w:rsidRPr="00BE594B" w:rsidRDefault="001D1D28" w:rsidP="001D1D28">
      <w:pPr>
        <w:pStyle w:val="a1"/>
        <w:numPr>
          <w:ilvl w:val="0"/>
          <w:numId w:val="25"/>
        </w:numPr>
        <w:ind w:left="993"/>
      </w:pPr>
      <w:r w:rsidRPr="00BE594B">
        <w:t>процессор с тактовой частотой не менее 1.5 ГГц;</w:t>
      </w:r>
    </w:p>
    <w:p w:rsidR="001D1D28" w:rsidRPr="00BE594B" w:rsidRDefault="001D1D28" w:rsidP="001D1D28">
      <w:pPr>
        <w:pStyle w:val="a1"/>
        <w:numPr>
          <w:ilvl w:val="0"/>
          <w:numId w:val="25"/>
        </w:numPr>
        <w:ind w:left="993"/>
      </w:pPr>
      <w:r w:rsidRPr="00BE594B">
        <w:lastRenderedPageBreak/>
        <w:t>объем оперативной памяти – не менее 2 Гб;</w:t>
      </w:r>
    </w:p>
    <w:p w:rsidR="001D1D28" w:rsidRPr="00BE594B" w:rsidRDefault="001D1D28" w:rsidP="001D1D28">
      <w:pPr>
        <w:pStyle w:val="a1"/>
        <w:numPr>
          <w:ilvl w:val="0"/>
          <w:numId w:val="25"/>
        </w:numPr>
        <w:ind w:left="993"/>
      </w:pPr>
      <w:r w:rsidRPr="00BE594B">
        <w:t xml:space="preserve">свободного дискового пространства не менее </w:t>
      </w:r>
      <w:r>
        <w:t xml:space="preserve">10 </w:t>
      </w:r>
      <w:r w:rsidRPr="00BE594B">
        <w:t>Гб;</w:t>
      </w:r>
    </w:p>
    <w:p w:rsidR="001D1D28" w:rsidRPr="00BE594B" w:rsidRDefault="001D1D28" w:rsidP="001D1D28">
      <w:pPr>
        <w:pStyle w:val="a1"/>
        <w:numPr>
          <w:ilvl w:val="0"/>
          <w:numId w:val="25"/>
        </w:numPr>
        <w:ind w:left="993"/>
      </w:pPr>
      <w:r w:rsidRPr="00BE594B">
        <w:t>устройство чтения компакт-дисков (</w:t>
      </w:r>
      <w:r>
        <w:t>DVD</w:t>
      </w:r>
      <w:r w:rsidRPr="00BE594B">
        <w:t>-</w:t>
      </w:r>
      <w:r>
        <w:t>ROM</w:t>
      </w:r>
      <w:r w:rsidRPr="00BE594B">
        <w:t>);</w:t>
      </w:r>
    </w:p>
    <w:p w:rsidR="001D1D28" w:rsidRDefault="001D1D28" w:rsidP="001D1D28">
      <w:pPr>
        <w:pStyle w:val="a1"/>
        <w:numPr>
          <w:ilvl w:val="0"/>
          <w:numId w:val="25"/>
        </w:numPr>
        <w:ind w:left="993"/>
      </w:pPr>
      <w:r>
        <w:t>сетевой адаптер – 100 Мбит.</w:t>
      </w:r>
    </w:p>
    <w:p w:rsidR="001D1D28" w:rsidRDefault="001D1D28" w:rsidP="001D1D28">
      <w:pPr>
        <w:pStyle w:val="a1"/>
        <w:numPr>
          <w:ilvl w:val="0"/>
          <w:numId w:val="26"/>
        </w:numPr>
        <w:ind w:left="993"/>
      </w:pPr>
      <w:r>
        <w:t>клавиатуру;</w:t>
      </w:r>
    </w:p>
    <w:p w:rsidR="001D1D28" w:rsidRPr="005670B1" w:rsidRDefault="001D1D28" w:rsidP="001D1D28">
      <w:pPr>
        <w:pStyle w:val="a1"/>
        <w:numPr>
          <w:ilvl w:val="0"/>
          <w:numId w:val="26"/>
        </w:numPr>
        <w:ind w:left="993"/>
        <w:rPr>
          <w:bCs/>
        </w:rPr>
      </w:pPr>
      <w:r>
        <w:t>манипулятор «мышь».</w:t>
      </w:r>
    </w:p>
    <w:p w:rsidR="001D1D28" w:rsidRPr="00BE594B" w:rsidRDefault="001D1D28" w:rsidP="001D1D28">
      <w:pPr>
        <w:pStyle w:val="a1"/>
        <w:rPr>
          <w:bCs/>
        </w:rPr>
      </w:pPr>
      <w:r w:rsidRPr="00BE594B">
        <w:rPr>
          <w:bCs/>
        </w:rPr>
        <w:t>4.5 Требования к информационной и программной</w:t>
      </w:r>
      <w:bookmarkEnd w:id="58"/>
      <w:r w:rsidRPr="00BE594B">
        <w:rPr>
          <w:bCs/>
        </w:rPr>
        <w:t xml:space="preserve"> </w:t>
      </w:r>
      <w:bookmarkStart w:id="64" w:name="_Toc486479910"/>
      <w:r w:rsidRPr="00BE594B">
        <w:rPr>
          <w:bCs/>
        </w:rPr>
        <w:t>совместимости</w:t>
      </w:r>
      <w:bookmarkEnd w:id="59"/>
      <w:bookmarkEnd w:id="60"/>
      <w:bookmarkEnd w:id="61"/>
      <w:bookmarkEnd w:id="62"/>
      <w:bookmarkEnd w:id="63"/>
      <w:bookmarkEnd w:id="64"/>
    </w:p>
    <w:p w:rsidR="001D1D28" w:rsidRPr="00BE594B" w:rsidRDefault="001D1D28" w:rsidP="001D1D28">
      <w:pPr>
        <w:pStyle w:val="a1"/>
        <w:rPr>
          <w:bCs/>
        </w:rPr>
      </w:pPr>
      <w:r w:rsidRPr="00BE594B">
        <w:rPr>
          <w:bCs/>
        </w:rPr>
        <w:t>4.5.1 Требования к информационным структурам и методам решения</w:t>
      </w:r>
    </w:p>
    <w:p w:rsidR="001D1D28" w:rsidRPr="00BE594B" w:rsidRDefault="001D1D28" w:rsidP="001D1D28">
      <w:pPr>
        <w:pStyle w:val="a1"/>
      </w:pPr>
      <w:r w:rsidRPr="00BE594B">
        <w:t>Требования к информационным структурам на входе и выходе, а также к методам решения не предъявляются.</w:t>
      </w:r>
    </w:p>
    <w:p w:rsidR="001D1D28" w:rsidRPr="00BE594B" w:rsidRDefault="001D1D28" w:rsidP="001D1D28">
      <w:pPr>
        <w:pStyle w:val="a1"/>
        <w:rPr>
          <w:bCs/>
        </w:rPr>
      </w:pPr>
      <w:r w:rsidRPr="00BE594B">
        <w:rPr>
          <w:bCs/>
        </w:rPr>
        <w:t>4.5.2 Требования к исходным кодам и языкам программирования</w:t>
      </w:r>
    </w:p>
    <w:p w:rsidR="001D1D28" w:rsidRDefault="001D1D28" w:rsidP="001D1D28">
      <w:pPr>
        <w:pStyle w:val="a1"/>
        <w:rPr>
          <w:lang w:val="uk-UA"/>
        </w:rPr>
      </w:pPr>
      <w:r w:rsidRPr="00BE594B">
        <w:t>При</w:t>
      </w:r>
      <w:r w:rsidRPr="00466226">
        <w:t xml:space="preserve"> </w:t>
      </w:r>
      <w:r>
        <w:t>разработке</w:t>
      </w:r>
      <w:r w:rsidRPr="00BE594B">
        <w:t xml:space="preserve"> </w:t>
      </w:r>
      <w:r>
        <w:t>административной панели</w:t>
      </w:r>
      <w:r w:rsidRPr="00BE594B">
        <w:t xml:space="preserve"> должен использоваться язык</w:t>
      </w:r>
      <w:r>
        <w:t>и</w:t>
      </w:r>
      <w:r w:rsidRPr="00BE594B">
        <w:t xml:space="preserve"> </w:t>
      </w:r>
      <w:r>
        <w:t>Node</w:t>
      </w:r>
      <w:r w:rsidRPr="006B693D">
        <w:t>.</w:t>
      </w:r>
      <w:r>
        <w:t>js и javascript</w:t>
      </w:r>
      <w:r w:rsidRPr="00BE594B">
        <w:t>.</w:t>
      </w:r>
    </w:p>
    <w:p w:rsidR="001D1D28" w:rsidRDefault="001D1D28" w:rsidP="001D1D28">
      <w:pPr>
        <w:pStyle w:val="a1"/>
        <w:rPr>
          <w:bCs/>
        </w:rPr>
      </w:pPr>
      <w:r w:rsidRPr="00BE594B">
        <w:rPr>
          <w:bCs/>
        </w:rPr>
        <w:t>4.5.3 Требования к программным средствам, используемым программой</w:t>
      </w:r>
    </w:p>
    <w:p w:rsidR="001D1D28" w:rsidRPr="00BE594B" w:rsidRDefault="001D1D28" w:rsidP="001D1D28">
      <w:pPr>
        <w:pStyle w:val="a1"/>
      </w:pPr>
      <w:r>
        <w:t>Административная панель</w:t>
      </w:r>
      <w:r w:rsidRPr="00BE594B">
        <w:t xml:space="preserve"> должна быть реализована в виде </w:t>
      </w:r>
      <w:r>
        <w:t>веб-сайта</w:t>
      </w:r>
      <w:r w:rsidRPr="00BE594B">
        <w:t xml:space="preserve">, способного выполняться под управлением ОС </w:t>
      </w:r>
      <w:r>
        <w:t>Windows</w:t>
      </w:r>
      <w:r w:rsidRPr="00BE594B">
        <w:t xml:space="preserve"> 7</w:t>
      </w:r>
      <w:r>
        <w:t xml:space="preserve"> в браузере</w:t>
      </w:r>
      <w:r w:rsidRPr="00BE594B">
        <w:t>.</w:t>
      </w:r>
    </w:p>
    <w:p w:rsidR="001D1D28" w:rsidRPr="00BE594B" w:rsidRDefault="001D1D28" w:rsidP="001D1D28">
      <w:pPr>
        <w:pStyle w:val="a1"/>
      </w:pPr>
      <w:r w:rsidRPr="00BE594B">
        <w:t>Системные программные средства, используемые программой, должны быть представлены лицензионной локализованной версией операционной системы. Допускается использование соответствующего пакета обновления.</w:t>
      </w:r>
    </w:p>
    <w:p w:rsidR="001D1D28" w:rsidRPr="00BE594B" w:rsidRDefault="001D1D28" w:rsidP="001D1D28">
      <w:pPr>
        <w:pStyle w:val="a1"/>
      </w:pPr>
      <w:r w:rsidRPr="00BE594B">
        <w:t xml:space="preserve">Параметры ОС настроены таким образом, чтобы исполнение программы было возможным. Для этого, как минимум, должны быть правильно настроены переменные окружения среды выполнения программы и корректно установлены права пользователя. </w:t>
      </w:r>
    </w:p>
    <w:p w:rsidR="001D1D28" w:rsidRPr="00BE594B" w:rsidRDefault="001D1D28" w:rsidP="001D1D28">
      <w:pPr>
        <w:pStyle w:val="a1"/>
        <w:rPr>
          <w:bCs/>
        </w:rPr>
      </w:pPr>
      <w:r w:rsidRPr="00BE594B">
        <w:rPr>
          <w:bCs/>
        </w:rPr>
        <w:t>4.5.4 Требования к защите информации и программ</w:t>
      </w:r>
    </w:p>
    <w:p w:rsidR="001D1D28" w:rsidRPr="00BE594B" w:rsidRDefault="001D1D28" w:rsidP="001D1D28">
      <w:pPr>
        <w:pStyle w:val="a1"/>
      </w:pPr>
      <w:r w:rsidRPr="00BE594B">
        <w:t>Защита от влияния внешних воздействий должна обеспечиваться средствами программно-технического комплекса Заказчика.</w:t>
      </w:r>
    </w:p>
    <w:p w:rsidR="001D1D28" w:rsidRPr="00BE594B" w:rsidRDefault="001D1D28" w:rsidP="001D1D28">
      <w:pPr>
        <w:pStyle w:val="a1"/>
      </w:pPr>
      <w:r w:rsidRPr="00BE594B">
        <w:rPr>
          <w:bCs/>
        </w:rPr>
        <w:t>4.6 Специальные требования</w:t>
      </w:r>
    </w:p>
    <w:p w:rsidR="001D1D28" w:rsidRPr="00BE594B" w:rsidRDefault="001D1D28" w:rsidP="001D1D28">
      <w:pPr>
        <w:pStyle w:val="a1"/>
      </w:pPr>
      <w:r w:rsidRPr="00BE594B">
        <w:t xml:space="preserve">Работа </w:t>
      </w:r>
      <w:r>
        <w:t>в административной панели</w:t>
      </w:r>
      <w:r w:rsidRPr="00BE594B">
        <w:t xml:space="preserve"> должна осуществляться при помощи </w:t>
      </w:r>
      <w:r>
        <w:t>браузера через интерфейс веб-сайта.</w:t>
      </w:r>
    </w:p>
    <w:p w:rsidR="001D1D28" w:rsidRPr="00BE594B" w:rsidRDefault="001D1D28" w:rsidP="001D1D28">
      <w:pPr>
        <w:pStyle w:val="a1"/>
      </w:pPr>
      <w:bookmarkStart w:id="65" w:name="_Toc12101414"/>
      <w:bookmarkStart w:id="66" w:name="_Toc12025032"/>
      <w:bookmarkStart w:id="67" w:name="_Toc11915606"/>
      <w:bookmarkStart w:id="68" w:name="_Toc11915462"/>
      <w:bookmarkStart w:id="69" w:name="_Toc486479914"/>
      <w:bookmarkStart w:id="70" w:name="_Toc441293492"/>
      <w:r w:rsidRPr="00BE594B">
        <w:t>5 Требования к маркировке и упаковке.</w:t>
      </w:r>
    </w:p>
    <w:p w:rsidR="001D1D28" w:rsidRPr="00BE594B" w:rsidRDefault="001D1D28" w:rsidP="001D1D28">
      <w:pPr>
        <w:pStyle w:val="a1"/>
      </w:pPr>
      <w:r w:rsidRPr="00BE594B">
        <w:t>5.1 Требование к маркировке</w:t>
      </w:r>
    </w:p>
    <w:p w:rsidR="001D1D28" w:rsidRPr="00BE594B" w:rsidRDefault="001D1D28" w:rsidP="001D1D28">
      <w:pPr>
        <w:pStyle w:val="a1"/>
      </w:pPr>
      <w:r w:rsidRPr="00BE594B">
        <w:t xml:space="preserve">Диск, с записанной на него </w:t>
      </w:r>
      <w:r>
        <w:t>административной панелью</w:t>
      </w:r>
      <w:r w:rsidRPr="00BE594B">
        <w:t>, должен иметь маркировку с обозначением типа (наименования), номера версии, порядкового номера, даты разработки.</w:t>
      </w:r>
    </w:p>
    <w:p w:rsidR="001D1D28" w:rsidRPr="00BE594B" w:rsidRDefault="001D1D28" w:rsidP="001D1D28">
      <w:pPr>
        <w:pStyle w:val="a1"/>
      </w:pPr>
      <w:r w:rsidRPr="00BE594B">
        <w:t>Маркировка должна быть нанесена на диск в виде наклейки выполненной полиграфическим способом с учетом требований ГОСТ 9181-74.</w:t>
      </w:r>
    </w:p>
    <w:p w:rsidR="001D1D28" w:rsidRPr="00BE594B" w:rsidRDefault="001D1D28" w:rsidP="001D1D28">
      <w:pPr>
        <w:pStyle w:val="a1"/>
      </w:pPr>
      <w:r w:rsidRPr="00BE594B">
        <w:t>5.2 Требования к упаковке</w:t>
      </w:r>
    </w:p>
    <w:p w:rsidR="001D1D28" w:rsidRPr="00BE594B" w:rsidRDefault="001D1D28" w:rsidP="001D1D28">
      <w:pPr>
        <w:pStyle w:val="a1"/>
      </w:pPr>
      <w:r w:rsidRPr="00BE594B">
        <w:t xml:space="preserve">Упаковка диска с </w:t>
      </w:r>
      <w:r>
        <w:t>административной панелью</w:t>
      </w:r>
      <w:r w:rsidRPr="00BE594B">
        <w:t xml:space="preserve"> должна осуществляться в упаковочную тару предприятия-изготовителя, представляющую собой жёсткий футляр для </w:t>
      </w:r>
      <w:r>
        <w:t>DVD</w:t>
      </w:r>
      <w:r w:rsidRPr="00BE594B">
        <w:t>-дисков.</w:t>
      </w:r>
    </w:p>
    <w:p w:rsidR="001D1D28" w:rsidRPr="00BE594B" w:rsidRDefault="001D1D28" w:rsidP="001D1D28">
      <w:pPr>
        <w:pStyle w:val="a1"/>
      </w:pPr>
      <w:r w:rsidRPr="00BE594B">
        <w:t>Упаковка программного изделия должна проводиться в закрытых вентилируемых помещениях при температуре от +15 до +40 °С и относительной влажности не более 80% при отсутствии агрессивных примесей в окружающей среде.</w:t>
      </w:r>
    </w:p>
    <w:p w:rsidR="001D1D28" w:rsidRPr="00BE594B" w:rsidRDefault="001D1D28" w:rsidP="001D1D28">
      <w:pPr>
        <w:pStyle w:val="a1"/>
      </w:pPr>
      <w:r w:rsidRPr="00BE594B">
        <w:lastRenderedPageBreak/>
        <w:t>5.3 Требование к транспортированию и хранению</w:t>
      </w:r>
    </w:p>
    <w:p w:rsidR="001D1D28" w:rsidRPr="00BE594B" w:rsidRDefault="001D1D28" w:rsidP="001D1D28">
      <w:pPr>
        <w:pStyle w:val="a1"/>
      </w:pPr>
      <w:r>
        <w:t>Административная панель</w:t>
      </w:r>
      <w:r w:rsidRPr="00BE594B">
        <w:t xml:space="preserve"> поставляется на </w:t>
      </w:r>
      <w:r>
        <w:t>DVD</w:t>
      </w:r>
      <w:r w:rsidRPr="00BE594B">
        <w:t>-диске, который должен быть помещен в жёсткий футляр, обеспечивающий длительное хранение в складских отапливаемых помещениях в условиях пригодных для хранения оптических дисков в течение 5 лет.</w:t>
      </w:r>
    </w:p>
    <w:p w:rsidR="001D1D28" w:rsidRPr="00BE594B" w:rsidRDefault="001D1D28" w:rsidP="001D1D28">
      <w:pPr>
        <w:pStyle w:val="a1"/>
      </w:pPr>
      <w:r w:rsidRPr="00BE594B"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– мелкий малотоннажный.</w:t>
      </w:r>
    </w:p>
    <w:p w:rsidR="001D1D28" w:rsidRDefault="001D1D28" w:rsidP="001D1D28">
      <w:pPr>
        <w:pStyle w:val="a1"/>
      </w:pPr>
      <w:r w:rsidRPr="00BE594B">
        <w:t xml:space="preserve">При транспортировании и хранении программного изделия должна быть предусмотрена защита от попадания пыли и атмосферных осадков. </w:t>
      </w:r>
      <w:r>
        <w:t>Климатические условия транспортирования:</w:t>
      </w:r>
    </w:p>
    <w:p w:rsidR="001D1D28" w:rsidRPr="00BE594B" w:rsidRDefault="001D1D28" w:rsidP="001D1D28">
      <w:pPr>
        <w:pStyle w:val="a1"/>
        <w:numPr>
          <w:ilvl w:val="0"/>
          <w:numId w:val="27"/>
        </w:numPr>
        <w:ind w:left="993"/>
      </w:pPr>
      <w:r w:rsidRPr="00BE594B">
        <w:t>температура окружающего воздуха, °С - от +5 до +50;</w:t>
      </w:r>
    </w:p>
    <w:p w:rsidR="001D1D28" w:rsidRPr="00BE594B" w:rsidRDefault="001D1D28" w:rsidP="001D1D28">
      <w:pPr>
        <w:pStyle w:val="a1"/>
        <w:numPr>
          <w:ilvl w:val="0"/>
          <w:numId w:val="27"/>
        </w:numPr>
        <w:ind w:left="993"/>
      </w:pPr>
      <w:r w:rsidRPr="00BE594B">
        <w:t>атмосферное давление, кПа - такое-то;</w:t>
      </w:r>
    </w:p>
    <w:p w:rsidR="001D1D28" w:rsidRPr="00BE594B" w:rsidRDefault="001D1D28" w:rsidP="001D1D28">
      <w:pPr>
        <w:pStyle w:val="a1"/>
        <w:numPr>
          <w:ilvl w:val="0"/>
          <w:numId w:val="27"/>
        </w:numPr>
        <w:ind w:left="993"/>
      </w:pPr>
      <w:r w:rsidRPr="00BE594B">
        <w:t>относительная влажность воздуха при +25 °С - такая-то.</w:t>
      </w:r>
    </w:p>
    <w:p w:rsidR="001D1D28" w:rsidRPr="00BE594B" w:rsidRDefault="001D1D28" w:rsidP="001D1D28">
      <w:pPr>
        <w:pStyle w:val="a1"/>
        <w:rPr>
          <w:bCs/>
        </w:rPr>
      </w:pPr>
      <w:r w:rsidRPr="00BE594B">
        <w:rPr>
          <w:bCs/>
        </w:rPr>
        <w:t>6 Требования к программной документации</w:t>
      </w:r>
      <w:bookmarkEnd w:id="65"/>
      <w:bookmarkEnd w:id="66"/>
      <w:bookmarkEnd w:id="67"/>
      <w:bookmarkEnd w:id="68"/>
      <w:bookmarkEnd w:id="69"/>
      <w:bookmarkEnd w:id="70"/>
    </w:p>
    <w:p w:rsidR="001D1D28" w:rsidRPr="00BE594B" w:rsidRDefault="001D1D28" w:rsidP="001D1D28">
      <w:pPr>
        <w:pStyle w:val="a1"/>
        <w:rPr>
          <w:bCs/>
        </w:rPr>
      </w:pPr>
      <w:r w:rsidRPr="00BE594B">
        <w:rPr>
          <w:bCs/>
        </w:rPr>
        <w:t>6.1 Предварительный состав программной документации</w:t>
      </w:r>
    </w:p>
    <w:p w:rsidR="001D1D28" w:rsidRPr="00BE594B" w:rsidRDefault="001D1D28" w:rsidP="001D1D28">
      <w:pPr>
        <w:pStyle w:val="a1"/>
      </w:pPr>
      <w:r w:rsidRPr="00BE594B">
        <w:t>Состав программной документации должен включать:</w:t>
      </w:r>
    </w:p>
    <w:p w:rsidR="001D1D28" w:rsidRDefault="001D1D28" w:rsidP="001D1D28">
      <w:pPr>
        <w:pStyle w:val="a1"/>
        <w:numPr>
          <w:ilvl w:val="0"/>
          <w:numId w:val="28"/>
        </w:numPr>
        <w:ind w:left="993"/>
      </w:pPr>
      <w:r>
        <w:t>техническое задание;</w:t>
      </w:r>
    </w:p>
    <w:p w:rsidR="001D1D28" w:rsidRDefault="001D1D28" w:rsidP="001D1D28">
      <w:pPr>
        <w:pStyle w:val="a1"/>
        <w:numPr>
          <w:ilvl w:val="0"/>
          <w:numId w:val="28"/>
        </w:numPr>
        <w:ind w:left="993"/>
      </w:pPr>
      <w:r>
        <w:t>пояснительная записка;</w:t>
      </w:r>
    </w:p>
    <w:p w:rsidR="001D1D28" w:rsidRPr="00523FB8" w:rsidRDefault="001D1D28" w:rsidP="001D1D28">
      <w:pPr>
        <w:pStyle w:val="a1"/>
      </w:pPr>
      <w:r w:rsidRPr="00523FB8">
        <w:t>7 Стадии и этапы разрабокти.</w:t>
      </w:r>
    </w:p>
    <w:p w:rsidR="001D1D28" w:rsidRPr="00523FB8" w:rsidRDefault="001D1D28" w:rsidP="001D1D28">
      <w:pPr>
        <w:pStyle w:val="a1"/>
      </w:pPr>
      <w:r w:rsidRPr="00523FB8">
        <w:t>7.1 Стадии разработки</w:t>
      </w:r>
    </w:p>
    <w:p w:rsidR="001D1D28" w:rsidRPr="00BE594B" w:rsidRDefault="001D1D28" w:rsidP="001D1D28">
      <w:pPr>
        <w:pStyle w:val="a1"/>
        <w:rPr>
          <w:i/>
        </w:rPr>
      </w:pPr>
      <w:r w:rsidRPr="00BE594B">
        <w:t>Разработка должна проводиться по следующим стадиям:</w:t>
      </w:r>
    </w:p>
    <w:p w:rsidR="001D1D28" w:rsidRDefault="001D1D28" w:rsidP="001D1D28">
      <w:pPr>
        <w:pStyle w:val="a1"/>
        <w:numPr>
          <w:ilvl w:val="0"/>
          <w:numId w:val="29"/>
        </w:numPr>
        <w:ind w:left="993"/>
      </w:pPr>
      <w:r>
        <w:t>разработка технического задания;</w:t>
      </w:r>
    </w:p>
    <w:p w:rsidR="001D1D28" w:rsidRDefault="001D1D28" w:rsidP="001D1D28">
      <w:pPr>
        <w:pStyle w:val="a1"/>
        <w:numPr>
          <w:ilvl w:val="0"/>
          <w:numId w:val="29"/>
        </w:numPr>
        <w:ind w:left="993"/>
      </w:pPr>
      <w:r>
        <w:t>рабочее проектирование;</w:t>
      </w:r>
    </w:p>
    <w:p w:rsidR="001D1D28" w:rsidRDefault="001D1D28" w:rsidP="001D1D28">
      <w:pPr>
        <w:pStyle w:val="a1"/>
      </w:pPr>
      <w:r>
        <w:t>7.2 Этапы разработки</w:t>
      </w:r>
    </w:p>
    <w:p w:rsidR="001D1D28" w:rsidRPr="00BE594B" w:rsidRDefault="001D1D28" w:rsidP="001D1D28">
      <w:pPr>
        <w:pStyle w:val="a1"/>
      </w:pPr>
      <w:r w:rsidRPr="00BE594B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1D1D28" w:rsidRPr="00BE594B" w:rsidRDefault="001D1D28" w:rsidP="001D1D28">
      <w:pPr>
        <w:pStyle w:val="a1"/>
      </w:pPr>
      <w:r w:rsidRPr="00BE594B">
        <w:t>На стадии рабочее проектирование должны быть выполнены перечисленные ниже виды работ:</w:t>
      </w:r>
    </w:p>
    <w:p w:rsidR="001D1D28" w:rsidRPr="00BE594B" w:rsidRDefault="001D1D28" w:rsidP="001D1D28">
      <w:pPr>
        <w:pStyle w:val="a1"/>
        <w:numPr>
          <w:ilvl w:val="0"/>
          <w:numId w:val="30"/>
        </w:numPr>
        <w:ind w:left="993"/>
      </w:pPr>
      <w:r>
        <w:t>Разработка базы данных для хранения материалов сайта</w:t>
      </w:r>
      <w:r w:rsidRPr="00BE594B">
        <w:t>;</w:t>
      </w:r>
    </w:p>
    <w:p w:rsidR="001D1D28" w:rsidRPr="00BE594B" w:rsidRDefault="001D1D28" w:rsidP="001D1D28">
      <w:pPr>
        <w:pStyle w:val="a1"/>
        <w:numPr>
          <w:ilvl w:val="0"/>
          <w:numId w:val="30"/>
        </w:numPr>
        <w:ind w:left="993"/>
      </w:pPr>
      <w:r>
        <w:t>Разработка серверной части приложения</w:t>
      </w:r>
      <w:r w:rsidRPr="00BE594B">
        <w:t>;</w:t>
      </w:r>
    </w:p>
    <w:p w:rsidR="001D1D28" w:rsidRPr="00BE594B" w:rsidRDefault="001D1D28" w:rsidP="001D1D28">
      <w:pPr>
        <w:pStyle w:val="a1"/>
        <w:numPr>
          <w:ilvl w:val="0"/>
          <w:numId w:val="30"/>
        </w:numPr>
        <w:ind w:left="993"/>
      </w:pPr>
      <w:r w:rsidRPr="00BE594B">
        <w:t xml:space="preserve">Разработка </w:t>
      </w:r>
      <w:r>
        <w:t>клиентской части</w:t>
      </w:r>
      <w:bookmarkStart w:id="71" w:name="_GoBack"/>
      <w:bookmarkEnd w:id="71"/>
      <w:r>
        <w:t xml:space="preserve"> приложения</w:t>
      </w:r>
      <w:r w:rsidRPr="00BE594B">
        <w:t>;</w:t>
      </w:r>
    </w:p>
    <w:p w:rsidR="001D1D28" w:rsidRPr="00C80D7E" w:rsidRDefault="001D1D28" w:rsidP="001D1D28">
      <w:pPr>
        <w:pStyle w:val="a1"/>
        <w:numPr>
          <w:ilvl w:val="0"/>
          <w:numId w:val="30"/>
        </w:numPr>
        <w:ind w:left="993"/>
      </w:pPr>
      <w:r>
        <w:t>Интеграция клиентской и серверной части</w:t>
      </w:r>
      <w:r w:rsidRPr="00BE594B">
        <w:t>;</w:t>
      </w:r>
    </w:p>
    <w:p w:rsidR="000574EF" w:rsidRPr="00B03A67" w:rsidRDefault="000574EF" w:rsidP="00385C55">
      <w:pPr>
        <w:pStyle w:val="Heading1"/>
        <w:spacing w:before="0" w:line="240" w:lineRule="auto"/>
        <w:ind w:firstLine="567"/>
        <w:jc w:val="center"/>
        <w:rPr>
          <w:rFonts w:ascii="Times New Roman" w:hAnsi="Times New Roman" w:cs="Times New Roman"/>
        </w:rPr>
      </w:pPr>
      <w:r w:rsidRPr="00B03A67">
        <w:rPr>
          <w:rFonts w:ascii="Times New Roman" w:hAnsi="Times New Roman" w:cs="Times New Roman"/>
        </w:rPr>
        <w:t xml:space="preserve">ПРИЛОЖЕНИЕ </w:t>
      </w:r>
      <w:r w:rsidR="007369B8" w:rsidRPr="00B03A67">
        <w:rPr>
          <w:rFonts w:ascii="Times New Roman" w:hAnsi="Times New Roman" w:cs="Times New Roman"/>
        </w:rPr>
        <w:t>Б</w:t>
      </w:r>
      <w:r w:rsidR="00FA126C" w:rsidRPr="00B03A67">
        <w:rPr>
          <w:rFonts w:ascii="Times New Roman" w:hAnsi="Times New Roman" w:cs="Times New Roman"/>
        </w:rPr>
        <w:t>.</w:t>
      </w:r>
      <w:r w:rsidRPr="00B03A67">
        <w:rPr>
          <w:rFonts w:ascii="Times New Roman" w:hAnsi="Times New Roman" w:cs="Times New Roman"/>
        </w:rPr>
        <w:t xml:space="preserve"> РУКОВОДСТВО ПОЛЬЗОВАТЕЛЯ</w:t>
      </w:r>
      <w:bookmarkEnd w:id="57"/>
      <w:r w:rsidRPr="00B03A67">
        <w:rPr>
          <w:rFonts w:ascii="Times New Roman" w:hAnsi="Times New Roman" w:cs="Times New Roman"/>
        </w:rPr>
        <w:t xml:space="preserve"> </w:t>
      </w:r>
    </w:p>
    <w:p w:rsidR="00A771FD" w:rsidRPr="00A771FD" w:rsidRDefault="00B1521A" w:rsidP="00385C55">
      <w:pPr>
        <w:spacing w:after="200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B03A67">
        <w:rPr>
          <w:rFonts w:ascii="Times New Roman" w:eastAsia="Calibri" w:hAnsi="Times New Roman" w:cs="Times New Roman"/>
          <w:sz w:val="28"/>
          <w:szCs w:val="28"/>
        </w:rPr>
        <w:t>ISO Parser</w:t>
      </w:r>
      <w:r w:rsidR="00A771FD" w:rsidRPr="00A771FD">
        <w:rPr>
          <w:rFonts w:ascii="Times New Roman" w:eastAsia="Calibri" w:hAnsi="Times New Roman" w:cs="Times New Roman"/>
          <w:sz w:val="28"/>
          <w:szCs w:val="28"/>
        </w:rPr>
        <w:t xml:space="preserve">– это программа, предназначенная </w:t>
      </w:r>
      <w:r w:rsidRPr="00B03A67">
        <w:rPr>
          <w:rFonts w:ascii="Times New Roman" w:eastAsia="Calibri" w:hAnsi="Times New Roman" w:cs="Times New Roman"/>
          <w:sz w:val="28"/>
          <w:szCs w:val="28"/>
        </w:rPr>
        <w:t>для открытия ISO-образов стандарта 9660</w:t>
      </w:r>
      <w:r w:rsidR="00A771FD" w:rsidRPr="00A771F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771FD" w:rsidRPr="00B03A67" w:rsidRDefault="00A771FD" w:rsidP="00385C55">
      <w:pPr>
        <w:pStyle w:val="Heading2"/>
        <w:numPr>
          <w:ilvl w:val="0"/>
          <w:numId w:val="10"/>
        </w:numPr>
        <w:rPr>
          <w:rFonts w:eastAsia="Times New Roman"/>
          <w:i/>
          <w:szCs w:val="28"/>
        </w:rPr>
      </w:pPr>
      <w:bookmarkStart w:id="72" w:name="_Toc374010437"/>
      <w:bookmarkStart w:id="73" w:name="_Toc405667544"/>
      <w:bookmarkStart w:id="74" w:name="_Toc405734315"/>
      <w:r w:rsidRPr="00B03A67">
        <w:rPr>
          <w:rFonts w:eastAsia="Times New Roman"/>
          <w:i/>
          <w:szCs w:val="28"/>
        </w:rPr>
        <w:t>Аппаратные и программные требования</w:t>
      </w:r>
      <w:bookmarkEnd w:id="72"/>
      <w:bookmarkEnd w:id="73"/>
      <w:bookmarkEnd w:id="74"/>
    </w:p>
    <w:p w:rsidR="009C01EF" w:rsidRPr="00B03A67" w:rsidRDefault="009C01EF" w:rsidP="00385C55">
      <w:pPr>
        <w:pStyle w:val="ListParagraph"/>
        <w:numPr>
          <w:ilvl w:val="0"/>
          <w:numId w:val="9"/>
        </w:numPr>
        <w:tabs>
          <w:tab w:val="left" w:pos="1080"/>
        </w:tabs>
        <w:jc w:val="both"/>
        <w:rPr>
          <w:rFonts w:cs="Times New Roman"/>
          <w:szCs w:val="28"/>
        </w:rPr>
      </w:pPr>
      <w:r w:rsidRPr="00B03A67">
        <w:rPr>
          <w:rFonts w:cs="Times New Roman"/>
          <w:szCs w:val="28"/>
        </w:rPr>
        <w:t>Процессор с тактовой частотой 1 ГГц  или выше;</w:t>
      </w:r>
    </w:p>
    <w:p w:rsidR="009C01EF" w:rsidRPr="00B03A67" w:rsidRDefault="009C01EF" w:rsidP="00385C55">
      <w:pPr>
        <w:pStyle w:val="ListParagraph"/>
        <w:numPr>
          <w:ilvl w:val="0"/>
          <w:numId w:val="9"/>
        </w:numPr>
        <w:tabs>
          <w:tab w:val="left" w:pos="1080"/>
        </w:tabs>
        <w:jc w:val="both"/>
        <w:rPr>
          <w:rFonts w:cs="Times New Roman"/>
          <w:szCs w:val="28"/>
        </w:rPr>
      </w:pPr>
      <w:r w:rsidRPr="00B03A67">
        <w:rPr>
          <w:rFonts w:cs="Times New Roman"/>
          <w:szCs w:val="28"/>
        </w:rPr>
        <w:t>1 ГБ оперативной памяти, не менее;</w:t>
      </w:r>
    </w:p>
    <w:p w:rsidR="009C01EF" w:rsidRPr="00B03A67" w:rsidRDefault="009C01EF" w:rsidP="00385C55">
      <w:pPr>
        <w:pStyle w:val="ListParagraph"/>
        <w:numPr>
          <w:ilvl w:val="0"/>
          <w:numId w:val="9"/>
        </w:numPr>
        <w:tabs>
          <w:tab w:val="left" w:pos="1080"/>
        </w:tabs>
        <w:jc w:val="both"/>
        <w:rPr>
          <w:rFonts w:cs="Times New Roman"/>
          <w:szCs w:val="28"/>
        </w:rPr>
      </w:pPr>
      <w:r w:rsidRPr="00B03A67">
        <w:rPr>
          <w:rFonts w:cs="Times New Roman"/>
          <w:szCs w:val="28"/>
        </w:rPr>
        <w:t>16 гигабайт (ГБ) пространства на жестком диске;</w:t>
      </w:r>
    </w:p>
    <w:p w:rsidR="00A771FD" w:rsidRPr="00A771FD" w:rsidRDefault="00A771FD" w:rsidP="00385C55">
      <w:pPr>
        <w:numPr>
          <w:ilvl w:val="0"/>
          <w:numId w:val="9"/>
        </w:numPr>
        <w:tabs>
          <w:tab w:val="left" w:pos="1080"/>
        </w:tabs>
        <w:spacing w:after="20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1FD">
        <w:rPr>
          <w:rFonts w:ascii="Times New Roman" w:eastAsia="Calibri" w:hAnsi="Times New Roman" w:cs="Times New Roman"/>
          <w:sz w:val="28"/>
          <w:szCs w:val="28"/>
        </w:rPr>
        <w:t>Свободное дисковое пространство для</w:t>
      </w:r>
      <w:r w:rsidR="009C01EF" w:rsidRPr="00B03A67">
        <w:rPr>
          <w:rFonts w:ascii="Times New Roman" w:eastAsia="Calibri" w:hAnsi="Times New Roman" w:cs="Times New Roman"/>
          <w:sz w:val="28"/>
          <w:szCs w:val="28"/>
        </w:rPr>
        <w:t xml:space="preserve"> хранения программы  не менее 1</w:t>
      </w:r>
      <w:r w:rsidR="007D1C74">
        <w:rPr>
          <w:rFonts w:ascii="Times New Roman" w:eastAsia="Calibri" w:hAnsi="Times New Roman" w:cs="Times New Roman"/>
          <w:sz w:val="28"/>
          <w:szCs w:val="28"/>
        </w:rPr>
        <w:t>00</w:t>
      </w:r>
      <w:r w:rsidRPr="00A771FD">
        <w:rPr>
          <w:rFonts w:ascii="Times New Roman" w:eastAsia="Calibri" w:hAnsi="Times New Roman" w:cs="Times New Roman"/>
          <w:sz w:val="28"/>
          <w:szCs w:val="28"/>
        </w:rPr>
        <w:t xml:space="preserve"> Мб;</w:t>
      </w:r>
    </w:p>
    <w:p w:rsidR="00A771FD" w:rsidRPr="00A771FD" w:rsidRDefault="00A771FD" w:rsidP="00385C55">
      <w:pPr>
        <w:numPr>
          <w:ilvl w:val="0"/>
          <w:numId w:val="9"/>
        </w:numPr>
        <w:spacing w:after="20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771FD">
        <w:rPr>
          <w:rFonts w:ascii="Times New Roman" w:eastAsia="Calibri" w:hAnsi="Times New Roman" w:cs="Times New Roman"/>
          <w:sz w:val="28"/>
          <w:szCs w:val="28"/>
        </w:rPr>
        <w:lastRenderedPageBreak/>
        <w:t>ОС Windows</w:t>
      </w:r>
      <w:r w:rsidR="009C01EF" w:rsidRPr="00B03A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71FD">
        <w:rPr>
          <w:rFonts w:ascii="Times New Roman" w:eastAsia="Calibri" w:hAnsi="Times New Roman" w:cs="Times New Roman"/>
          <w:sz w:val="28"/>
          <w:szCs w:val="28"/>
        </w:rPr>
        <w:t>7 и выше;</w:t>
      </w:r>
    </w:p>
    <w:p w:rsidR="00A771FD" w:rsidRPr="00B03A67" w:rsidRDefault="00A771FD" w:rsidP="00385C55">
      <w:pPr>
        <w:numPr>
          <w:ilvl w:val="0"/>
          <w:numId w:val="9"/>
        </w:num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771F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Microsoft .NET Framework 4 </w:t>
      </w:r>
      <w:r w:rsidRPr="00A771FD">
        <w:rPr>
          <w:rFonts w:ascii="Times New Roman" w:eastAsia="Calibri" w:hAnsi="Times New Roman" w:cs="Times New Roman"/>
          <w:sz w:val="28"/>
          <w:szCs w:val="28"/>
        </w:rPr>
        <w:t>и</w:t>
      </w:r>
      <w:r w:rsidR="009C01EF" w:rsidRPr="00B03A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771FD">
        <w:rPr>
          <w:rFonts w:ascii="Times New Roman" w:eastAsia="Calibri" w:hAnsi="Times New Roman" w:cs="Times New Roman"/>
          <w:sz w:val="28"/>
          <w:szCs w:val="28"/>
        </w:rPr>
        <w:t>выше</w:t>
      </w:r>
      <w:r w:rsidRPr="00A771F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9C01EF" w:rsidRPr="00AF0BE5" w:rsidRDefault="009C01EF" w:rsidP="00385C55">
      <w:pPr>
        <w:spacing w:after="200"/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771FD" w:rsidRPr="00B03A67" w:rsidRDefault="00A771FD" w:rsidP="00385C55">
      <w:pPr>
        <w:pStyle w:val="Heading2"/>
        <w:numPr>
          <w:ilvl w:val="0"/>
          <w:numId w:val="10"/>
        </w:numPr>
        <w:rPr>
          <w:rFonts w:eastAsia="Times New Roman"/>
          <w:i/>
          <w:szCs w:val="28"/>
        </w:rPr>
      </w:pPr>
      <w:bookmarkStart w:id="75" w:name="_Toc374010438"/>
      <w:bookmarkStart w:id="76" w:name="_Toc405667545"/>
      <w:bookmarkStart w:id="77" w:name="_Toc405734316"/>
      <w:r w:rsidRPr="00B03A67">
        <w:rPr>
          <w:rFonts w:eastAsia="Times New Roman"/>
          <w:i/>
          <w:szCs w:val="28"/>
        </w:rPr>
        <w:t>Установка программы</w:t>
      </w:r>
      <w:bookmarkEnd w:id="75"/>
      <w:bookmarkEnd w:id="76"/>
      <w:bookmarkEnd w:id="77"/>
    </w:p>
    <w:p w:rsidR="00A771FD" w:rsidRPr="00A771FD" w:rsidRDefault="00A771FD" w:rsidP="00385C55">
      <w:pPr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1FD">
        <w:rPr>
          <w:rFonts w:ascii="Times New Roman" w:eastAsia="Calibri" w:hAnsi="Times New Roman" w:cs="Times New Roman"/>
          <w:sz w:val="28"/>
          <w:szCs w:val="28"/>
        </w:rPr>
        <w:t>Программа поставляется в виде исполн</w:t>
      </w:r>
      <w:r w:rsidR="00223ED2" w:rsidRPr="00B03A67">
        <w:rPr>
          <w:rFonts w:ascii="Times New Roman" w:eastAsia="Calibri" w:hAnsi="Times New Roman" w:cs="Times New Roman"/>
          <w:sz w:val="28"/>
          <w:szCs w:val="28"/>
        </w:rPr>
        <w:t xml:space="preserve">имого файла (.exe), </w:t>
      </w:r>
      <w:r w:rsidRPr="00A771FD">
        <w:rPr>
          <w:rFonts w:ascii="Times New Roman" w:eastAsia="Calibri" w:hAnsi="Times New Roman" w:cs="Times New Roman"/>
          <w:sz w:val="28"/>
          <w:szCs w:val="28"/>
        </w:rPr>
        <w:t>устанавливается на данный компьютер путем копирования в соответствующую директорию и не нуждается в обслуживании.</w:t>
      </w:r>
    </w:p>
    <w:p w:rsidR="00A62672" w:rsidRPr="00B03A67" w:rsidRDefault="00A771FD" w:rsidP="00385C55">
      <w:pPr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1FD">
        <w:rPr>
          <w:rFonts w:ascii="Times New Roman" w:eastAsia="Calibri" w:hAnsi="Times New Roman" w:cs="Times New Roman"/>
          <w:sz w:val="28"/>
          <w:szCs w:val="28"/>
        </w:rPr>
        <w:t xml:space="preserve">Для установки обновленной версии достаточно удалить старый исполняемый файл (.exe), а вместо </w:t>
      </w:r>
      <w:r w:rsidR="00D02392" w:rsidRPr="00B03A67">
        <w:rPr>
          <w:rFonts w:ascii="Times New Roman" w:eastAsia="Calibri" w:hAnsi="Times New Roman" w:cs="Times New Roman"/>
          <w:sz w:val="28"/>
          <w:szCs w:val="28"/>
        </w:rPr>
        <w:t>него</w:t>
      </w:r>
      <w:r w:rsidRPr="00A771FD">
        <w:rPr>
          <w:rFonts w:ascii="Times New Roman" w:eastAsia="Calibri" w:hAnsi="Times New Roman" w:cs="Times New Roman"/>
          <w:sz w:val="28"/>
          <w:szCs w:val="28"/>
        </w:rPr>
        <w:t xml:space="preserve"> записать новы</w:t>
      </w:r>
      <w:r w:rsidR="00D02392" w:rsidRPr="00B03A67">
        <w:rPr>
          <w:rFonts w:ascii="Times New Roman" w:eastAsia="Calibri" w:hAnsi="Times New Roman" w:cs="Times New Roman"/>
          <w:sz w:val="28"/>
          <w:szCs w:val="28"/>
        </w:rPr>
        <w:t>й</w:t>
      </w:r>
    </w:p>
    <w:p w:rsidR="00A771FD" w:rsidRDefault="00A62672" w:rsidP="00385C55">
      <w:pPr>
        <w:pStyle w:val="Heading2"/>
        <w:numPr>
          <w:ilvl w:val="0"/>
          <w:numId w:val="10"/>
        </w:numPr>
        <w:rPr>
          <w:i/>
          <w:szCs w:val="28"/>
        </w:rPr>
      </w:pPr>
      <w:bookmarkStart w:id="78" w:name="_Toc374010439"/>
      <w:bookmarkStart w:id="79" w:name="_Toc405667546"/>
      <w:bookmarkStart w:id="80" w:name="_Toc405734317"/>
      <w:r w:rsidRPr="00B03A67">
        <w:rPr>
          <w:i/>
          <w:szCs w:val="28"/>
        </w:rPr>
        <w:t>Описание интерфейса программы</w:t>
      </w:r>
      <w:bookmarkEnd w:id="78"/>
      <w:bookmarkEnd w:id="79"/>
      <w:bookmarkEnd w:id="80"/>
    </w:p>
    <w:p w:rsidR="00167613" w:rsidRPr="00167613" w:rsidRDefault="00167613" w:rsidP="00167613"/>
    <w:p w:rsidR="00D717D9" w:rsidRPr="00B03A67" w:rsidRDefault="001C7968" w:rsidP="00385C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A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34075" cy="408622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0B" w:rsidRDefault="004B6F0B" w:rsidP="00385C55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6F0B">
        <w:rPr>
          <w:rFonts w:ascii="Times New Roman" w:eastAsia="Calibri" w:hAnsi="Times New Roman" w:cs="Times New Roman"/>
          <w:sz w:val="28"/>
          <w:szCs w:val="28"/>
        </w:rPr>
        <w:t xml:space="preserve">Рис. 1 </w:t>
      </w:r>
      <w:r w:rsidRPr="00B03A67">
        <w:rPr>
          <w:rFonts w:ascii="Times New Roman" w:eastAsia="Calibri" w:hAnsi="Times New Roman" w:cs="Times New Roman"/>
          <w:sz w:val="28"/>
          <w:szCs w:val="28"/>
        </w:rPr>
        <w:t>О</w:t>
      </w:r>
      <w:r w:rsidRPr="004B6F0B">
        <w:rPr>
          <w:rFonts w:ascii="Times New Roman" w:eastAsia="Calibri" w:hAnsi="Times New Roman" w:cs="Times New Roman"/>
          <w:sz w:val="28"/>
          <w:szCs w:val="28"/>
        </w:rPr>
        <w:t>кно программы</w:t>
      </w:r>
    </w:p>
    <w:p w:rsidR="001C48C3" w:rsidRPr="004B6F0B" w:rsidRDefault="001C48C3" w:rsidP="00385C55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23FE7" w:rsidRPr="00B03A67" w:rsidRDefault="00023FE7" w:rsidP="00385C55">
      <w:pPr>
        <w:pStyle w:val="ListParagraph"/>
        <w:numPr>
          <w:ilvl w:val="0"/>
          <w:numId w:val="11"/>
        </w:numPr>
        <w:spacing w:after="200"/>
        <w:jc w:val="both"/>
        <w:rPr>
          <w:szCs w:val="28"/>
        </w:rPr>
      </w:pPr>
      <w:r w:rsidRPr="00B03A67">
        <w:rPr>
          <w:szCs w:val="28"/>
        </w:rPr>
        <w:t>Область вывода структуры образа</w:t>
      </w:r>
      <w:r w:rsidR="006632E2" w:rsidRPr="00B03A67">
        <w:rPr>
          <w:szCs w:val="28"/>
        </w:rPr>
        <w:t>.</w:t>
      </w:r>
    </w:p>
    <w:p w:rsidR="00023FE7" w:rsidRPr="00B03A67" w:rsidRDefault="009069E1" w:rsidP="00385C55">
      <w:pPr>
        <w:pStyle w:val="ListParagraph"/>
        <w:numPr>
          <w:ilvl w:val="0"/>
          <w:numId w:val="11"/>
        </w:numPr>
        <w:spacing w:after="200"/>
        <w:jc w:val="both"/>
        <w:rPr>
          <w:szCs w:val="28"/>
        </w:rPr>
      </w:pPr>
      <w:r w:rsidRPr="00B03A67">
        <w:rPr>
          <w:szCs w:val="28"/>
        </w:rPr>
        <w:t xml:space="preserve">Кнопка </w:t>
      </w:r>
      <w:r w:rsidR="00C52870" w:rsidRPr="00B03A67">
        <w:rPr>
          <w:szCs w:val="28"/>
        </w:rPr>
        <w:t>«О</w:t>
      </w:r>
      <w:r w:rsidRPr="00B03A67">
        <w:rPr>
          <w:szCs w:val="28"/>
        </w:rPr>
        <w:t>ткрыть файл</w:t>
      </w:r>
      <w:r w:rsidR="00C52870" w:rsidRPr="00B03A67">
        <w:rPr>
          <w:szCs w:val="28"/>
        </w:rPr>
        <w:t>»</w:t>
      </w:r>
      <w:r w:rsidR="006632E2" w:rsidRPr="00B03A67">
        <w:rPr>
          <w:szCs w:val="28"/>
        </w:rPr>
        <w:t>.</w:t>
      </w:r>
    </w:p>
    <w:p w:rsidR="00C52870" w:rsidRPr="00B03A67" w:rsidRDefault="00C52870" w:rsidP="00385C55">
      <w:pPr>
        <w:pStyle w:val="ListParagraph"/>
        <w:numPr>
          <w:ilvl w:val="0"/>
          <w:numId w:val="11"/>
        </w:numPr>
        <w:spacing w:after="200"/>
        <w:jc w:val="both"/>
        <w:rPr>
          <w:szCs w:val="28"/>
        </w:rPr>
      </w:pPr>
      <w:r w:rsidRPr="00B03A67">
        <w:rPr>
          <w:szCs w:val="28"/>
        </w:rPr>
        <w:t>Кнопка «Извлечь»</w:t>
      </w:r>
      <w:r w:rsidR="006632E2" w:rsidRPr="00B03A67">
        <w:rPr>
          <w:szCs w:val="28"/>
        </w:rPr>
        <w:t>.</w:t>
      </w:r>
    </w:p>
    <w:p w:rsidR="00023FE7" w:rsidRPr="00B03A67" w:rsidRDefault="006632E2" w:rsidP="00385C55">
      <w:pPr>
        <w:pStyle w:val="ListParagraph"/>
        <w:numPr>
          <w:ilvl w:val="0"/>
          <w:numId w:val="11"/>
        </w:numPr>
        <w:spacing w:after="200"/>
        <w:jc w:val="both"/>
        <w:rPr>
          <w:szCs w:val="28"/>
        </w:rPr>
      </w:pPr>
      <w:r w:rsidRPr="00B03A67">
        <w:rPr>
          <w:szCs w:val="28"/>
        </w:rPr>
        <w:t>Область отображения свойства файла.</w:t>
      </w:r>
    </w:p>
    <w:p w:rsidR="00F4442E" w:rsidRPr="00B03A67" w:rsidRDefault="00267ABE" w:rsidP="00385C55">
      <w:pPr>
        <w:pStyle w:val="Heading2"/>
        <w:ind w:firstLine="708"/>
        <w:jc w:val="both"/>
        <w:rPr>
          <w:i/>
          <w:szCs w:val="28"/>
        </w:rPr>
      </w:pPr>
      <w:bookmarkStart w:id="81" w:name="_Toc374010440"/>
      <w:bookmarkStart w:id="82" w:name="_Toc405667547"/>
      <w:bookmarkStart w:id="83" w:name="_Toc405734318"/>
      <w:r w:rsidRPr="00B03A67">
        <w:rPr>
          <w:i/>
          <w:szCs w:val="28"/>
        </w:rPr>
        <w:t>4. П</w:t>
      </w:r>
      <w:r w:rsidR="00E735B6" w:rsidRPr="00B03A67">
        <w:rPr>
          <w:i/>
          <w:szCs w:val="28"/>
        </w:rPr>
        <w:t xml:space="preserve">ошаговое описание </w:t>
      </w:r>
      <w:r w:rsidR="00F4442E" w:rsidRPr="00B03A67">
        <w:rPr>
          <w:i/>
          <w:szCs w:val="28"/>
        </w:rPr>
        <w:t>использовани</w:t>
      </w:r>
      <w:r w:rsidR="001D25A9" w:rsidRPr="00B03A67">
        <w:rPr>
          <w:i/>
          <w:szCs w:val="28"/>
        </w:rPr>
        <w:t>я</w:t>
      </w:r>
      <w:r w:rsidR="00F4442E" w:rsidRPr="00B03A67">
        <w:rPr>
          <w:i/>
          <w:szCs w:val="28"/>
        </w:rPr>
        <w:t xml:space="preserve"> программы.</w:t>
      </w:r>
      <w:bookmarkEnd w:id="81"/>
      <w:bookmarkEnd w:id="82"/>
      <w:bookmarkEnd w:id="83"/>
    </w:p>
    <w:p w:rsidR="00C17962" w:rsidRPr="00B03A67" w:rsidRDefault="00C17962" w:rsidP="00385C55">
      <w:pPr>
        <w:jc w:val="both"/>
        <w:rPr>
          <w:rFonts w:ascii="Times New Roman" w:hAnsi="Times New Roman" w:cs="Times New Roman"/>
          <w:sz w:val="28"/>
          <w:szCs w:val="28"/>
        </w:rPr>
      </w:pPr>
      <w:r w:rsidRPr="00B03A67">
        <w:rPr>
          <w:rFonts w:ascii="Times New Roman" w:hAnsi="Times New Roman" w:cs="Times New Roman"/>
          <w:sz w:val="28"/>
          <w:szCs w:val="28"/>
        </w:rPr>
        <w:t>1)</w:t>
      </w:r>
      <w:r w:rsidR="008A4838" w:rsidRPr="00B03A67">
        <w:rPr>
          <w:rFonts w:ascii="Times New Roman" w:hAnsi="Times New Roman" w:cs="Times New Roman"/>
          <w:sz w:val="28"/>
          <w:szCs w:val="28"/>
        </w:rPr>
        <w:t xml:space="preserve"> </w:t>
      </w:r>
      <w:r w:rsidRPr="00B03A67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17962" w:rsidRPr="00B03A67" w:rsidRDefault="00C17962" w:rsidP="00385C55">
      <w:pPr>
        <w:jc w:val="both"/>
        <w:rPr>
          <w:rFonts w:ascii="Times New Roman" w:hAnsi="Times New Roman" w:cs="Times New Roman"/>
          <w:sz w:val="28"/>
          <w:szCs w:val="28"/>
        </w:rPr>
      </w:pPr>
      <w:r w:rsidRPr="00B03A67">
        <w:rPr>
          <w:rFonts w:ascii="Times New Roman" w:hAnsi="Times New Roman" w:cs="Times New Roman"/>
          <w:sz w:val="28"/>
          <w:szCs w:val="28"/>
        </w:rPr>
        <w:t xml:space="preserve">2) Нажать кнопку «Открыть файл», в открывшемся окне указать путь к </w:t>
      </w:r>
      <w:r w:rsidRPr="00B03A67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B03A67">
        <w:rPr>
          <w:rFonts w:ascii="Times New Roman" w:hAnsi="Times New Roman" w:cs="Times New Roman"/>
          <w:sz w:val="28"/>
          <w:szCs w:val="28"/>
        </w:rPr>
        <w:t>-образу.</w:t>
      </w:r>
    </w:p>
    <w:p w:rsidR="00C17962" w:rsidRPr="00B03A67" w:rsidRDefault="00C17962" w:rsidP="00385C55">
      <w:pPr>
        <w:jc w:val="both"/>
        <w:rPr>
          <w:rFonts w:ascii="Times New Roman" w:hAnsi="Times New Roman" w:cs="Times New Roman"/>
          <w:sz w:val="28"/>
          <w:szCs w:val="28"/>
        </w:rPr>
      </w:pPr>
      <w:r w:rsidRPr="00B03A67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8A4838" w:rsidRPr="00B03A67">
        <w:rPr>
          <w:rFonts w:ascii="Times New Roman" w:hAnsi="Times New Roman" w:cs="Times New Roman"/>
          <w:sz w:val="28"/>
          <w:szCs w:val="28"/>
        </w:rPr>
        <w:t xml:space="preserve"> </w:t>
      </w:r>
      <w:r w:rsidRPr="00B03A67">
        <w:rPr>
          <w:rFonts w:ascii="Times New Roman" w:hAnsi="Times New Roman" w:cs="Times New Roman"/>
          <w:sz w:val="28"/>
          <w:szCs w:val="28"/>
        </w:rPr>
        <w:t>Для просмотра свойств файла необходимо кликнуть по его имени в области структуры образа.</w:t>
      </w:r>
    </w:p>
    <w:p w:rsidR="00C17962" w:rsidRPr="00B03A67" w:rsidRDefault="00C17962" w:rsidP="00385C55">
      <w:pPr>
        <w:jc w:val="both"/>
        <w:rPr>
          <w:rFonts w:ascii="Times New Roman" w:hAnsi="Times New Roman" w:cs="Times New Roman"/>
          <w:sz w:val="28"/>
          <w:szCs w:val="28"/>
        </w:rPr>
      </w:pPr>
      <w:r w:rsidRPr="00B03A67">
        <w:rPr>
          <w:rFonts w:ascii="Times New Roman" w:hAnsi="Times New Roman" w:cs="Times New Roman"/>
          <w:sz w:val="28"/>
          <w:szCs w:val="28"/>
        </w:rPr>
        <w:t>4)</w:t>
      </w:r>
      <w:r w:rsidR="008A4838" w:rsidRPr="00B03A67">
        <w:rPr>
          <w:rFonts w:ascii="Times New Roman" w:hAnsi="Times New Roman" w:cs="Times New Roman"/>
          <w:sz w:val="28"/>
          <w:szCs w:val="28"/>
        </w:rPr>
        <w:t xml:space="preserve"> </w:t>
      </w:r>
      <w:r w:rsidRPr="00B03A67">
        <w:rPr>
          <w:rFonts w:ascii="Times New Roman" w:hAnsi="Times New Roman" w:cs="Times New Roman"/>
          <w:sz w:val="28"/>
          <w:szCs w:val="28"/>
        </w:rPr>
        <w:t>Для того, чтобы извлечь файл необходимо кликнуть по его имени в области структуры образа, нажать кнопку «Извлечь»</w:t>
      </w:r>
      <w:r w:rsidR="00435B7B" w:rsidRPr="00B03A67">
        <w:rPr>
          <w:rFonts w:ascii="Times New Roman" w:hAnsi="Times New Roman" w:cs="Times New Roman"/>
          <w:sz w:val="28"/>
          <w:szCs w:val="28"/>
        </w:rPr>
        <w:t xml:space="preserve"> и указать нужное место на компьютере. </w:t>
      </w:r>
    </w:p>
    <w:p w:rsidR="00C17962" w:rsidRPr="00B03A67" w:rsidRDefault="0065094D" w:rsidP="00385C55">
      <w:pPr>
        <w:pStyle w:val="Heading2"/>
        <w:ind w:firstLine="708"/>
        <w:jc w:val="both"/>
        <w:rPr>
          <w:i/>
          <w:szCs w:val="28"/>
        </w:rPr>
      </w:pPr>
      <w:bookmarkStart w:id="84" w:name="_Toc405667548"/>
      <w:bookmarkStart w:id="85" w:name="_Toc405734319"/>
      <w:r w:rsidRPr="00B03A67">
        <w:rPr>
          <w:i/>
          <w:szCs w:val="28"/>
        </w:rPr>
        <w:t>5</w:t>
      </w:r>
      <w:r w:rsidRPr="00B03A67">
        <w:rPr>
          <w:i/>
          <w:szCs w:val="28"/>
          <w:lang w:val="en-US"/>
        </w:rPr>
        <w:t xml:space="preserve">. </w:t>
      </w:r>
      <w:r w:rsidRPr="00B03A67">
        <w:rPr>
          <w:i/>
          <w:szCs w:val="28"/>
        </w:rPr>
        <w:t>Пример работы</w:t>
      </w:r>
      <w:bookmarkEnd w:id="84"/>
      <w:bookmarkEnd w:id="85"/>
    </w:p>
    <w:p w:rsidR="001D7058" w:rsidRPr="00B03A67" w:rsidRDefault="001D7058" w:rsidP="00385C55">
      <w:pPr>
        <w:jc w:val="center"/>
        <w:rPr>
          <w:sz w:val="28"/>
          <w:szCs w:val="28"/>
        </w:rPr>
      </w:pPr>
      <w:r w:rsidRPr="00B03A67">
        <w:rPr>
          <w:noProof/>
          <w:sz w:val="28"/>
          <w:szCs w:val="28"/>
          <w:lang w:val="en-US"/>
        </w:rPr>
        <w:drawing>
          <wp:inline distT="0" distB="0" distL="0" distR="0">
            <wp:extent cx="5133975" cy="366712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058" w:rsidRPr="004B6F0B" w:rsidRDefault="001D7058" w:rsidP="00385C55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6F0B">
        <w:rPr>
          <w:rFonts w:ascii="Times New Roman" w:eastAsia="Calibri" w:hAnsi="Times New Roman" w:cs="Times New Roman"/>
          <w:sz w:val="28"/>
          <w:szCs w:val="28"/>
        </w:rPr>
        <w:t xml:space="preserve">Рис. </w:t>
      </w:r>
      <w:r w:rsidRPr="00B03A67">
        <w:rPr>
          <w:rFonts w:ascii="Times New Roman" w:eastAsia="Calibri" w:hAnsi="Times New Roman" w:cs="Times New Roman"/>
          <w:sz w:val="28"/>
          <w:szCs w:val="28"/>
        </w:rPr>
        <w:t>2</w:t>
      </w:r>
      <w:r w:rsidRPr="004B6F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03A67">
        <w:rPr>
          <w:rFonts w:ascii="Times New Roman" w:eastAsia="Calibri" w:hAnsi="Times New Roman" w:cs="Times New Roman"/>
          <w:sz w:val="28"/>
          <w:szCs w:val="28"/>
        </w:rPr>
        <w:t>Пример работы</w:t>
      </w:r>
    </w:p>
    <w:p w:rsidR="001D7058" w:rsidRPr="00B03A67" w:rsidRDefault="001D7058" w:rsidP="00385C55">
      <w:pPr>
        <w:jc w:val="center"/>
        <w:rPr>
          <w:sz w:val="28"/>
          <w:szCs w:val="28"/>
        </w:rPr>
      </w:pPr>
    </w:p>
    <w:p w:rsidR="001D7058" w:rsidRPr="00B03A67" w:rsidRDefault="001D7058" w:rsidP="00385C55">
      <w:pPr>
        <w:jc w:val="center"/>
        <w:rPr>
          <w:sz w:val="28"/>
          <w:szCs w:val="28"/>
        </w:rPr>
      </w:pPr>
    </w:p>
    <w:sectPr w:rsidR="001D7058" w:rsidRPr="00B03A67" w:rsidSect="00D2160A">
      <w:headerReference w:type="default" r:id="rId17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006" w:rsidRDefault="003C3006" w:rsidP="007535F6">
      <w:r>
        <w:separator/>
      </w:r>
    </w:p>
  </w:endnote>
  <w:endnote w:type="continuationSeparator" w:id="0">
    <w:p w:rsidR="003C3006" w:rsidRDefault="003C3006" w:rsidP="0075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006" w:rsidRDefault="003C3006" w:rsidP="007535F6">
      <w:r>
        <w:separator/>
      </w:r>
    </w:p>
  </w:footnote>
  <w:footnote w:type="continuationSeparator" w:id="0">
    <w:p w:rsidR="003C3006" w:rsidRDefault="003C3006" w:rsidP="00753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3880"/>
      <w:docPartObj>
        <w:docPartGallery w:val="Page Numbers (Top of Page)"/>
        <w:docPartUnique/>
      </w:docPartObj>
    </w:sdtPr>
    <w:sdtEndPr/>
    <w:sdtContent>
      <w:p w:rsidR="00D2160A" w:rsidRDefault="00D2160A">
        <w:pPr>
          <w:pStyle w:val="Header"/>
          <w:jc w:val="right"/>
        </w:pPr>
        <w:r w:rsidRPr="00D2160A">
          <w:rPr>
            <w:rFonts w:ascii="Times New Roman" w:hAnsi="Times New Roman" w:cs="Times New Roman"/>
            <w:sz w:val="28"/>
          </w:rPr>
          <w:fldChar w:fldCharType="begin"/>
        </w:r>
        <w:r w:rsidRPr="00D2160A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2160A">
          <w:rPr>
            <w:rFonts w:ascii="Times New Roman" w:hAnsi="Times New Roman" w:cs="Times New Roman"/>
            <w:sz w:val="28"/>
          </w:rPr>
          <w:fldChar w:fldCharType="separate"/>
        </w:r>
        <w:r w:rsidR="001D1D28">
          <w:rPr>
            <w:rFonts w:ascii="Times New Roman" w:hAnsi="Times New Roman" w:cs="Times New Roman"/>
            <w:noProof/>
            <w:sz w:val="28"/>
          </w:rPr>
          <w:t>19</w:t>
        </w:r>
        <w:r w:rsidRPr="00D2160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867800" w:rsidRDefault="00867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6AE"/>
    <w:multiLevelType w:val="hybridMultilevel"/>
    <w:tmpl w:val="98CE9410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8C267A"/>
    <w:multiLevelType w:val="multilevel"/>
    <w:tmpl w:val="CE7AD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05E25E33"/>
    <w:multiLevelType w:val="hybridMultilevel"/>
    <w:tmpl w:val="1BA83B42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0078A4"/>
    <w:multiLevelType w:val="hybridMultilevel"/>
    <w:tmpl w:val="9C4C94AE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2912DF"/>
    <w:multiLevelType w:val="hybridMultilevel"/>
    <w:tmpl w:val="53F664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37E60"/>
    <w:multiLevelType w:val="hybridMultilevel"/>
    <w:tmpl w:val="0B02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A2256"/>
    <w:multiLevelType w:val="hybridMultilevel"/>
    <w:tmpl w:val="F22AFC00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6C1D14"/>
    <w:multiLevelType w:val="hybridMultilevel"/>
    <w:tmpl w:val="689A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2460D"/>
    <w:multiLevelType w:val="hybridMultilevel"/>
    <w:tmpl w:val="41945CF4"/>
    <w:lvl w:ilvl="0" w:tplc="8D323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7166B"/>
    <w:multiLevelType w:val="hybridMultilevel"/>
    <w:tmpl w:val="383CE2D0"/>
    <w:lvl w:ilvl="0" w:tplc="F63623E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6A4752A"/>
    <w:multiLevelType w:val="hybridMultilevel"/>
    <w:tmpl w:val="2B70C6B8"/>
    <w:lvl w:ilvl="0" w:tplc="8D3234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B037F3"/>
    <w:multiLevelType w:val="hybridMultilevel"/>
    <w:tmpl w:val="3B661AC2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0B5B90"/>
    <w:multiLevelType w:val="hybridMultilevel"/>
    <w:tmpl w:val="8A2A121A"/>
    <w:lvl w:ilvl="0" w:tplc="4058E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36A10"/>
    <w:multiLevelType w:val="hybridMultilevel"/>
    <w:tmpl w:val="650AB3B8"/>
    <w:lvl w:ilvl="0" w:tplc="8D3234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4E417E3"/>
    <w:multiLevelType w:val="hybridMultilevel"/>
    <w:tmpl w:val="0974F1BA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5D8224B"/>
    <w:multiLevelType w:val="hybridMultilevel"/>
    <w:tmpl w:val="B5BED062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4B62FA"/>
    <w:multiLevelType w:val="hybridMultilevel"/>
    <w:tmpl w:val="D7B4CE5C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A12689"/>
    <w:multiLevelType w:val="hybridMultilevel"/>
    <w:tmpl w:val="2C7CF0DE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7866E54"/>
    <w:multiLevelType w:val="hybridMultilevel"/>
    <w:tmpl w:val="A4BEBEBE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E41520"/>
    <w:multiLevelType w:val="hybridMultilevel"/>
    <w:tmpl w:val="255A74C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B562D0D"/>
    <w:multiLevelType w:val="hybridMultilevel"/>
    <w:tmpl w:val="E8B88638"/>
    <w:lvl w:ilvl="0" w:tplc="F63623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D34978"/>
    <w:multiLevelType w:val="hybridMultilevel"/>
    <w:tmpl w:val="A730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04C7E"/>
    <w:multiLevelType w:val="hybridMultilevel"/>
    <w:tmpl w:val="F7CABE76"/>
    <w:lvl w:ilvl="0" w:tplc="4CF2790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2EF1C46"/>
    <w:multiLevelType w:val="hybridMultilevel"/>
    <w:tmpl w:val="D4E85604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51B6FF5"/>
    <w:multiLevelType w:val="hybridMultilevel"/>
    <w:tmpl w:val="38A2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349AF"/>
    <w:multiLevelType w:val="hybridMultilevel"/>
    <w:tmpl w:val="0BFAD486"/>
    <w:lvl w:ilvl="0" w:tplc="333A9EB4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13660"/>
    <w:multiLevelType w:val="hybridMultilevel"/>
    <w:tmpl w:val="60503694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C815BC"/>
    <w:multiLevelType w:val="hybridMultilevel"/>
    <w:tmpl w:val="EDB60380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AA021D3"/>
    <w:multiLevelType w:val="hybridMultilevel"/>
    <w:tmpl w:val="9064B100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EC35F87"/>
    <w:multiLevelType w:val="multilevel"/>
    <w:tmpl w:val="27E8710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"/>
  </w:num>
  <w:num w:numId="5">
    <w:abstractNumId w:val="29"/>
  </w:num>
  <w:num w:numId="6">
    <w:abstractNumId w:val="9"/>
  </w:num>
  <w:num w:numId="7">
    <w:abstractNumId w:val="12"/>
  </w:num>
  <w:num w:numId="8">
    <w:abstractNumId w:val="4"/>
  </w:num>
  <w:num w:numId="9">
    <w:abstractNumId w:val="20"/>
  </w:num>
  <w:num w:numId="10">
    <w:abstractNumId w:val="24"/>
  </w:num>
  <w:num w:numId="11">
    <w:abstractNumId w:val="22"/>
  </w:num>
  <w:num w:numId="12">
    <w:abstractNumId w:val="21"/>
  </w:num>
  <w:num w:numId="13">
    <w:abstractNumId w:val="0"/>
  </w:num>
  <w:num w:numId="14">
    <w:abstractNumId w:val="26"/>
  </w:num>
  <w:num w:numId="15">
    <w:abstractNumId w:val="11"/>
  </w:num>
  <w:num w:numId="16">
    <w:abstractNumId w:val="10"/>
  </w:num>
  <w:num w:numId="17">
    <w:abstractNumId w:val="3"/>
  </w:num>
  <w:num w:numId="18">
    <w:abstractNumId w:val="8"/>
  </w:num>
  <w:num w:numId="19">
    <w:abstractNumId w:val="18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6"/>
  </w:num>
  <w:num w:numId="23">
    <w:abstractNumId w:val="16"/>
  </w:num>
  <w:num w:numId="24">
    <w:abstractNumId w:val="27"/>
  </w:num>
  <w:num w:numId="25">
    <w:abstractNumId w:val="13"/>
  </w:num>
  <w:num w:numId="26">
    <w:abstractNumId w:val="14"/>
  </w:num>
  <w:num w:numId="27">
    <w:abstractNumId w:val="23"/>
  </w:num>
  <w:num w:numId="28">
    <w:abstractNumId w:val="2"/>
  </w:num>
  <w:num w:numId="29">
    <w:abstractNumId w:val="28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5DB"/>
    <w:rsid w:val="00002CED"/>
    <w:rsid w:val="00005696"/>
    <w:rsid w:val="00007492"/>
    <w:rsid w:val="000078E2"/>
    <w:rsid w:val="000163D9"/>
    <w:rsid w:val="00022BDC"/>
    <w:rsid w:val="00023E00"/>
    <w:rsid w:val="00023FE7"/>
    <w:rsid w:val="000428DF"/>
    <w:rsid w:val="000574EF"/>
    <w:rsid w:val="00062320"/>
    <w:rsid w:val="00071F44"/>
    <w:rsid w:val="00071F49"/>
    <w:rsid w:val="00077323"/>
    <w:rsid w:val="0008424C"/>
    <w:rsid w:val="000851AA"/>
    <w:rsid w:val="000926BC"/>
    <w:rsid w:val="000D3D92"/>
    <w:rsid w:val="000E4202"/>
    <w:rsid w:val="00103A7B"/>
    <w:rsid w:val="00105FCF"/>
    <w:rsid w:val="00110ABC"/>
    <w:rsid w:val="00112D37"/>
    <w:rsid w:val="001249F3"/>
    <w:rsid w:val="00130737"/>
    <w:rsid w:val="001308C3"/>
    <w:rsid w:val="00132F1A"/>
    <w:rsid w:val="001359A0"/>
    <w:rsid w:val="0014492B"/>
    <w:rsid w:val="001527B6"/>
    <w:rsid w:val="001537A0"/>
    <w:rsid w:val="0016110B"/>
    <w:rsid w:val="00167613"/>
    <w:rsid w:val="00181DC5"/>
    <w:rsid w:val="0018416A"/>
    <w:rsid w:val="0018581A"/>
    <w:rsid w:val="00187902"/>
    <w:rsid w:val="00191860"/>
    <w:rsid w:val="00193E05"/>
    <w:rsid w:val="001A0B80"/>
    <w:rsid w:val="001B6558"/>
    <w:rsid w:val="001C424A"/>
    <w:rsid w:val="001C48C3"/>
    <w:rsid w:val="001C4A31"/>
    <w:rsid w:val="001C5C98"/>
    <w:rsid w:val="001C68ED"/>
    <w:rsid w:val="001C7968"/>
    <w:rsid w:val="001D1D28"/>
    <w:rsid w:val="001D25A9"/>
    <w:rsid w:val="001D5720"/>
    <w:rsid w:val="001D7058"/>
    <w:rsid w:val="001D790C"/>
    <w:rsid w:val="001E37E1"/>
    <w:rsid w:val="001F59CF"/>
    <w:rsid w:val="00203A8A"/>
    <w:rsid w:val="0022099E"/>
    <w:rsid w:val="00223ED2"/>
    <w:rsid w:val="00224F22"/>
    <w:rsid w:val="002320D6"/>
    <w:rsid w:val="0023235C"/>
    <w:rsid w:val="00242D42"/>
    <w:rsid w:val="002614FB"/>
    <w:rsid w:val="0026331D"/>
    <w:rsid w:val="00267ABE"/>
    <w:rsid w:val="002705DB"/>
    <w:rsid w:val="00276E60"/>
    <w:rsid w:val="00283F24"/>
    <w:rsid w:val="00291218"/>
    <w:rsid w:val="002A5F80"/>
    <w:rsid w:val="002B40F4"/>
    <w:rsid w:val="002B6F44"/>
    <w:rsid w:val="002D2724"/>
    <w:rsid w:val="002D5491"/>
    <w:rsid w:val="002E296B"/>
    <w:rsid w:val="002F4448"/>
    <w:rsid w:val="002F529B"/>
    <w:rsid w:val="002F5CFC"/>
    <w:rsid w:val="003115DD"/>
    <w:rsid w:val="00332C6A"/>
    <w:rsid w:val="003341F9"/>
    <w:rsid w:val="00344B78"/>
    <w:rsid w:val="003465CC"/>
    <w:rsid w:val="003531A6"/>
    <w:rsid w:val="003534A4"/>
    <w:rsid w:val="00362A6F"/>
    <w:rsid w:val="003709E2"/>
    <w:rsid w:val="00372A4B"/>
    <w:rsid w:val="00375F69"/>
    <w:rsid w:val="003806FD"/>
    <w:rsid w:val="00385C55"/>
    <w:rsid w:val="00397612"/>
    <w:rsid w:val="003A310C"/>
    <w:rsid w:val="003B3ADB"/>
    <w:rsid w:val="003C3006"/>
    <w:rsid w:val="003C666B"/>
    <w:rsid w:val="003C6B1B"/>
    <w:rsid w:val="003C7078"/>
    <w:rsid w:val="003D008A"/>
    <w:rsid w:val="003D215D"/>
    <w:rsid w:val="003E0098"/>
    <w:rsid w:val="003E1953"/>
    <w:rsid w:val="003E422A"/>
    <w:rsid w:val="003E4B16"/>
    <w:rsid w:val="003F4E33"/>
    <w:rsid w:val="00401E05"/>
    <w:rsid w:val="00420B75"/>
    <w:rsid w:val="004323F3"/>
    <w:rsid w:val="00435B7B"/>
    <w:rsid w:val="00446A09"/>
    <w:rsid w:val="004513F0"/>
    <w:rsid w:val="00455D37"/>
    <w:rsid w:val="00456A6C"/>
    <w:rsid w:val="00460E20"/>
    <w:rsid w:val="00473015"/>
    <w:rsid w:val="00473F9A"/>
    <w:rsid w:val="00483882"/>
    <w:rsid w:val="0048749A"/>
    <w:rsid w:val="004948BA"/>
    <w:rsid w:val="004B2890"/>
    <w:rsid w:val="004B6F0B"/>
    <w:rsid w:val="004C5BF9"/>
    <w:rsid w:val="004D17EE"/>
    <w:rsid w:val="004D4925"/>
    <w:rsid w:val="004D7D0E"/>
    <w:rsid w:val="004E52BB"/>
    <w:rsid w:val="004E673C"/>
    <w:rsid w:val="004F1FF1"/>
    <w:rsid w:val="004F53AA"/>
    <w:rsid w:val="004F5E1D"/>
    <w:rsid w:val="00520722"/>
    <w:rsid w:val="00522419"/>
    <w:rsid w:val="00526E47"/>
    <w:rsid w:val="00537F6B"/>
    <w:rsid w:val="005450C5"/>
    <w:rsid w:val="00545E49"/>
    <w:rsid w:val="005573CA"/>
    <w:rsid w:val="00561B2D"/>
    <w:rsid w:val="0056338E"/>
    <w:rsid w:val="00571AB7"/>
    <w:rsid w:val="00572EA5"/>
    <w:rsid w:val="005813A2"/>
    <w:rsid w:val="00584158"/>
    <w:rsid w:val="0059540C"/>
    <w:rsid w:val="005A581F"/>
    <w:rsid w:val="005A60FF"/>
    <w:rsid w:val="005B0836"/>
    <w:rsid w:val="005C219E"/>
    <w:rsid w:val="005D25C2"/>
    <w:rsid w:val="005E5DED"/>
    <w:rsid w:val="005F339C"/>
    <w:rsid w:val="00633CB3"/>
    <w:rsid w:val="00643C7C"/>
    <w:rsid w:val="00644D18"/>
    <w:rsid w:val="0065094D"/>
    <w:rsid w:val="00651CB2"/>
    <w:rsid w:val="006632E2"/>
    <w:rsid w:val="00682E9C"/>
    <w:rsid w:val="00683B32"/>
    <w:rsid w:val="006846B7"/>
    <w:rsid w:val="006943F0"/>
    <w:rsid w:val="006A284B"/>
    <w:rsid w:val="006A32D3"/>
    <w:rsid w:val="006A392F"/>
    <w:rsid w:val="006B37EC"/>
    <w:rsid w:val="006B6966"/>
    <w:rsid w:val="006C7769"/>
    <w:rsid w:val="006D380C"/>
    <w:rsid w:val="006E6E9B"/>
    <w:rsid w:val="006F4174"/>
    <w:rsid w:val="006F6E6A"/>
    <w:rsid w:val="006F7504"/>
    <w:rsid w:val="00703908"/>
    <w:rsid w:val="00710955"/>
    <w:rsid w:val="00711034"/>
    <w:rsid w:val="00712625"/>
    <w:rsid w:val="007339B9"/>
    <w:rsid w:val="007369B8"/>
    <w:rsid w:val="007425EC"/>
    <w:rsid w:val="00742F3A"/>
    <w:rsid w:val="00744A83"/>
    <w:rsid w:val="00750C5C"/>
    <w:rsid w:val="00752AA8"/>
    <w:rsid w:val="00753411"/>
    <w:rsid w:val="007535F6"/>
    <w:rsid w:val="00754E5D"/>
    <w:rsid w:val="00756654"/>
    <w:rsid w:val="00784ACC"/>
    <w:rsid w:val="00790DF0"/>
    <w:rsid w:val="00793313"/>
    <w:rsid w:val="00793477"/>
    <w:rsid w:val="007D10C4"/>
    <w:rsid w:val="007D1C74"/>
    <w:rsid w:val="007E30BC"/>
    <w:rsid w:val="0081002E"/>
    <w:rsid w:val="0081363A"/>
    <w:rsid w:val="0081596D"/>
    <w:rsid w:val="00820A10"/>
    <w:rsid w:val="00827A01"/>
    <w:rsid w:val="00827E0D"/>
    <w:rsid w:val="00831C69"/>
    <w:rsid w:val="008409D4"/>
    <w:rsid w:val="0084514C"/>
    <w:rsid w:val="0084686B"/>
    <w:rsid w:val="00857E39"/>
    <w:rsid w:val="00867800"/>
    <w:rsid w:val="00876704"/>
    <w:rsid w:val="00877D32"/>
    <w:rsid w:val="008932B4"/>
    <w:rsid w:val="0089755C"/>
    <w:rsid w:val="008A17B6"/>
    <w:rsid w:val="008A2EA8"/>
    <w:rsid w:val="008A4838"/>
    <w:rsid w:val="008A5857"/>
    <w:rsid w:val="008B6CC4"/>
    <w:rsid w:val="008C5D00"/>
    <w:rsid w:val="008C696A"/>
    <w:rsid w:val="008D1198"/>
    <w:rsid w:val="008F1F0C"/>
    <w:rsid w:val="008F5A24"/>
    <w:rsid w:val="008F71EC"/>
    <w:rsid w:val="009069E1"/>
    <w:rsid w:val="0091559D"/>
    <w:rsid w:val="0092693E"/>
    <w:rsid w:val="00933B8F"/>
    <w:rsid w:val="00941DDC"/>
    <w:rsid w:val="00961BFA"/>
    <w:rsid w:val="00962A4E"/>
    <w:rsid w:val="00963CB1"/>
    <w:rsid w:val="009719A1"/>
    <w:rsid w:val="009747D8"/>
    <w:rsid w:val="009B2BD6"/>
    <w:rsid w:val="009C01EF"/>
    <w:rsid w:val="009E47AD"/>
    <w:rsid w:val="009E75E3"/>
    <w:rsid w:val="009F3FF5"/>
    <w:rsid w:val="00A00A1C"/>
    <w:rsid w:val="00A064F4"/>
    <w:rsid w:val="00A12DCA"/>
    <w:rsid w:val="00A2624B"/>
    <w:rsid w:val="00A265B5"/>
    <w:rsid w:val="00A36338"/>
    <w:rsid w:val="00A4079B"/>
    <w:rsid w:val="00A41295"/>
    <w:rsid w:val="00A4209C"/>
    <w:rsid w:val="00A42603"/>
    <w:rsid w:val="00A52C13"/>
    <w:rsid w:val="00A52C2B"/>
    <w:rsid w:val="00A60766"/>
    <w:rsid w:val="00A610E6"/>
    <w:rsid w:val="00A62672"/>
    <w:rsid w:val="00A66192"/>
    <w:rsid w:val="00A66ECE"/>
    <w:rsid w:val="00A73978"/>
    <w:rsid w:val="00A771FD"/>
    <w:rsid w:val="00A777CF"/>
    <w:rsid w:val="00A80698"/>
    <w:rsid w:val="00A83169"/>
    <w:rsid w:val="00A862BF"/>
    <w:rsid w:val="00A87971"/>
    <w:rsid w:val="00A900EB"/>
    <w:rsid w:val="00A979BA"/>
    <w:rsid w:val="00AA2429"/>
    <w:rsid w:val="00AB247B"/>
    <w:rsid w:val="00AD36A0"/>
    <w:rsid w:val="00AD665E"/>
    <w:rsid w:val="00AD7FBD"/>
    <w:rsid w:val="00AE5F17"/>
    <w:rsid w:val="00AE616A"/>
    <w:rsid w:val="00AF0BE5"/>
    <w:rsid w:val="00AF43F2"/>
    <w:rsid w:val="00B03A67"/>
    <w:rsid w:val="00B07E44"/>
    <w:rsid w:val="00B1521A"/>
    <w:rsid w:val="00B24982"/>
    <w:rsid w:val="00B27265"/>
    <w:rsid w:val="00B365CC"/>
    <w:rsid w:val="00B370AB"/>
    <w:rsid w:val="00B71702"/>
    <w:rsid w:val="00B9106D"/>
    <w:rsid w:val="00B92E51"/>
    <w:rsid w:val="00BA63B2"/>
    <w:rsid w:val="00BA6EA2"/>
    <w:rsid w:val="00BB35A4"/>
    <w:rsid w:val="00BE036B"/>
    <w:rsid w:val="00BE0FAE"/>
    <w:rsid w:val="00BE29A4"/>
    <w:rsid w:val="00BF5DD0"/>
    <w:rsid w:val="00BF62DA"/>
    <w:rsid w:val="00C17962"/>
    <w:rsid w:val="00C22F8E"/>
    <w:rsid w:val="00C31E45"/>
    <w:rsid w:val="00C4321A"/>
    <w:rsid w:val="00C4771C"/>
    <w:rsid w:val="00C47A09"/>
    <w:rsid w:val="00C5058D"/>
    <w:rsid w:val="00C5285E"/>
    <w:rsid w:val="00C52870"/>
    <w:rsid w:val="00C549B4"/>
    <w:rsid w:val="00C5785C"/>
    <w:rsid w:val="00C6347A"/>
    <w:rsid w:val="00C63952"/>
    <w:rsid w:val="00C76A60"/>
    <w:rsid w:val="00C779D8"/>
    <w:rsid w:val="00C8055F"/>
    <w:rsid w:val="00C80733"/>
    <w:rsid w:val="00C90DDD"/>
    <w:rsid w:val="00C9295B"/>
    <w:rsid w:val="00CA64F5"/>
    <w:rsid w:val="00CD249F"/>
    <w:rsid w:val="00CD4A79"/>
    <w:rsid w:val="00CD508E"/>
    <w:rsid w:val="00CE021D"/>
    <w:rsid w:val="00CE3AF5"/>
    <w:rsid w:val="00D02392"/>
    <w:rsid w:val="00D10C56"/>
    <w:rsid w:val="00D1723F"/>
    <w:rsid w:val="00D2160A"/>
    <w:rsid w:val="00D33FDB"/>
    <w:rsid w:val="00D34F76"/>
    <w:rsid w:val="00D36551"/>
    <w:rsid w:val="00D617E6"/>
    <w:rsid w:val="00D6188F"/>
    <w:rsid w:val="00D664AD"/>
    <w:rsid w:val="00D717D9"/>
    <w:rsid w:val="00D77249"/>
    <w:rsid w:val="00D84A61"/>
    <w:rsid w:val="00D905D8"/>
    <w:rsid w:val="00D95221"/>
    <w:rsid w:val="00DA652B"/>
    <w:rsid w:val="00DB26F8"/>
    <w:rsid w:val="00DB289C"/>
    <w:rsid w:val="00DC13B3"/>
    <w:rsid w:val="00DD60D2"/>
    <w:rsid w:val="00DE335C"/>
    <w:rsid w:val="00DF2521"/>
    <w:rsid w:val="00E0764C"/>
    <w:rsid w:val="00E07C9D"/>
    <w:rsid w:val="00E10F9F"/>
    <w:rsid w:val="00E228CB"/>
    <w:rsid w:val="00E267F7"/>
    <w:rsid w:val="00E31A74"/>
    <w:rsid w:val="00E44216"/>
    <w:rsid w:val="00E44D7F"/>
    <w:rsid w:val="00E65FD6"/>
    <w:rsid w:val="00E735B6"/>
    <w:rsid w:val="00E90D9F"/>
    <w:rsid w:val="00E92A59"/>
    <w:rsid w:val="00E92A81"/>
    <w:rsid w:val="00EA01BA"/>
    <w:rsid w:val="00EA3E5A"/>
    <w:rsid w:val="00EA7BFE"/>
    <w:rsid w:val="00EC54ED"/>
    <w:rsid w:val="00F00A04"/>
    <w:rsid w:val="00F1208D"/>
    <w:rsid w:val="00F1533B"/>
    <w:rsid w:val="00F35D60"/>
    <w:rsid w:val="00F4442E"/>
    <w:rsid w:val="00F567C5"/>
    <w:rsid w:val="00F70B8B"/>
    <w:rsid w:val="00F71450"/>
    <w:rsid w:val="00F92A1F"/>
    <w:rsid w:val="00F94108"/>
    <w:rsid w:val="00FA126C"/>
    <w:rsid w:val="00FA16CF"/>
    <w:rsid w:val="00FA57CC"/>
    <w:rsid w:val="00FB2BCF"/>
    <w:rsid w:val="00FB2D41"/>
    <w:rsid w:val="00FB3BE7"/>
    <w:rsid w:val="00FB4142"/>
    <w:rsid w:val="00FE2E7B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4E99"/>
  <w15:docId w15:val="{B3FC6596-A0A2-4D8B-B30B-D5FDAC01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9E2"/>
  </w:style>
  <w:style w:type="paragraph" w:styleId="Heading1">
    <w:name w:val="heading 1"/>
    <w:basedOn w:val="Normal"/>
    <w:next w:val="Normal"/>
    <w:link w:val="Heading1Char"/>
    <w:uiPriority w:val="9"/>
    <w:qFormat/>
    <w:rsid w:val="001D5720"/>
    <w:pPr>
      <w:keepNext/>
      <w:keepLines/>
      <w:spacing w:before="480" w:line="276" w:lineRule="auto"/>
      <w:outlineLvl w:val="0"/>
    </w:pPr>
    <w:rPr>
      <w:rFonts w:ascii="Andalus" w:eastAsiaTheme="majorEastAsia" w:hAnsi="Andalus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720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20"/>
    <w:rPr>
      <w:rFonts w:ascii="Andalus" w:eastAsiaTheme="majorEastAsia" w:hAnsi="Andalus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6338E"/>
    <w:pPr>
      <w:ind w:left="720"/>
      <w:contextualSpacing/>
    </w:pPr>
    <w:rPr>
      <w:rFonts w:ascii="Times New Roman" w:hAnsi="Times New Roman"/>
      <w:sz w:val="28"/>
    </w:rPr>
  </w:style>
  <w:style w:type="paragraph" w:customStyle="1" w:styleId="a">
    <w:name w:val="Пример"/>
    <w:basedOn w:val="Normal"/>
    <w:rsid w:val="00473015"/>
    <w:pPr>
      <w:suppressAutoHyphens/>
    </w:pPr>
    <w:rPr>
      <w:rFonts w:ascii="Arial" w:eastAsia="Times New Roman" w:hAnsi="Arial" w:cs="Arial"/>
      <w:i/>
      <w:sz w:val="24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3B8F"/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7D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57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1034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D215D"/>
    <w:pPr>
      <w:tabs>
        <w:tab w:val="right" w:leader="dot" w:pos="9345"/>
      </w:tabs>
      <w:spacing w:after="100"/>
      <w:ind w:left="220"/>
    </w:pPr>
    <w:rPr>
      <w:rFonts w:ascii="Times New Roman" w:eastAsia="Times New Roman" w:hAnsi="Times New Roman" w:cs="Times New Roman"/>
      <w:b/>
      <w:bCs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572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535F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5F6"/>
  </w:style>
  <w:style w:type="paragraph" w:styleId="Footer">
    <w:name w:val="footer"/>
    <w:basedOn w:val="Normal"/>
    <w:link w:val="FooterChar"/>
    <w:uiPriority w:val="99"/>
    <w:semiHidden/>
    <w:unhideWhenUsed/>
    <w:rsid w:val="007535F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5F6"/>
  </w:style>
  <w:style w:type="character" w:customStyle="1" w:styleId="a0">
    <w:name w:val="тектсПЗ Знак"/>
    <w:basedOn w:val="DefaultParagraphFont"/>
    <w:link w:val="a1"/>
    <w:locked/>
    <w:rsid w:val="00EA3E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тектсПЗ"/>
    <w:basedOn w:val="Normal"/>
    <w:link w:val="a0"/>
    <w:qFormat/>
    <w:rsid w:val="00EA3E5A"/>
    <w:pPr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57C98-4C40-4B38-B80A-21EAC57F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3632</Words>
  <Characters>20708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24292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Dmytro Sopin</cp:lastModifiedBy>
  <cp:revision>51</cp:revision>
  <dcterms:created xsi:type="dcterms:W3CDTF">2014-12-06T20:31:00Z</dcterms:created>
  <dcterms:modified xsi:type="dcterms:W3CDTF">2016-04-15T13:41:00Z</dcterms:modified>
</cp:coreProperties>
</file>