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F8E2" w14:textId="3D6E0991" w:rsidR="00473C2B" w:rsidRDefault="00000000">
      <w:pPr>
        <w:spacing w:after="0" w:line="260" w:lineRule="atLeast"/>
        <w:jc w:val="both"/>
        <w:rPr>
          <w:rFonts w:ascii="Arial" w:eastAsia="Arial" w:hAnsi="Arial" w:cs="Arial"/>
          <w:b/>
          <w:color w:val="231F20"/>
          <w:sz w:val="40"/>
          <w:szCs w:val="40"/>
        </w:rPr>
      </w:pPr>
      <w:r>
        <w:rPr>
          <w:rFonts w:ascii="Arial" w:eastAsia="Arial" w:hAnsi="Arial" w:cs="Arial"/>
          <w:b/>
          <w:color w:val="231F20"/>
          <w:sz w:val="40"/>
          <w:szCs w:val="40"/>
        </w:rPr>
        <w:t>D</w:t>
      </w:r>
      <w:r w:rsidR="00AA4583">
        <w:rPr>
          <w:rFonts w:ascii="Arial" w:eastAsia="Arial" w:hAnsi="Arial" w:cs="Arial"/>
          <w:b/>
          <w:color w:val="231F20"/>
          <w:sz w:val="40"/>
          <w:szCs w:val="40"/>
        </w:rPr>
        <w:t>mitry</w:t>
      </w:r>
      <w:r>
        <w:rPr>
          <w:rFonts w:ascii="Arial" w:eastAsia="Arial" w:hAnsi="Arial" w:cs="Arial"/>
          <w:b/>
          <w:color w:val="231F20"/>
          <w:sz w:val="40"/>
          <w:szCs w:val="40"/>
        </w:rPr>
        <w:t xml:space="preserve"> DENISENKO</w:t>
      </w:r>
    </w:p>
    <w:p w14:paraId="5DA7B989" w14:textId="44C2FB89" w:rsidR="00473C2B" w:rsidRDefault="000B57FD">
      <w:pPr>
        <w:spacing w:after="0" w:line="260" w:lineRule="atLeast"/>
        <w:jc w:val="both"/>
        <w:rPr>
          <w:rFonts w:ascii="Arial" w:eastAsia="Arial" w:hAnsi="Arial" w:cs="Arial"/>
          <w:color w:val="999997"/>
        </w:rPr>
      </w:pPr>
      <w:r>
        <w:rPr>
          <w:rFonts w:ascii="Arial" w:eastAsia="Arial" w:hAnsi="Arial" w:cs="Arial"/>
          <w:color w:val="999997"/>
        </w:rPr>
        <w:t>Platorm</w:t>
      </w:r>
      <w:r w:rsidR="00000000">
        <w:rPr>
          <w:rFonts w:ascii="Arial" w:eastAsia="Arial" w:hAnsi="Arial" w:cs="Arial"/>
          <w:color w:val="999997"/>
        </w:rPr>
        <w:t xml:space="preserve"> Engineer | Java, ReactJS, DesOps, K8s, AWS</w:t>
      </w:r>
    </w:p>
    <w:p w14:paraId="0685A8E5" w14:textId="77777777" w:rsidR="00473C2B" w:rsidRDefault="00473C2B">
      <w:pPr>
        <w:spacing w:after="0" w:line="260" w:lineRule="atLeast"/>
        <w:jc w:val="both"/>
        <w:rPr>
          <w:rFonts w:ascii="Arial" w:eastAsia="Arial" w:hAnsi="Arial" w:cs="Arial"/>
          <w:color w:val="999997"/>
        </w:rPr>
      </w:pPr>
    </w:p>
    <w:p w14:paraId="50AD10CA" w14:textId="77777777" w:rsidR="00473C2B" w:rsidRDefault="00473C2B">
      <w:pPr>
        <w:pBdr>
          <w:top w:val="single" w:sz="2" w:space="1" w:color="000000"/>
        </w:pBdr>
        <w:spacing w:after="0" w:line="264" w:lineRule="auto"/>
        <w:rPr>
          <w:rFonts w:ascii="Arial" w:eastAsia="Arial" w:hAnsi="Arial" w:cs="Arial"/>
          <w:color w:val="231F20"/>
        </w:rPr>
      </w:pPr>
    </w:p>
    <w:p w14:paraId="1A69E6AF" w14:textId="3A51A8D7" w:rsidR="00473C2B" w:rsidRDefault="00000000">
      <w:pPr>
        <w:spacing w:after="0" w:line="264" w:lineRule="auto"/>
        <w:rPr>
          <w:rFonts w:ascii="Arial" w:eastAsia="Arial" w:hAnsi="Arial" w:cs="Arial"/>
          <w:color w:val="231F20"/>
        </w:rPr>
      </w:pPr>
      <w:r>
        <w:rPr>
          <w:rFonts w:ascii="Arial" w:eastAsia="Arial" w:hAnsi="Arial" w:cs="Arial"/>
          <w:color w:val="231F20"/>
        </w:rPr>
        <w:t xml:space="preserve">Results-driven Software Engineer with </w:t>
      </w:r>
      <w:r w:rsidR="005010A0">
        <w:rPr>
          <w:rFonts w:ascii="Arial" w:eastAsia="Arial" w:hAnsi="Arial" w:cs="Arial"/>
          <w:color w:val="231F20"/>
        </w:rPr>
        <w:t>6</w:t>
      </w:r>
      <w:r>
        <w:rPr>
          <w:rFonts w:ascii="Arial" w:eastAsia="Arial" w:hAnsi="Arial" w:cs="Arial"/>
          <w:color w:val="231F20"/>
        </w:rPr>
        <w:t xml:space="preserve">+ years of experience architecting, developing, and optimizing Java-based SaaS web applications, ETL pipelines, batch/stream processing, and API-driven integrations. </w:t>
      </w:r>
    </w:p>
    <w:p w14:paraId="6BC37E1F" w14:textId="77777777" w:rsidR="00473C2B" w:rsidRDefault="00473C2B">
      <w:pPr>
        <w:spacing w:after="0" w:line="264" w:lineRule="auto"/>
        <w:rPr>
          <w:rFonts w:ascii="Arial" w:eastAsia="Arial" w:hAnsi="Arial" w:cs="Arial"/>
          <w:color w:val="231F20"/>
        </w:rPr>
      </w:pPr>
    </w:p>
    <w:p w14:paraId="45CA4E18" w14:textId="77777777" w:rsidR="00473C2B" w:rsidRDefault="00000000">
      <w:pPr>
        <w:spacing w:after="0" w:line="264" w:lineRule="auto"/>
        <w:rPr>
          <w:rFonts w:ascii="Arial" w:eastAsia="Arial" w:hAnsi="Arial" w:cs="Arial"/>
          <w:color w:val="231F20"/>
        </w:rPr>
      </w:pPr>
      <w:r>
        <w:rPr>
          <w:rFonts w:ascii="Arial" w:eastAsia="Arial" w:hAnsi="Arial" w:cs="Arial"/>
          <w:color w:val="231F20"/>
        </w:rPr>
        <w:t>I'm interested in full-stack, event-driven microservices, DevOps, K8s architecture, AI-driven apps, and more.</w:t>
      </w:r>
    </w:p>
    <w:p w14:paraId="7D22B8AB" w14:textId="77777777" w:rsidR="00473C2B" w:rsidRDefault="00473C2B">
      <w:pPr>
        <w:spacing w:after="0" w:line="264" w:lineRule="auto"/>
        <w:rPr>
          <w:rFonts w:ascii="Arial" w:eastAsia="Arial" w:hAnsi="Arial" w:cs="Arial"/>
          <w:color w:val="231F20"/>
          <w:sz w:val="20"/>
        </w:rPr>
      </w:pPr>
    </w:p>
    <w:tbl>
      <w:tblPr>
        <w:tblW w:w="7602" w:type="dxa"/>
        <w:tblInd w:w="-109" w:type="dxa"/>
        <w:tblLayout w:type="fixed"/>
        <w:tblLook w:val="0420" w:firstRow="1" w:lastRow="0" w:firstColumn="0" w:lastColumn="0" w:noHBand="0" w:noVBand="1"/>
      </w:tblPr>
      <w:tblGrid>
        <w:gridCol w:w="2519"/>
        <w:gridCol w:w="5083"/>
      </w:tblGrid>
      <w:tr w:rsidR="00473C2B" w14:paraId="3B3B3326" w14:textId="77777777">
        <w:trPr>
          <w:trHeight w:val="719"/>
          <w:tblHeader/>
        </w:trPr>
        <w:tc>
          <w:tcPr>
            <w:tcW w:w="2519" w:type="dxa"/>
            <w:tcBorders>
              <w:bottom w:val="single" w:sz="2" w:space="0" w:color="999997"/>
            </w:tcBorders>
            <w:vAlign w:val="bottom"/>
          </w:tcPr>
          <w:p w14:paraId="3813830A" w14:textId="77777777" w:rsidR="00473C2B" w:rsidRDefault="00000000">
            <w:pPr>
              <w:spacing w:after="0" w:line="480" w:lineRule="auto"/>
              <w:jc w:val="both"/>
              <w:outlineLvl w:val="1"/>
              <w:rPr>
                <w:rFonts w:ascii="Arial" w:eastAsia="Quattrocento Sans" w:hAnsi="Arial" w:cs="Arial"/>
                <w:color w:val="000000"/>
              </w:rPr>
            </w:pPr>
            <w:r>
              <w:rPr>
                <w:rFonts w:ascii="Arial" w:eastAsia="Quattrocento Sans" w:hAnsi="Arial" w:cs="Arial"/>
                <w:color w:val="000000"/>
              </w:rPr>
              <w:t>Email:</w:t>
            </w:r>
          </w:p>
        </w:tc>
        <w:tc>
          <w:tcPr>
            <w:tcW w:w="5082" w:type="dxa"/>
            <w:tcBorders>
              <w:bottom w:val="single" w:sz="2" w:space="0" w:color="999997"/>
            </w:tcBorders>
            <w:vAlign w:val="bottom"/>
          </w:tcPr>
          <w:p w14:paraId="5F96E77B" w14:textId="77777777" w:rsidR="00473C2B" w:rsidRDefault="00000000">
            <w:pPr>
              <w:spacing w:after="0" w:line="480" w:lineRule="auto"/>
              <w:jc w:val="both"/>
              <w:outlineLvl w:val="1"/>
            </w:pPr>
            <w:hyperlink r:id="rId5">
              <w:r>
                <w:rPr>
                  <w:rStyle w:val="Hyperlink"/>
                  <w:rFonts w:ascii="Arial" w:eastAsia="Arial" w:hAnsi="Arial" w:cs="Arial"/>
                  <w:b/>
                  <w:bCs/>
                  <w:color w:val="1F4E79"/>
                </w:rPr>
                <w:t>dmitry.denisenko@hotmail.com</w:t>
              </w:r>
            </w:hyperlink>
          </w:p>
        </w:tc>
      </w:tr>
      <w:tr w:rsidR="00473C2B" w14:paraId="6D8A5C33" w14:textId="77777777">
        <w:trPr>
          <w:trHeight w:val="737"/>
          <w:tblHeader/>
        </w:trPr>
        <w:tc>
          <w:tcPr>
            <w:tcW w:w="2519" w:type="dxa"/>
            <w:tcBorders>
              <w:top w:val="single" w:sz="2" w:space="0" w:color="999997"/>
              <w:bottom w:val="single" w:sz="2" w:space="0" w:color="999997"/>
            </w:tcBorders>
            <w:shd w:val="clear" w:color="auto" w:fill="F2F2F2"/>
            <w:vAlign w:val="bottom"/>
          </w:tcPr>
          <w:p w14:paraId="69260DFF" w14:textId="77777777" w:rsidR="00473C2B" w:rsidRDefault="00000000">
            <w:pPr>
              <w:spacing w:after="0" w:line="480" w:lineRule="auto"/>
              <w:jc w:val="both"/>
              <w:outlineLvl w:val="1"/>
              <w:rPr>
                <w:rFonts w:ascii="Arial" w:eastAsia="Quattrocento Sans" w:hAnsi="Arial" w:cs="Arial"/>
                <w:color w:val="000000"/>
              </w:rPr>
            </w:pPr>
            <w:r>
              <w:rPr>
                <w:rFonts w:ascii="Arial" w:eastAsia="Quattrocento Sans" w:hAnsi="Arial" w:cs="Arial"/>
                <w:color w:val="000000"/>
              </w:rPr>
              <w:t>Website:</w:t>
            </w:r>
          </w:p>
        </w:tc>
        <w:tc>
          <w:tcPr>
            <w:tcW w:w="5082" w:type="dxa"/>
            <w:tcBorders>
              <w:top w:val="single" w:sz="2" w:space="0" w:color="999997"/>
              <w:bottom w:val="single" w:sz="2" w:space="0" w:color="999997"/>
            </w:tcBorders>
            <w:shd w:val="clear" w:color="auto" w:fill="F2F2F2"/>
            <w:vAlign w:val="bottom"/>
          </w:tcPr>
          <w:p w14:paraId="73F3DDA1" w14:textId="77777777" w:rsidR="00473C2B" w:rsidRDefault="00000000">
            <w:pPr>
              <w:spacing w:after="0" w:line="480" w:lineRule="auto"/>
              <w:jc w:val="both"/>
              <w:outlineLvl w:val="1"/>
              <w:rPr>
                <w:rFonts w:ascii="Arial" w:eastAsia="Quattrocento Sans" w:hAnsi="Arial" w:cs="Arial"/>
                <w:b/>
                <w:color w:val="000000"/>
              </w:rPr>
            </w:pPr>
            <w:hyperlink r:id="rId6">
              <w:r>
                <w:rPr>
                  <w:rFonts w:ascii="Arial" w:eastAsia="Arial" w:hAnsi="Arial" w:cs="Arial"/>
                  <w:b/>
                  <w:bCs/>
                  <w:color w:val="1F4E79"/>
                </w:rPr>
                <w:t>www.dimdnk.com</w:t>
              </w:r>
            </w:hyperlink>
          </w:p>
        </w:tc>
      </w:tr>
      <w:tr w:rsidR="00473C2B" w14:paraId="21F77966" w14:textId="77777777">
        <w:trPr>
          <w:trHeight w:val="719"/>
          <w:tblHeader/>
        </w:trPr>
        <w:tc>
          <w:tcPr>
            <w:tcW w:w="2519" w:type="dxa"/>
            <w:tcBorders>
              <w:top w:val="single" w:sz="2" w:space="0" w:color="999997"/>
              <w:bottom w:val="single" w:sz="2" w:space="0" w:color="999997"/>
            </w:tcBorders>
            <w:vAlign w:val="bottom"/>
          </w:tcPr>
          <w:p w14:paraId="70001453" w14:textId="77777777" w:rsidR="00473C2B" w:rsidRDefault="00000000">
            <w:pPr>
              <w:spacing w:after="0" w:line="480" w:lineRule="auto"/>
              <w:jc w:val="both"/>
              <w:outlineLvl w:val="1"/>
              <w:rPr>
                <w:rFonts w:ascii="Arial" w:eastAsia="Quattrocento Sans" w:hAnsi="Arial" w:cs="Arial"/>
                <w:color w:val="000000"/>
              </w:rPr>
            </w:pPr>
            <w:r>
              <w:rPr>
                <w:rFonts w:ascii="Arial" w:eastAsia="Quattrocento Sans" w:hAnsi="Arial" w:cs="Arial"/>
                <w:color w:val="000000"/>
              </w:rPr>
              <w:t>GitHub Profile:</w:t>
            </w:r>
          </w:p>
        </w:tc>
        <w:tc>
          <w:tcPr>
            <w:tcW w:w="5082" w:type="dxa"/>
            <w:tcBorders>
              <w:top w:val="single" w:sz="2" w:space="0" w:color="999997"/>
              <w:bottom w:val="single" w:sz="2" w:space="0" w:color="999997"/>
            </w:tcBorders>
            <w:vAlign w:val="bottom"/>
          </w:tcPr>
          <w:p w14:paraId="4E18A179" w14:textId="77777777" w:rsidR="00473C2B" w:rsidRDefault="00000000">
            <w:pPr>
              <w:spacing w:after="0" w:line="480" w:lineRule="auto"/>
              <w:jc w:val="both"/>
              <w:outlineLvl w:val="1"/>
              <w:rPr>
                <w:rFonts w:ascii="Arial" w:eastAsia="Quattrocento Sans" w:hAnsi="Arial" w:cs="Arial"/>
                <w:b/>
                <w:color w:val="000000"/>
              </w:rPr>
            </w:pPr>
            <w:hyperlink r:id="rId7">
              <w:r>
                <w:rPr>
                  <w:rFonts w:ascii="Arial" w:eastAsia="Arial" w:hAnsi="Arial" w:cs="Arial"/>
                  <w:b/>
                  <w:bCs/>
                  <w:color w:val="1F4E79"/>
                </w:rPr>
                <w:t>github.com/dimdnk</w:t>
              </w:r>
            </w:hyperlink>
          </w:p>
        </w:tc>
      </w:tr>
      <w:tr w:rsidR="00473C2B" w14:paraId="10E87936" w14:textId="77777777">
        <w:trPr>
          <w:trHeight w:val="737"/>
          <w:tblHeader/>
        </w:trPr>
        <w:tc>
          <w:tcPr>
            <w:tcW w:w="2519" w:type="dxa"/>
            <w:tcBorders>
              <w:top w:val="single" w:sz="2" w:space="0" w:color="999997"/>
            </w:tcBorders>
            <w:shd w:val="clear" w:color="auto" w:fill="F2F2F2"/>
            <w:vAlign w:val="bottom"/>
          </w:tcPr>
          <w:p w14:paraId="2DF8FABF" w14:textId="77777777" w:rsidR="00473C2B" w:rsidRDefault="00000000">
            <w:pPr>
              <w:spacing w:after="0" w:line="480" w:lineRule="auto"/>
              <w:jc w:val="both"/>
              <w:outlineLvl w:val="1"/>
              <w:rPr>
                <w:rFonts w:ascii="Arial" w:eastAsia="Quattrocento Sans" w:hAnsi="Arial" w:cs="Arial"/>
                <w:color w:val="000000"/>
              </w:rPr>
            </w:pPr>
            <w:r>
              <w:rPr>
                <w:rFonts w:ascii="Arial" w:eastAsia="Quattrocento Sans" w:hAnsi="Arial" w:cs="Arial"/>
                <w:color w:val="000000"/>
              </w:rPr>
              <w:t>LinkedIn:</w:t>
            </w:r>
          </w:p>
        </w:tc>
        <w:tc>
          <w:tcPr>
            <w:tcW w:w="5082" w:type="dxa"/>
            <w:tcBorders>
              <w:top w:val="single" w:sz="2" w:space="0" w:color="999997"/>
            </w:tcBorders>
            <w:shd w:val="clear" w:color="auto" w:fill="F2F2F2"/>
            <w:vAlign w:val="bottom"/>
          </w:tcPr>
          <w:p w14:paraId="43B8502C" w14:textId="77777777" w:rsidR="00473C2B" w:rsidRDefault="00000000">
            <w:pPr>
              <w:spacing w:after="0" w:line="480" w:lineRule="auto"/>
              <w:jc w:val="both"/>
              <w:outlineLvl w:val="1"/>
              <w:rPr>
                <w:rFonts w:ascii="Arial" w:eastAsia="Quattrocento Sans" w:hAnsi="Arial" w:cs="Arial"/>
                <w:b/>
                <w:color w:val="000000"/>
              </w:rPr>
            </w:pPr>
            <w:hyperlink r:id="rId8">
              <w:r>
                <w:rPr>
                  <w:rFonts w:ascii="Arial" w:eastAsia="Arial" w:hAnsi="Arial" w:cs="Arial"/>
                  <w:b/>
                  <w:bCs/>
                  <w:color w:val="1F4E79"/>
                </w:rPr>
                <w:t>linkedin.com/in/dimdnk</w:t>
              </w:r>
            </w:hyperlink>
          </w:p>
        </w:tc>
      </w:tr>
    </w:tbl>
    <w:p w14:paraId="417EBC32" w14:textId="77777777" w:rsidR="00473C2B" w:rsidRDefault="00000000">
      <w:pPr>
        <w:spacing w:before="360" w:after="120" w:line="260" w:lineRule="atLeast"/>
        <w:jc w:val="both"/>
        <w:rPr>
          <w:rFonts w:ascii="Arial" w:eastAsia="Arial" w:hAnsi="Arial" w:cs="Arial"/>
          <w:b/>
          <w:color w:val="231F20"/>
          <w:sz w:val="28"/>
          <w:szCs w:val="28"/>
        </w:rPr>
      </w:pPr>
      <w:r>
        <w:rPr>
          <w:rFonts w:ascii="Arial" w:eastAsia="Arial" w:hAnsi="Arial" w:cs="Arial"/>
          <w:b/>
          <w:color w:val="231F20"/>
          <w:sz w:val="28"/>
          <w:szCs w:val="28"/>
        </w:rPr>
        <w:t>Summary:</w:t>
      </w:r>
    </w:p>
    <w:p w14:paraId="3606B11E" w14:textId="77777777" w:rsidR="00473C2B" w:rsidRDefault="00000000">
      <w:r>
        <w:br/>
        <w:t>• 15+ years of professional experience in the IT industry - proficient developer on popular web and backend platforms (Spring Framework ecosystem, Symfony, Magento, React, etc);</w:t>
      </w:r>
      <w:r>
        <w:br/>
        <w:t>• 5 years’ experience with Java 11, 17, 21, Spring Boot 2 and 3, Spring Cloud, Camel 4, Kafka, Hibernate, microservices, etc.</w:t>
      </w:r>
      <w:r>
        <w:br/>
        <w:t>• Domain expertise in e-commerce, finance, retail, and  travel industries;</w:t>
      </w:r>
      <w:r>
        <w:br/>
        <w:t>• Consulted global retail, investment companies as an IT industry expert in digital transformation and cloud computing;</w:t>
      </w:r>
      <w:r>
        <w:br/>
        <w:t>• Experienced in building software development, QA/QA Automation, DevOps processes from scratch, and optimizing existing ones;</w:t>
      </w:r>
      <w:r>
        <w:br/>
        <w:t>• Business-oriented: I know how to balance between business needs and tech efforts to maximize the business value;</w:t>
      </w:r>
      <w:r>
        <w:br/>
        <w:t>• I am passionate about sharing some nice and suitable solutions to open source;</w:t>
      </w:r>
      <w:r>
        <w:br/>
      </w:r>
      <w:r>
        <w:br/>
        <w:t>• Solid knowledge and hands-on experience in development for the Java platform and related technologies;</w:t>
      </w:r>
      <w:r>
        <w:br/>
        <w:t>• Proficient knowledge of modern PHP, JavaScript, and popular JavaScript-based libraries, and frameworks;</w:t>
      </w:r>
      <w:r>
        <w:br/>
        <w:t>• Experience with Spring, Quarkus, Vaadin, Angular, Zend, and other MVC frameworks;</w:t>
      </w:r>
      <w:r>
        <w:br/>
        <w:t>• Strong understanding of design patterns, OOP, and development methodologies;</w:t>
      </w:r>
      <w:r>
        <w:br/>
        <w:t>• Experienced in software architecture design and development planning, business analysis, and requirements definition;</w:t>
      </w:r>
      <w:r>
        <w:br/>
        <w:t>• Experience in gathering requirements, establishing development goals, estimating tasks and projects;</w:t>
      </w:r>
      <w:r>
        <w:br/>
        <w:t>• Experience with DB abstraction layers (JDBC, Hibernate, JOOQ, + Liquibase, Flyway) and messaging services (Apache Kafka, RabbitMQ, JMS), etc.;</w:t>
      </w:r>
      <w:r>
        <w:br/>
        <w:t>• Experience with different modules of Spring Framework like Web, Webflux, Batch, JDBC, Data Couchbase, REST, Security, Spring Cloud (Task, Gateway, Config, Vault, Sleuth);</w:t>
      </w:r>
      <w:r>
        <w:br/>
        <w:t>• Working experience in building ELT using Spring Boot, Kafka Streams, Apache Camel 4, Mapstruct, Commons HttpClient;</w:t>
      </w:r>
      <w:r>
        <w:br/>
        <w:t>• Designing and implementing various REST APIs using best practices like idempotence, security, content negotiation, HATEOAS, versioning, etc.</w:t>
      </w:r>
      <w:r>
        <w:br/>
        <w:t xml:space="preserve">• Experience with Kubernetes, OpenShift environments, AWS cloud services like EC2, S3, Cloudfront, EKS, and </w:t>
      </w:r>
      <w:r>
        <w:lastRenderedPageBreak/>
        <w:t>Fargate, and a capability with Google Cloud Run for multi-cloud;</w:t>
      </w:r>
      <w:r>
        <w:br/>
        <w:t>• Deep understanding and hands-on experience with microservice architecture (autonomy, deployability, load balancing, fault tolerance, monitoring, etc.);</w:t>
      </w:r>
      <w:r>
        <w:br/>
        <w:t>• Experience with CI/CD (Jenkins, GitLab pipelines, Drone CI, GitHub Actions, etc.);</w:t>
      </w:r>
      <w:r>
        <w:br/>
        <w:t>• Team management skills:</w:t>
      </w:r>
      <w:r>
        <w:br/>
        <w:t>- project coordination, guidance, planning, and tasks distribution;</w:t>
      </w:r>
      <w:r>
        <w:br/>
        <w:t>- building development processes as a tech leader, code review, and code audit;</w:t>
      </w:r>
      <w:r>
        <w:br/>
        <w:t>- team motivation, assistance on team member technical growth;</w:t>
      </w:r>
      <w:r>
        <w:br/>
        <w:t xml:space="preserve">- following development methodology and processes (Agile, Scrum, SAFe, Kanban); </w:t>
      </w:r>
    </w:p>
    <w:p w14:paraId="39C59567" w14:textId="77777777" w:rsidR="00473C2B" w:rsidRDefault="00000000">
      <w:pPr>
        <w:spacing w:before="360" w:after="120" w:line="260" w:lineRule="atLeast"/>
        <w:jc w:val="both"/>
        <w:rPr>
          <w:rFonts w:ascii="Arial" w:eastAsia="Arial" w:hAnsi="Arial" w:cs="Arial"/>
          <w:b/>
          <w:color w:val="231F20"/>
          <w:sz w:val="28"/>
          <w:szCs w:val="28"/>
        </w:rPr>
      </w:pPr>
      <w:r>
        <w:rPr>
          <w:rFonts w:ascii="Arial" w:eastAsia="Arial" w:hAnsi="Arial" w:cs="Arial"/>
          <w:b/>
          <w:color w:val="231F20"/>
          <w:sz w:val="28"/>
          <w:szCs w:val="28"/>
        </w:rPr>
        <w:t xml:space="preserve">Work Experience: </w:t>
      </w:r>
      <w:r>
        <w:rPr>
          <w:rFonts w:ascii="Arial" w:eastAsia="Arial" w:hAnsi="Arial" w:cs="Arial"/>
          <w:b/>
          <w:color w:val="231F20"/>
          <w:sz w:val="28"/>
          <w:szCs w:val="28"/>
        </w:rPr>
        <w:tab/>
      </w:r>
    </w:p>
    <w:p w14:paraId="68AC6883" w14:textId="21375BC2" w:rsidR="0011132D" w:rsidRDefault="0011132D" w:rsidP="0011132D">
      <w:pPr>
        <w:spacing w:after="0" w:line="260" w:lineRule="atLeast"/>
        <w:jc w:val="both"/>
        <w:rPr>
          <w:rFonts w:ascii="Arial" w:eastAsia="Arial" w:hAnsi="Arial" w:cs="Arial"/>
          <w:color w:val="231F20"/>
          <w:sz w:val="20"/>
        </w:rPr>
      </w:pPr>
      <w:r>
        <w:rPr>
          <w:rFonts w:ascii="Arial" w:eastAsia="Arial" w:hAnsi="Arial" w:cs="Arial"/>
          <w:b/>
          <w:bCs/>
          <w:color w:val="231F20"/>
          <w:sz w:val="20"/>
        </w:rPr>
        <w:t>IQ Key Value Foundation</w:t>
      </w:r>
    </w:p>
    <w:p w14:paraId="39324561" w14:textId="461E467C" w:rsidR="0011132D" w:rsidRDefault="0011132D" w:rsidP="0011132D">
      <w:pPr>
        <w:widowControl w:val="0"/>
        <w:spacing w:after="0" w:line="260" w:lineRule="atLeast"/>
        <w:jc w:val="both"/>
        <w:rPr>
          <w:rFonts w:ascii="Arial" w:eastAsia="Arial" w:hAnsi="Arial" w:cs="Arial"/>
          <w:color w:val="231F20"/>
          <w:sz w:val="20"/>
        </w:rPr>
      </w:pPr>
      <w:r>
        <w:rPr>
          <w:rFonts w:ascii="Arial" w:eastAsia="Arial" w:hAnsi="Arial" w:cs="Arial"/>
          <w:color w:val="231F20"/>
          <w:sz w:val="18"/>
          <w:szCs w:val="18"/>
        </w:rPr>
        <w:t>Founder, Technologist</w:t>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t>202</w:t>
      </w:r>
      <w:r>
        <w:rPr>
          <w:rFonts w:ascii="Arial" w:eastAsia="Arial" w:hAnsi="Arial" w:cs="Arial"/>
          <w:color w:val="231F20"/>
          <w:sz w:val="20"/>
        </w:rPr>
        <w:t>1</w:t>
      </w:r>
      <w:r>
        <w:rPr>
          <w:rFonts w:ascii="Arial" w:eastAsia="Arial" w:hAnsi="Arial" w:cs="Arial"/>
          <w:color w:val="231F20"/>
          <w:sz w:val="20"/>
        </w:rPr>
        <w:t xml:space="preserve"> - </w:t>
      </w:r>
      <w:r>
        <w:rPr>
          <w:rFonts w:ascii="Arial" w:eastAsia="Arial" w:hAnsi="Arial" w:cs="Arial"/>
          <w:color w:val="231F20"/>
          <w:sz w:val="20"/>
        </w:rPr>
        <w:t>Present</w:t>
      </w:r>
    </w:p>
    <w:p w14:paraId="6C017186" w14:textId="77777777" w:rsidR="00473C2B" w:rsidRDefault="00000000">
      <w:pPr>
        <w:spacing w:after="0" w:line="260" w:lineRule="atLeast"/>
        <w:jc w:val="both"/>
        <w:rPr>
          <w:rFonts w:ascii="Arial" w:eastAsia="Arial" w:hAnsi="Arial" w:cs="Arial"/>
          <w:color w:val="231F20"/>
          <w:sz w:val="20"/>
        </w:rPr>
      </w:pPr>
      <w:r>
        <w:rPr>
          <w:rFonts w:ascii="Arial" w:eastAsia="Arial" w:hAnsi="Arial" w:cs="Arial"/>
          <w:b/>
          <w:bCs/>
          <w:color w:val="231F20"/>
          <w:sz w:val="20"/>
        </w:rPr>
        <w:t>DataArt Solutions, Inc.</w:t>
      </w:r>
    </w:p>
    <w:p w14:paraId="0E6D0B1B" w14:textId="4BB3EA89" w:rsidR="00473C2B" w:rsidRDefault="00000000">
      <w:pPr>
        <w:widowControl w:val="0"/>
        <w:spacing w:after="0" w:line="260" w:lineRule="atLeast"/>
        <w:jc w:val="both"/>
        <w:rPr>
          <w:rFonts w:ascii="Arial" w:eastAsia="Arial" w:hAnsi="Arial" w:cs="Arial"/>
          <w:color w:val="231F20"/>
          <w:sz w:val="20"/>
        </w:rPr>
      </w:pPr>
      <w:r>
        <w:rPr>
          <w:rFonts w:ascii="Arial" w:eastAsia="Arial" w:hAnsi="Arial" w:cs="Arial"/>
          <w:color w:val="231F20"/>
          <w:sz w:val="18"/>
          <w:szCs w:val="18"/>
        </w:rPr>
        <w:t xml:space="preserve">Senior Software </w:t>
      </w:r>
      <w:r w:rsidR="00077BED">
        <w:rPr>
          <w:rFonts w:ascii="Arial" w:eastAsia="Arial" w:hAnsi="Arial" w:cs="Arial"/>
          <w:color w:val="231F20"/>
          <w:sz w:val="18"/>
          <w:szCs w:val="18"/>
        </w:rPr>
        <w:t>Engineer</w:t>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t xml:space="preserve">2021 </w:t>
      </w:r>
      <w:r w:rsidR="00F21195">
        <w:rPr>
          <w:rFonts w:ascii="Arial" w:eastAsia="Arial" w:hAnsi="Arial" w:cs="Arial"/>
          <w:color w:val="231F20"/>
          <w:sz w:val="20"/>
        </w:rPr>
        <w:t>-</w:t>
      </w:r>
      <w:r>
        <w:rPr>
          <w:rFonts w:ascii="Arial" w:eastAsia="Arial" w:hAnsi="Arial" w:cs="Arial"/>
          <w:color w:val="231F20"/>
          <w:sz w:val="20"/>
        </w:rPr>
        <w:t xml:space="preserve"> </w:t>
      </w:r>
      <w:r w:rsidR="0032723F">
        <w:rPr>
          <w:rFonts w:ascii="Arial" w:eastAsia="Arial" w:hAnsi="Arial" w:cs="Arial"/>
          <w:color w:val="231F20"/>
          <w:sz w:val="20"/>
        </w:rPr>
        <w:t>2025</w:t>
      </w:r>
    </w:p>
    <w:p w14:paraId="084FD42B" w14:textId="77777777" w:rsidR="00473C2B" w:rsidRDefault="00000000">
      <w:pPr>
        <w:widowControl w:val="0"/>
        <w:spacing w:after="0" w:line="260" w:lineRule="atLeast"/>
        <w:jc w:val="both"/>
        <w:rPr>
          <w:rFonts w:ascii="Arial" w:eastAsia="Arial" w:hAnsi="Arial" w:cs="Arial"/>
          <w:b/>
          <w:bCs/>
          <w:color w:val="231F20"/>
          <w:sz w:val="20"/>
        </w:rPr>
      </w:pPr>
      <w:r>
        <w:rPr>
          <w:rFonts w:ascii="Arial" w:eastAsia="Arial" w:hAnsi="Arial" w:cs="Arial"/>
          <w:b/>
          <w:bCs/>
          <w:color w:val="231F20"/>
          <w:sz w:val="20"/>
        </w:rPr>
        <w:t>Amadeus IT Group SA</w:t>
      </w:r>
    </w:p>
    <w:p w14:paraId="798B226D" w14:textId="42BAFFD9" w:rsidR="00473C2B" w:rsidRDefault="00000000">
      <w:pPr>
        <w:widowControl w:val="0"/>
        <w:spacing w:after="0" w:line="260" w:lineRule="atLeast"/>
        <w:jc w:val="both"/>
        <w:rPr>
          <w:rFonts w:ascii="Arial" w:eastAsia="Arial" w:hAnsi="Arial" w:cs="Arial"/>
          <w:color w:val="231F20"/>
          <w:sz w:val="20"/>
        </w:rPr>
      </w:pPr>
      <w:r>
        <w:rPr>
          <w:rFonts w:ascii="Arial" w:eastAsia="Arial" w:hAnsi="Arial" w:cs="Arial"/>
          <w:color w:val="231F20"/>
          <w:sz w:val="18"/>
          <w:szCs w:val="18"/>
        </w:rPr>
        <w:t>Software Engineer</w:t>
      </w:r>
      <w:r>
        <w:rPr>
          <w:rFonts w:ascii="Arial" w:eastAsia="Arial" w:hAnsi="Arial" w:cs="Arial"/>
          <w:color w:val="231F20"/>
          <w:sz w:val="18"/>
          <w:szCs w:val="18"/>
        </w:rPr>
        <w:tab/>
      </w:r>
      <w:r>
        <w:rPr>
          <w:rFonts w:ascii="Arial" w:eastAsia="Arial" w:hAnsi="Arial" w:cs="Arial"/>
          <w:color w:val="231F20"/>
          <w:sz w:val="18"/>
          <w:szCs w:val="18"/>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t xml:space="preserve">2016 </w:t>
      </w:r>
      <w:r w:rsidR="00F21195">
        <w:rPr>
          <w:rFonts w:ascii="Arial" w:eastAsia="Arial" w:hAnsi="Arial" w:cs="Arial"/>
          <w:color w:val="231F20"/>
          <w:sz w:val="20"/>
        </w:rPr>
        <w:t>-</w:t>
      </w:r>
      <w:r>
        <w:rPr>
          <w:rFonts w:ascii="Arial" w:eastAsia="Arial" w:hAnsi="Arial" w:cs="Arial"/>
          <w:color w:val="231F20"/>
          <w:sz w:val="20"/>
        </w:rPr>
        <w:t xml:space="preserve"> 2021</w:t>
      </w:r>
    </w:p>
    <w:p w14:paraId="69B4A143" w14:textId="77777777" w:rsidR="00473C2B" w:rsidRDefault="00000000">
      <w:pPr>
        <w:widowControl w:val="0"/>
        <w:spacing w:after="0" w:line="260" w:lineRule="atLeast"/>
        <w:jc w:val="both"/>
        <w:rPr>
          <w:rFonts w:ascii="Arial" w:eastAsia="Arial" w:hAnsi="Arial" w:cs="Arial"/>
          <w:b/>
          <w:bCs/>
          <w:color w:val="231F20"/>
          <w:sz w:val="20"/>
        </w:rPr>
      </w:pPr>
      <w:r>
        <w:rPr>
          <w:rFonts w:ascii="Arial" w:eastAsia="Arial" w:hAnsi="Arial" w:cs="Arial"/>
          <w:b/>
          <w:bCs/>
          <w:color w:val="231F20"/>
          <w:sz w:val="20"/>
        </w:rPr>
        <w:t>WellCart</w:t>
      </w:r>
    </w:p>
    <w:p w14:paraId="519B764F" w14:textId="68D38A5D" w:rsidR="00473C2B" w:rsidRDefault="00000000">
      <w:pPr>
        <w:widowControl w:val="0"/>
        <w:spacing w:after="0" w:line="260" w:lineRule="atLeast"/>
        <w:jc w:val="both"/>
        <w:rPr>
          <w:rFonts w:ascii="Arial" w:eastAsia="Arial" w:hAnsi="Arial" w:cs="Arial"/>
          <w:color w:val="231F20"/>
          <w:sz w:val="20"/>
        </w:rPr>
      </w:pPr>
      <w:r>
        <w:rPr>
          <w:rFonts w:ascii="Arial" w:eastAsia="Arial" w:hAnsi="Arial" w:cs="Arial"/>
          <w:color w:val="231F20"/>
          <w:sz w:val="18"/>
          <w:szCs w:val="18"/>
        </w:rPr>
        <w:t>Tech Lead/Co-founder</w:t>
      </w:r>
      <w:r>
        <w:rPr>
          <w:rFonts w:ascii="Arial" w:eastAsia="Arial" w:hAnsi="Arial" w:cs="Arial"/>
          <w:color w:val="231F20"/>
          <w:sz w:val="18"/>
          <w:szCs w:val="18"/>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t xml:space="preserve">      </w:t>
      </w:r>
      <w:r>
        <w:rPr>
          <w:rFonts w:ascii="Arial" w:eastAsia="Arial" w:hAnsi="Arial" w:cs="Arial"/>
          <w:color w:val="231F20"/>
          <w:sz w:val="20"/>
        </w:rPr>
        <w:tab/>
      </w:r>
      <w:r>
        <w:rPr>
          <w:rFonts w:ascii="Arial" w:eastAsia="Arial" w:hAnsi="Arial" w:cs="Arial"/>
          <w:color w:val="231F20"/>
          <w:sz w:val="20"/>
        </w:rPr>
        <w:tab/>
        <w:t xml:space="preserve">2012 </w:t>
      </w:r>
      <w:r w:rsidR="00F21195">
        <w:rPr>
          <w:rFonts w:ascii="Arial" w:eastAsia="Arial" w:hAnsi="Arial" w:cs="Arial"/>
          <w:color w:val="231F20"/>
          <w:sz w:val="20"/>
        </w:rPr>
        <w:t>-</w:t>
      </w:r>
      <w:r>
        <w:rPr>
          <w:rFonts w:ascii="Arial" w:eastAsia="Arial" w:hAnsi="Arial" w:cs="Arial"/>
          <w:color w:val="231F20"/>
          <w:sz w:val="20"/>
        </w:rPr>
        <w:t xml:space="preserve"> 2016</w:t>
      </w:r>
    </w:p>
    <w:p w14:paraId="54168EE9" w14:textId="77777777" w:rsidR="00473C2B" w:rsidRDefault="00000000">
      <w:pPr>
        <w:widowControl w:val="0"/>
        <w:spacing w:after="0" w:line="260" w:lineRule="atLeast"/>
        <w:jc w:val="both"/>
        <w:rPr>
          <w:rFonts w:ascii="Arial" w:eastAsia="Arial" w:hAnsi="Arial" w:cs="Arial"/>
          <w:b/>
          <w:bCs/>
          <w:color w:val="231F20"/>
          <w:sz w:val="20"/>
        </w:rPr>
      </w:pPr>
      <w:r>
        <w:rPr>
          <w:rFonts w:ascii="Arial" w:eastAsia="Arial" w:hAnsi="Arial" w:cs="Arial"/>
          <w:b/>
          <w:bCs/>
          <w:color w:val="231F20"/>
          <w:sz w:val="20"/>
        </w:rPr>
        <w:t>Magento</w:t>
      </w:r>
    </w:p>
    <w:p w14:paraId="0075752A" w14:textId="4A801184" w:rsidR="00473C2B" w:rsidRDefault="00000000">
      <w:pPr>
        <w:widowControl w:val="0"/>
        <w:spacing w:after="0" w:line="260" w:lineRule="atLeast"/>
        <w:jc w:val="both"/>
        <w:rPr>
          <w:rFonts w:ascii="Arial" w:eastAsia="Arial" w:hAnsi="Arial" w:cs="Arial"/>
          <w:color w:val="231F20"/>
          <w:sz w:val="20"/>
        </w:rPr>
      </w:pPr>
      <w:r>
        <w:rPr>
          <w:rFonts w:ascii="Arial" w:eastAsia="Arial" w:hAnsi="Arial" w:cs="Arial"/>
          <w:color w:val="231F20"/>
          <w:sz w:val="18"/>
          <w:szCs w:val="18"/>
        </w:rPr>
        <w:t>Software Developer</w:t>
      </w:r>
      <w:r>
        <w:rPr>
          <w:rFonts w:ascii="Arial" w:eastAsia="Arial" w:hAnsi="Arial" w:cs="Arial"/>
          <w:color w:val="231F20"/>
          <w:sz w:val="18"/>
          <w:szCs w:val="18"/>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r>
      <w:r>
        <w:rPr>
          <w:rFonts w:ascii="Arial" w:eastAsia="Arial" w:hAnsi="Arial" w:cs="Arial"/>
          <w:color w:val="231F20"/>
          <w:sz w:val="20"/>
        </w:rPr>
        <w:tab/>
        <w:t xml:space="preserve">2009 </w:t>
      </w:r>
      <w:r w:rsidR="00857927">
        <w:rPr>
          <w:rFonts w:ascii="Arial" w:eastAsia="Arial" w:hAnsi="Arial" w:cs="Arial"/>
          <w:color w:val="231F20"/>
          <w:sz w:val="20"/>
        </w:rPr>
        <w:t>-</w:t>
      </w:r>
      <w:r>
        <w:rPr>
          <w:rFonts w:ascii="Arial" w:eastAsia="Arial" w:hAnsi="Arial" w:cs="Arial"/>
          <w:color w:val="231F20"/>
          <w:sz w:val="20"/>
        </w:rPr>
        <w:t xml:space="preserve"> 2011</w:t>
      </w:r>
    </w:p>
    <w:p w14:paraId="351C6AAE" w14:textId="77777777" w:rsidR="00473C2B" w:rsidRDefault="00473C2B">
      <w:pPr>
        <w:widowControl w:val="0"/>
        <w:spacing w:after="0" w:line="260" w:lineRule="atLeast"/>
        <w:jc w:val="both"/>
        <w:rPr>
          <w:rFonts w:ascii="Arial" w:eastAsia="Arial" w:hAnsi="Arial" w:cs="Arial"/>
          <w:color w:val="231F20"/>
          <w:sz w:val="20"/>
        </w:rPr>
      </w:pPr>
    </w:p>
    <w:p w14:paraId="1E356550" w14:textId="77777777" w:rsidR="00473C2B" w:rsidRDefault="00000000">
      <w:pPr>
        <w:widowControl w:val="0"/>
        <w:spacing w:after="0" w:line="260" w:lineRule="atLeast"/>
        <w:jc w:val="both"/>
        <w:rPr>
          <w:rFonts w:ascii="Arial" w:eastAsia="Arial" w:hAnsi="Arial" w:cs="Arial"/>
          <w:color w:val="231F20"/>
          <w:sz w:val="20"/>
        </w:rPr>
      </w:pPr>
      <w:r>
        <w:rPr>
          <w:rFonts w:ascii="Arial" w:eastAsia="Arial" w:hAnsi="Arial" w:cs="Arial"/>
          <w:b/>
          <w:color w:val="231F20"/>
          <w:sz w:val="28"/>
          <w:szCs w:val="28"/>
        </w:rPr>
        <w:t>Recently Completed Projects:</w:t>
      </w:r>
    </w:p>
    <w:p w14:paraId="017C73B6" w14:textId="77777777" w:rsidR="00473C2B" w:rsidRDefault="00000000">
      <w:pPr>
        <w:spacing w:before="240" w:after="120" w:line="260" w:lineRule="atLeast"/>
        <w:jc w:val="both"/>
        <w:rPr>
          <w:rFonts w:ascii="Arial" w:eastAsia="Arial" w:hAnsi="Arial" w:cs="Arial"/>
          <w:b/>
          <w:color w:val="333332"/>
          <w:sz w:val="24"/>
          <w:szCs w:val="24"/>
        </w:rPr>
      </w:pPr>
      <w:r>
        <w:rPr>
          <w:rFonts w:ascii="Arial" w:eastAsia="Arial" w:hAnsi="Arial" w:cs="Arial"/>
          <w:b/>
          <w:color w:val="333332"/>
          <w:sz w:val="24"/>
          <w:szCs w:val="24"/>
        </w:rPr>
        <w:t>Complex ETL Engine on Top of Kafka Streams</w:t>
      </w:r>
    </w:p>
    <w:p w14:paraId="1E6FCD72" w14:textId="77777777" w:rsidR="00473C2B" w:rsidRDefault="00000000">
      <w:pPr>
        <w:tabs>
          <w:tab w:val="left" w:pos="1730"/>
        </w:tabs>
        <w:spacing w:after="0" w:line="260" w:lineRule="atLeast"/>
        <w:jc w:val="both"/>
        <w:rPr>
          <w:rFonts w:ascii="Arial" w:eastAsia="Arial" w:hAnsi="Arial" w:cs="Arial"/>
          <w:color w:val="231F20"/>
          <w:sz w:val="20"/>
        </w:rPr>
      </w:pPr>
      <w:r>
        <w:rPr>
          <w:rFonts w:ascii="Arial" w:eastAsia="Arial" w:hAnsi="Arial" w:cs="Arial"/>
          <w:b/>
          <w:bCs/>
          <w:color w:val="231F20"/>
          <w:sz w:val="20"/>
        </w:rPr>
        <w:t xml:space="preserve">Client: </w:t>
      </w:r>
      <w:r>
        <w:rPr>
          <w:rFonts w:ascii="Arial" w:eastAsia="Arial" w:hAnsi="Arial" w:cs="Arial"/>
          <w:b/>
          <w:bCs/>
          <w:color w:val="231F20"/>
          <w:sz w:val="20"/>
        </w:rPr>
        <w:tab/>
      </w:r>
      <w:r>
        <w:rPr>
          <w:rFonts w:ascii="Arial" w:eastAsia="Arial" w:hAnsi="Arial" w:cs="Arial"/>
          <w:bCs/>
          <w:color w:val="231F20"/>
          <w:sz w:val="20"/>
        </w:rPr>
        <w:t>One of Europe's largest asset managers</w:t>
      </w:r>
    </w:p>
    <w:p w14:paraId="422952B6" w14:textId="77777777" w:rsidR="00473C2B" w:rsidRDefault="00000000">
      <w:pPr>
        <w:tabs>
          <w:tab w:val="left" w:pos="1730"/>
        </w:tabs>
        <w:spacing w:after="0" w:line="260" w:lineRule="atLeast"/>
        <w:ind w:left="1730" w:hanging="1730"/>
        <w:rPr>
          <w:rFonts w:ascii="Arial" w:eastAsia="Arial" w:hAnsi="Arial" w:cs="Arial"/>
          <w:color w:val="231F20"/>
          <w:sz w:val="20"/>
        </w:rPr>
      </w:pPr>
      <w:r>
        <w:rPr>
          <w:rFonts w:ascii="Arial" w:eastAsia="Arial" w:hAnsi="Arial" w:cs="Arial"/>
          <w:b/>
          <w:bCs/>
          <w:color w:val="231F20"/>
          <w:sz w:val="20"/>
        </w:rPr>
        <w:t xml:space="preserve">Overview: </w:t>
      </w:r>
      <w:r>
        <w:rPr>
          <w:rFonts w:ascii="Arial" w:eastAsia="Arial" w:hAnsi="Arial" w:cs="Arial"/>
          <w:b/>
          <w:bCs/>
          <w:color w:val="231F20"/>
          <w:sz w:val="20"/>
        </w:rPr>
        <w:tab/>
      </w:r>
      <w:r>
        <w:rPr>
          <w:rFonts w:ascii="Arial" w:eastAsia="Arial" w:hAnsi="Arial" w:cs="Arial"/>
          <w:bCs/>
          <w:color w:val="231F20"/>
          <w:sz w:val="20"/>
        </w:rPr>
        <w:t>The project’s goal was to build, test, and maintain event-driven microservices using the Apache Camel framework, Kafka Streams, and Hibernate.</w:t>
      </w:r>
    </w:p>
    <w:p w14:paraId="4656F7F8"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 xml:space="preserve">Languages: </w:t>
      </w:r>
      <w:r>
        <w:rPr>
          <w:rFonts w:ascii="Arial" w:eastAsia="Arial" w:hAnsi="Arial" w:cs="Arial"/>
          <w:b/>
          <w:bCs/>
          <w:color w:val="231F20"/>
          <w:sz w:val="20"/>
        </w:rPr>
        <w:tab/>
      </w:r>
      <w:r>
        <w:rPr>
          <w:rFonts w:ascii="Arial" w:eastAsia="Arial" w:hAnsi="Arial" w:cs="Arial"/>
          <w:bCs/>
          <w:color w:val="231F20"/>
          <w:sz w:val="20"/>
        </w:rPr>
        <w:t>Java,  PL\SQL</w:t>
      </w:r>
    </w:p>
    <w:p w14:paraId="1173B57F" w14:textId="77777777" w:rsidR="00473C2B" w:rsidRDefault="00000000">
      <w:pPr>
        <w:tabs>
          <w:tab w:val="left" w:pos="1730"/>
        </w:tabs>
        <w:spacing w:after="0" w:line="260" w:lineRule="atLeast"/>
        <w:ind w:left="1728" w:hanging="1728"/>
        <w:rPr>
          <w:rFonts w:ascii="Arial" w:eastAsia="Arial" w:hAnsi="Arial" w:cs="Arial"/>
          <w:bCs/>
          <w:iCs/>
          <w:color w:val="231F20"/>
          <w:sz w:val="20"/>
          <w:lang w:val="en-GB"/>
        </w:rPr>
      </w:pPr>
      <w:r>
        <w:rPr>
          <w:rFonts w:ascii="Arial" w:eastAsia="Arial" w:hAnsi="Arial" w:cs="Arial"/>
          <w:b/>
          <w:bCs/>
          <w:color w:val="231F20"/>
          <w:sz w:val="20"/>
          <w:u w:color="231F20"/>
        </w:rPr>
        <w:t>Technologies</w:t>
      </w:r>
      <w:r>
        <w:rPr>
          <w:rFonts w:ascii="Arial" w:eastAsia="Arial" w:hAnsi="Arial" w:cs="Arial"/>
          <w:b/>
          <w:bCs/>
          <w:color w:val="231F20"/>
          <w:sz w:val="20"/>
        </w:rPr>
        <w:t xml:space="preserve">: </w:t>
      </w:r>
      <w:r>
        <w:rPr>
          <w:rFonts w:ascii="Arial" w:eastAsia="Arial" w:hAnsi="Arial" w:cs="Arial"/>
          <w:b/>
          <w:bCs/>
          <w:color w:val="231F20"/>
          <w:sz w:val="20"/>
        </w:rPr>
        <w:tab/>
      </w:r>
      <w:r>
        <w:rPr>
          <w:rFonts w:ascii="Arial" w:eastAsia="Arial" w:hAnsi="Arial" w:cs="Arial"/>
          <w:bCs/>
          <w:color w:val="231F20"/>
          <w:sz w:val="20"/>
        </w:rPr>
        <w:t>Spring Framework (Boot, Data), PostgreSQL, Hibernate, Apache Kafka, Mapstruct, Apache Camel, JUnit, Mockito, Docker (Compose), OpenShift, Jenkins, SonarQube, SpotBugs, PMD, Maven, etc.</w:t>
      </w:r>
    </w:p>
    <w:p w14:paraId="1F0678CB"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 xml:space="preserve">Position: </w:t>
      </w:r>
      <w:r>
        <w:rPr>
          <w:rFonts w:ascii="Arial" w:eastAsia="Arial" w:hAnsi="Arial" w:cs="Arial"/>
          <w:b/>
          <w:bCs/>
          <w:color w:val="231F20"/>
          <w:sz w:val="20"/>
        </w:rPr>
        <w:tab/>
      </w:r>
      <w:r>
        <w:rPr>
          <w:rFonts w:ascii="Arial" w:eastAsia="Arial" w:hAnsi="Arial" w:cs="Arial"/>
          <w:bCs/>
          <w:color w:val="231F20"/>
          <w:sz w:val="20"/>
        </w:rPr>
        <w:t>Senior</w:t>
      </w:r>
      <w:r>
        <w:rPr>
          <w:rFonts w:ascii="Arial" w:eastAsia="Arial" w:hAnsi="Arial" w:cs="Arial"/>
          <w:b/>
          <w:bCs/>
          <w:color w:val="231F20"/>
          <w:sz w:val="20"/>
        </w:rPr>
        <w:t xml:space="preserve"> </w:t>
      </w:r>
      <w:r>
        <w:rPr>
          <w:rFonts w:ascii="Arial" w:eastAsia="Arial" w:hAnsi="Arial" w:cs="Arial"/>
          <w:bCs/>
          <w:color w:val="231F20"/>
          <w:sz w:val="20"/>
        </w:rPr>
        <w:t>Software Developer</w:t>
      </w:r>
    </w:p>
    <w:p w14:paraId="5654CB4D"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 xml:space="preserve">Responsibilities: </w:t>
      </w:r>
    </w:p>
    <w:p w14:paraId="0E0834B9"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Interpreting complex business requirements with</w:t>
      </w:r>
      <w:r>
        <w:rPr>
          <w:rFonts w:ascii="Arial" w:eastAsia="Arial" w:hAnsi="Arial" w:cs="Arial"/>
          <w:color w:val="000000"/>
          <w:sz w:val="20"/>
          <w:shd w:val="clear" w:color="auto" w:fill="FFFFFF"/>
        </w:rPr>
        <w:t> investment management</w:t>
      </w:r>
      <w:r>
        <w:rPr>
          <w:rFonts w:ascii="Arial" w:eastAsia="Arial" w:hAnsi="Arial" w:cs="Arial"/>
          <w:color w:val="231F20"/>
          <w:sz w:val="20"/>
        </w:rPr>
        <w:t xml:space="preserve"> specifics;</w:t>
      </w:r>
    </w:p>
    <w:p w14:paraId="6BDB5853"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Constructing a business rules system from scratch;</w:t>
      </w:r>
    </w:p>
    <w:p w14:paraId="58D84E0E"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Analyzing, designing, and developing the in-house ETL engine and its modules;</w:t>
      </w:r>
    </w:p>
    <w:p w14:paraId="7D374A1F"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Migrated 20+ applications from legacy Kubernetes instances to OpenShift 4, improving system scalability and reducing server costs</w:t>
      </w:r>
    </w:p>
    <w:p w14:paraId="4D237BB3"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Implemented containerization strategies with a variety of Jenkinsfiles, Dockerfiles, podman</w:t>
      </w:r>
    </w:p>
    <w:p w14:paraId="654D665B"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Developed monitoring and logging systems with Prometheus+Grafana+Loki+Promtail</w:t>
      </w:r>
    </w:p>
    <w:p w14:paraId="655C9336"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Keeping compliance with the code quality measurements and industry best practices;</w:t>
      </w:r>
    </w:p>
    <w:p w14:paraId="2B887CDF"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Documenting of practice, processes, and software;</w:t>
      </w:r>
    </w:p>
    <w:p w14:paraId="2E2B5353"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Ensuring proper implementation of changes in accordance with agreed Change Management procedures;</w:t>
      </w:r>
    </w:p>
    <w:p w14:paraId="4F286899"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Post live, providing third-line support for the duration of the agreed warranty period.</w:t>
      </w:r>
    </w:p>
    <w:p w14:paraId="5C41A06E" w14:textId="77777777" w:rsidR="00473C2B" w:rsidRDefault="00473C2B">
      <w:pPr>
        <w:spacing w:after="0" w:line="264" w:lineRule="auto"/>
        <w:rPr>
          <w:rFonts w:ascii="Arial" w:eastAsia="Arial" w:hAnsi="Arial" w:cs="Arial"/>
          <w:color w:val="231F20"/>
          <w:sz w:val="20"/>
        </w:rPr>
      </w:pPr>
    </w:p>
    <w:p w14:paraId="5CB4768C" w14:textId="77777777" w:rsidR="00473C2B" w:rsidRDefault="00473C2B">
      <w:pPr>
        <w:spacing w:before="240" w:after="120" w:line="260" w:lineRule="atLeast"/>
        <w:jc w:val="both"/>
        <w:rPr>
          <w:rFonts w:ascii="Arial" w:eastAsia="Arial" w:hAnsi="Arial" w:cs="Arial"/>
          <w:b/>
          <w:color w:val="333332"/>
          <w:sz w:val="24"/>
          <w:szCs w:val="24"/>
        </w:rPr>
      </w:pPr>
    </w:p>
    <w:p w14:paraId="1234C9DB" w14:textId="77777777" w:rsidR="00473C2B" w:rsidRDefault="00000000">
      <w:pPr>
        <w:spacing w:before="240" w:after="120" w:line="260" w:lineRule="atLeast"/>
        <w:jc w:val="both"/>
        <w:rPr>
          <w:rFonts w:ascii="Arial" w:eastAsia="Arial" w:hAnsi="Arial" w:cs="Arial"/>
          <w:b/>
          <w:color w:val="333332"/>
          <w:sz w:val="24"/>
          <w:szCs w:val="24"/>
        </w:rPr>
      </w:pPr>
      <w:r>
        <w:rPr>
          <w:rFonts w:ascii="Arial" w:eastAsia="Arial" w:hAnsi="Arial" w:cs="Arial"/>
          <w:b/>
          <w:color w:val="333332"/>
          <w:sz w:val="24"/>
          <w:szCs w:val="24"/>
        </w:rPr>
        <w:t>Product Information Management Solution</w:t>
      </w:r>
    </w:p>
    <w:p w14:paraId="0E3086BE"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 xml:space="preserve">Client: </w:t>
      </w:r>
      <w:r>
        <w:rPr>
          <w:rFonts w:ascii="Arial" w:eastAsia="Arial" w:hAnsi="Arial" w:cs="Arial"/>
          <w:b/>
          <w:bCs/>
          <w:color w:val="231F20"/>
          <w:sz w:val="20"/>
        </w:rPr>
        <w:tab/>
      </w:r>
      <w:r>
        <w:rPr>
          <w:rFonts w:ascii="Arial" w:eastAsia="Arial" w:hAnsi="Arial" w:cs="Arial"/>
          <w:bCs/>
          <w:color w:val="231F20"/>
          <w:sz w:val="20"/>
        </w:rPr>
        <w:t>Home improvement and gardening retailer</w:t>
      </w:r>
      <w:r>
        <w:rPr>
          <w:rFonts w:ascii="Arial" w:eastAsia="Arial" w:hAnsi="Arial" w:cs="Arial"/>
          <w:b/>
          <w:bCs/>
          <w:color w:val="231F20"/>
          <w:sz w:val="20"/>
        </w:rPr>
        <w:t xml:space="preserve"> </w:t>
      </w:r>
    </w:p>
    <w:p w14:paraId="76ADD2A1" w14:textId="77777777" w:rsidR="00473C2B" w:rsidRDefault="00000000">
      <w:pPr>
        <w:tabs>
          <w:tab w:val="left" w:pos="1730"/>
        </w:tabs>
        <w:spacing w:after="0" w:line="260" w:lineRule="atLeast"/>
        <w:ind w:left="1730" w:hanging="1730"/>
        <w:rPr>
          <w:rFonts w:ascii="Arial" w:eastAsia="Arial" w:hAnsi="Arial" w:cs="Arial"/>
          <w:bCs/>
          <w:color w:val="231F20"/>
          <w:sz w:val="20"/>
          <w:szCs w:val="20"/>
        </w:rPr>
      </w:pPr>
      <w:r>
        <w:rPr>
          <w:rFonts w:ascii="Arial" w:eastAsia="Arial" w:hAnsi="Arial" w:cs="Arial"/>
          <w:b/>
          <w:bCs/>
          <w:color w:val="231F20"/>
          <w:sz w:val="20"/>
        </w:rPr>
        <w:t xml:space="preserve">Overview: </w:t>
      </w:r>
      <w:r>
        <w:rPr>
          <w:rFonts w:ascii="Arial" w:eastAsia="Arial" w:hAnsi="Arial" w:cs="Arial"/>
          <w:b/>
          <w:bCs/>
          <w:color w:val="231F20"/>
          <w:sz w:val="20"/>
        </w:rPr>
        <w:tab/>
      </w:r>
      <w:r>
        <w:rPr>
          <w:rFonts w:ascii="Arial" w:eastAsia="Arial" w:hAnsi="Arial" w:cs="Arial"/>
          <w:bCs/>
          <w:color w:val="231F20"/>
          <w:sz w:val="20"/>
        </w:rPr>
        <w:t xml:space="preserve">Enterprise product information management (PIM) software provides a single place to collect, manage, and enrich product information, create a product catalog, and distribute it to sales and eCommerce channels. </w:t>
      </w:r>
      <w:r>
        <w:rPr>
          <w:rFonts w:ascii="Arial" w:eastAsia="Arial" w:hAnsi="Arial" w:cs="Arial"/>
          <w:color w:val="231F20"/>
          <w:sz w:val="20"/>
          <w:szCs w:val="20"/>
          <w:shd w:val="clear" w:color="auto" w:fill="FFFFFF"/>
        </w:rPr>
        <w:t xml:space="preserve">The solution consists of a set of microservices and has event-driven </w:t>
      </w:r>
      <w:r>
        <w:rPr>
          <w:rFonts w:ascii="Arial" w:eastAsia="Arial" w:hAnsi="Arial" w:cs="Arial"/>
          <w:color w:val="231F20"/>
          <w:sz w:val="20"/>
          <w:szCs w:val="20"/>
          <w:shd w:val="clear" w:color="auto" w:fill="FFFFFF"/>
        </w:rPr>
        <w:lastRenderedPageBreak/>
        <w:t xml:space="preserve">architecture using a Kafka broker, in combination with REST API endpoints for internal/external consumers, Angular UI for admin proposes, etc. Basically, the application </w:t>
      </w:r>
      <w:r>
        <w:rPr>
          <w:rFonts w:ascii="Arial" w:eastAsia="Arial" w:hAnsi="Arial" w:cs="Arial"/>
          <w:color w:val="061018"/>
          <w:sz w:val="20"/>
          <w:szCs w:val="20"/>
          <w:shd w:val="clear" w:color="auto" w:fill="FFFFFF"/>
        </w:rPr>
        <w:t>implements event-sourcing &amp; saga design patterns to manage distributed transactions across microservices. Also, a key point in development is that the application must be ready for a multi-cloud environment, so we have a restricted list of infrastructure tools &amp; instruments.</w:t>
      </w:r>
    </w:p>
    <w:p w14:paraId="05765FC1"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 xml:space="preserve">Languages: </w:t>
      </w:r>
      <w:r>
        <w:rPr>
          <w:rFonts w:ascii="Arial" w:eastAsia="Arial" w:hAnsi="Arial" w:cs="Arial"/>
          <w:b/>
          <w:bCs/>
          <w:color w:val="231F20"/>
          <w:sz w:val="20"/>
        </w:rPr>
        <w:tab/>
      </w:r>
      <w:r>
        <w:rPr>
          <w:rFonts w:ascii="Arial" w:eastAsia="Arial" w:hAnsi="Arial" w:cs="Arial"/>
          <w:bCs/>
          <w:color w:val="231F20"/>
          <w:sz w:val="20"/>
        </w:rPr>
        <w:t>Java,  PL\SQL, Node, JavaScript, TypeScript</w:t>
      </w:r>
    </w:p>
    <w:p w14:paraId="29442CEE" w14:textId="77777777" w:rsidR="00473C2B" w:rsidRDefault="00000000">
      <w:pPr>
        <w:tabs>
          <w:tab w:val="left" w:pos="1730"/>
        </w:tabs>
        <w:spacing w:after="0" w:line="260" w:lineRule="atLeast"/>
        <w:ind w:left="1728" w:hanging="1728"/>
        <w:rPr>
          <w:rFonts w:ascii="Arial" w:eastAsia="Arial" w:hAnsi="Arial" w:cs="Arial"/>
          <w:bCs/>
          <w:iCs/>
          <w:color w:val="231F20"/>
          <w:sz w:val="20"/>
          <w:lang w:val="en-GB"/>
        </w:rPr>
      </w:pPr>
      <w:r>
        <w:rPr>
          <w:rFonts w:ascii="Arial" w:eastAsia="Arial" w:hAnsi="Arial" w:cs="Arial"/>
          <w:b/>
          <w:bCs/>
          <w:color w:val="231F20"/>
          <w:sz w:val="20"/>
          <w:u w:color="231F20"/>
        </w:rPr>
        <w:t>Technologies</w:t>
      </w:r>
      <w:r>
        <w:rPr>
          <w:rFonts w:ascii="Arial" w:eastAsia="Arial" w:hAnsi="Arial" w:cs="Arial"/>
          <w:b/>
          <w:bCs/>
          <w:color w:val="231F20"/>
          <w:sz w:val="20"/>
        </w:rPr>
        <w:t xml:space="preserve">: </w:t>
      </w:r>
      <w:r>
        <w:rPr>
          <w:rFonts w:ascii="Arial" w:eastAsia="Arial" w:hAnsi="Arial" w:cs="Arial"/>
          <w:b/>
          <w:bCs/>
          <w:color w:val="231F20"/>
          <w:sz w:val="20"/>
        </w:rPr>
        <w:tab/>
      </w:r>
      <w:r>
        <w:rPr>
          <w:rFonts w:ascii="Arial" w:eastAsia="Arial" w:hAnsi="Arial" w:cs="Arial"/>
          <w:bCs/>
          <w:color w:val="231F20"/>
          <w:sz w:val="20"/>
        </w:rPr>
        <w:t>Spring Framework (Boot, Security, Data), PostgreSQL, Hibernate, Apache Kafka, Apache Avro, ElasticSearch, Kibana, JUnit, Mockito, WireMock, Docker (Compose), Kubernetes, Jenkins, Helm, Vault, SonarQube, SpotBugs, PMD, Maven, etc.</w:t>
      </w:r>
    </w:p>
    <w:p w14:paraId="377C7AAE"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 xml:space="preserve">Position: </w:t>
      </w:r>
      <w:r>
        <w:rPr>
          <w:rFonts w:ascii="Arial" w:eastAsia="Arial" w:hAnsi="Arial" w:cs="Arial"/>
          <w:b/>
          <w:bCs/>
          <w:color w:val="231F20"/>
          <w:sz w:val="20"/>
        </w:rPr>
        <w:tab/>
      </w:r>
      <w:r>
        <w:rPr>
          <w:rFonts w:ascii="Arial" w:eastAsia="Arial" w:hAnsi="Arial" w:cs="Arial"/>
          <w:bCs/>
          <w:color w:val="231F20"/>
          <w:sz w:val="20"/>
        </w:rPr>
        <w:t>Software Developer</w:t>
      </w:r>
    </w:p>
    <w:p w14:paraId="3D7B4558"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br/>
        <w:t xml:space="preserve">Responsibilities: </w:t>
      </w:r>
    </w:p>
    <w:p w14:paraId="3D201C88"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Designing, implementing, and maintaining Java microservices that follow corporate standards of quality, 12 factors, well-tested by JUnit;</w:t>
      </w:r>
    </w:p>
    <w:p w14:paraId="13F365E6"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Correcting assessment of the customer’s requirements;</w:t>
      </w:r>
    </w:p>
    <w:p w14:paraId="7B98EFE2"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Ensuring application designs conform to business goals;</w:t>
      </w:r>
    </w:p>
    <w:p w14:paraId="3537AE4F"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Contributing to all phases of the development lifecycle - writing, testing &amp; reviewing code;</w:t>
      </w:r>
    </w:p>
    <w:p w14:paraId="3426D442" w14:textId="77777777" w:rsidR="00473C2B" w:rsidRDefault="00000000">
      <w:pPr>
        <w:numPr>
          <w:ilvl w:val="0"/>
          <w:numId w:val="1"/>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Preparing and producing releases of software components.</w:t>
      </w:r>
    </w:p>
    <w:p w14:paraId="50A9AD5C" w14:textId="77777777" w:rsidR="00473C2B" w:rsidRDefault="00473C2B">
      <w:pPr>
        <w:spacing w:before="240" w:after="120" w:line="260" w:lineRule="atLeast"/>
        <w:jc w:val="both"/>
        <w:rPr>
          <w:rFonts w:ascii="Arial" w:eastAsia="Arial" w:hAnsi="Arial" w:cs="Arial"/>
          <w:b/>
          <w:color w:val="333332"/>
          <w:sz w:val="24"/>
          <w:szCs w:val="24"/>
        </w:rPr>
      </w:pPr>
    </w:p>
    <w:p w14:paraId="186C83E8" w14:textId="77777777" w:rsidR="00473C2B" w:rsidRDefault="00000000">
      <w:pPr>
        <w:spacing w:before="240" w:after="120" w:line="260" w:lineRule="atLeast"/>
        <w:jc w:val="both"/>
        <w:rPr>
          <w:rFonts w:ascii="Arial" w:eastAsia="Arial" w:hAnsi="Arial" w:cs="Arial"/>
          <w:b/>
          <w:color w:val="333332"/>
          <w:sz w:val="24"/>
          <w:szCs w:val="24"/>
        </w:rPr>
      </w:pPr>
      <w:r>
        <w:rPr>
          <w:rFonts w:ascii="Arial" w:eastAsia="Arial" w:hAnsi="Arial" w:cs="Arial"/>
          <w:b/>
          <w:color w:val="333332"/>
          <w:sz w:val="24"/>
          <w:szCs w:val="24"/>
        </w:rPr>
        <w:t>ETL Engine for Processing Hotel Content</w:t>
      </w:r>
    </w:p>
    <w:p w14:paraId="160D1AD3"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 xml:space="preserve">Client: </w:t>
      </w:r>
      <w:r>
        <w:rPr>
          <w:rFonts w:ascii="Arial" w:eastAsia="Arial" w:hAnsi="Arial" w:cs="Arial"/>
          <w:b/>
          <w:bCs/>
          <w:color w:val="231F20"/>
          <w:sz w:val="20"/>
        </w:rPr>
        <w:tab/>
      </w:r>
      <w:r>
        <w:rPr>
          <w:rFonts w:ascii="Arial" w:eastAsia="Arial" w:hAnsi="Arial" w:cs="Arial"/>
          <w:bCs/>
          <w:color w:val="231F20"/>
          <w:sz w:val="20"/>
        </w:rPr>
        <w:t>Global IT solutions provider in the travel industry</w:t>
      </w:r>
      <w:r>
        <w:rPr>
          <w:rFonts w:ascii="Arial" w:eastAsia="Arial" w:hAnsi="Arial" w:cs="Arial"/>
          <w:b/>
          <w:bCs/>
          <w:color w:val="231F20"/>
          <w:sz w:val="20"/>
        </w:rPr>
        <w:t xml:space="preserve"> </w:t>
      </w:r>
    </w:p>
    <w:p w14:paraId="0FCAC555" w14:textId="77777777" w:rsidR="00473C2B" w:rsidRDefault="00000000">
      <w:pPr>
        <w:tabs>
          <w:tab w:val="left" w:pos="1730"/>
        </w:tabs>
        <w:spacing w:after="0" w:line="260" w:lineRule="atLeast"/>
        <w:ind w:left="1728" w:hanging="1728"/>
        <w:rPr>
          <w:rFonts w:ascii="Arial" w:eastAsia="Arial" w:hAnsi="Arial" w:cs="Arial"/>
          <w:bCs/>
          <w:iCs/>
          <w:color w:val="231F20"/>
          <w:sz w:val="20"/>
        </w:rPr>
      </w:pPr>
      <w:r>
        <w:rPr>
          <w:rFonts w:ascii="Arial" w:eastAsia="Arial" w:hAnsi="Arial" w:cs="Arial"/>
          <w:b/>
          <w:bCs/>
          <w:color w:val="231F20"/>
          <w:sz w:val="20"/>
        </w:rPr>
        <w:t xml:space="preserve">Overview: </w:t>
      </w:r>
      <w:r>
        <w:rPr>
          <w:rFonts w:ascii="Arial" w:eastAsia="Arial" w:hAnsi="Arial" w:cs="Arial"/>
          <w:b/>
          <w:bCs/>
          <w:color w:val="231F20"/>
          <w:sz w:val="20"/>
        </w:rPr>
        <w:tab/>
      </w:r>
      <w:r>
        <w:rPr>
          <w:rFonts w:ascii="Arial" w:eastAsia="Arial" w:hAnsi="Arial" w:cs="Arial"/>
          <w:bCs/>
          <w:color w:val="231F20"/>
          <w:sz w:val="20"/>
        </w:rPr>
        <w:t xml:space="preserve">Internal </w:t>
      </w:r>
      <w:r>
        <w:rPr>
          <w:rFonts w:ascii="Arial" w:eastAsia="Arial" w:hAnsi="Arial" w:cs="Arial"/>
          <w:bCs/>
          <w:iCs/>
          <w:color w:val="231F20"/>
          <w:sz w:val="20"/>
        </w:rPr>
        <w:t>extract-transform-load tool that ran in batch mode to gather descriptive static content from different sources (like REST APIs, sFTP, SOAP servers), transform it using XQuery and finally load it to the third-party consumer.</w:t>
      </w:r>
    </w:p>
    <w:p w14:paraId="7100F597" w14:textId="77777777" w:rsidR="00473C2B" w:rsidRDefault="00000000">
      <w:pPr>
        <w:tabs>
          <w:tab w:val="left" w:pos="1730"/>
        </w:tabs>
        <w:spacing w:after="0" w:line="260" w:lineRule="atLeast"/>
        <w:ind w:left="1728" w:hanging="1728"/>
        <w:rPr>
          <w:rFonts w:ascii="Arial" w:eastAsia="Arial" w:hAnsi="Arial" w:cs="Arial"/>
          <w:bCs/>
          <w:color w:val="231F20"/>
          <w:sz w:val="20"/>
        </w:rPr>
      </w:pPr>
      <w:r>
        <w:rPr>
          <w:rFonts w:ascii="Arial" w:eastAsia="Arial" w:hAnsi="Arial" w:cs="Arial"/>
          <w:b/>
          <w:bCs/>
          <w:color w:val="231F20"/>
          <w:sz w:val="20"/>
        </w:rPr>
        <w:t xml:space="preserve">Languages: </w:t>
      </w:r>
      <w:r>
        <w:rPr>
          <w:rFonts w:ascii="Arial" w:eastAsia="Arial" w:hAnsi="Arial" w:cs="Arial"/>
          <w:b/>
          <w:bCs/>
          <w:color w:val="231F20"/>
          <w:sz w:val="20"/>
        </w:rPr>
        <w:tab/>
      </w:r>
      <w:r>
        <w:rPr>
          <w:rFonts w:ascii="Arial" w:eastAsia="Arial" w:hAnsi="Arial" w:cs="Arial"/>
          <w:bCs/>
          <w:color w:val="231F20"/>
          <w:sz w:val="20"/>
        </w:rPr>
        <w:t>Java, PL\SQL, Node, JavaScript</w:t>
      </w:r>
    </w:p>
    <w:p w14:paraId="4CDA8609" w14:textId="08F4A8B0" w:rsidR="00473C2B" w:rsidRDefault="00000000">
      <w:pPr>
        <w:tabs>
          <w:tab w:val="left" w:pos="1730"/>
        </w:tabs>
        <w:spacing w:after="0" w:line="260" w:lineRule="atLeast"/>
        <w:ind w:left="1728" w:hanging="1728"/>
        <w:rPr>
          <w:rFonts w:ascii="Arial" w:eastAsia="Arial" w:hAnsi="Arial" w:cs="Arial"/>
          <w:bCs/>
          <w:iCs/>
          <w:color w:val="231F20"/>
          <w:sz w:val="20"/>
          <w:lang w:val="en-GB"/>
        </w:rPr>
      </w:pPr>
      <w:r>
        <w:rPr>
          <w:rFonts w:ascii="Arial" w:eastAsia="Arial" w:hAnsi="Arial" w:cs="Arial"/>
          <w:b/>
          <w:bCs/>
          <w:color w:val="231F20"/>
          <w:sz w:val="20"/>
          <w:u w:color="231F20"/>
        </w:rPr>
        <w:t>Technologies</w:t>
      </w:r>
      <w:r>
        <w:rPr>
          <w:rFonts w:ascii="Arial" w:eastAsia="Arial" w:hAnsi="Arial" w:cs="Arial"/>
          <w:b/>
          <w:bCs/>
          <w:color w:val="231F20"/>
          <w:sz w:val="20"/>
        </w:rPr>
        <w:t xml:space="preserve">: </w:t>
      </w:r>
      <w:r>
        <w:rPr>
          <w:rFonts w:ascii="Arial" w:eastAsia="Arial" w:hAnsi="Arial" w:cs="Arial"/>
          <w:b/>
          <w:bCs/>
          <w:color w:val="231F20"/>
          <w:sz w:val="20"/>
        </w:rPr>
        <w:tab/>
      </w:r>
      <w:r>
        <w:rPr>
          <w:rFonts w:ascii="Arial" w:eastAsia="Arial" w:hAnsi="Arial" w:cs="Arial"/>
          <w:bCs/>
          <w:iCs/>
          <w:color w:val="231F20"/>
          <w:sz w:val="20"/>
        </w:rPr>
        <w:t xml:space="preserve">Spring </w:t>
      </w:r>
      <w:r w:rsidR="00857927">
        <w:rPr>
          <w:rFonts w:ascii="Arial" w:eastAsia="Arial" w:hAnsi="Arial" w:cs="Arial"/>
          <w:bCs/>
          <w:iCs/>
          <w:color w:val="231F20"/>
          <w:sz w:val="20"/>
        </w:rPr>
        <w:t>-</w:t>
      </w:r>
      <w:r>
        <w:rPr>
          <w:rFonts w:ascii="Arial" w:eastAsia="Arial" w:hAnsi="Arial" w:cs="Arial"/>
          <w:bCs/>
          <w:iCs/>
          <w:color w:val="231F20"/>
          <w:sz w:val="20"/>
        </w:rPr>
        <w:t xml:space="preserve"> Core / Batch / MVC / Data, Hibernate, various HTTP/sFTP/SOAP clients, JUnit, Mockito, AssertJ, Kafka, Apache Camel, Karaf, Couchbase, MariaDB, Maven, Consul, Docker, Kubernetes, OpenShift, </w:t>
      </w:r>
      <w:r>
        <w:rPr>
          <w:rFonts w:ascii="Arial" w:eastAsia="Arial" w:hAnsi="Arial" w:cs="Arial"/>
          <w:bCs/>
          <w:color w:val="231F20"/>
          <w:sz w:val="20"/>
        </w:rPr>
        <w:t>SonarQube</w:t>
      </w:r>
    </w:p>
    <w:p w14:paraId="7654DB90" w14:textId="77777777" w:rsidR="00473C2B" w:rsidRDefault="00000000">
      <w:pPr>
        <w:tabs>
          <w:tab w:val="left" w:pos="1730"/>
        </w:tabs>
        <w:spacing w:after="0" w:line="260" w:lineRule="atLeast"/>
        <w:jc w:val="both"/>
        <w:rPr>
          <w:rFonts w:ascii="Arial" w:eastAsia="Arial" w:hAnsi="Arial" w:cs="Arial"/>
          <w:color w:val="231F20"/>
          <w:sz w:val="20"/>
        </w:rPr>
      </w:pPr>
      <w:r>
        <w:rPr>
          <w:rFonts w:ascii="Arial" w:eastAsia="Arial" w:hAnsi="Arial" w:cs="Arial"/>
          <w:b/>
          <w:bCs/>
          <w:color w:val="231F20"/>
          <w:sz w:val="20"/>
        </w:rPr>
        <w:t xml:space="preserve">Position: </w:t>
      </w:r>
      <w:r>
        <w:rPr>
          <w:rFonts w:ascii="Arial" w:eastAsia="Arial" w:hAnsi="Arial" w:cs="Arial"/>
          <w:b/>
          <w:bCs/>
          <w:color w:val="231F20"/>
          <w:sz w:val="20"/>
        </w:rPr>
        <w:tab/>
      </w:r>
      <w:r>
        <w:rPr>
          <w:rFonts w:ascii="Arial" w:eastAsia="Arial" w:hAnsi="Arial" w:cs="Arial"/>
          <w:bCs/>
          <w:color w:val="231F20"/>
          <w:sz w:val="20"/>
        </w:rPr>
        <w:t>Software Developer</w:t>
      </w:r>
    </w:p>
    <w:p w14:paraId="30780A6A"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 xml:space="preserve">Responsibilities: </w:t>
      </w:r>
      <w:r>
        <w:rPr>
          <w:rFonts w:ascii="Arial" w:eastAsia="Arial" w:hAnsi="Arial" w:cs="Arial"/>
          <w:b/>
          <w:bCs/>
          <w:color w:val="231F20"/>
          <w:sz w:val="20"/>
        </w:rPr>
        <w:tab/>
      </w:r>
    </w:p>
    <w:p w14:paraId="08345BF4"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Data transformation flow design</w:t>
      </w:r>
    </w:p>
    <w:p w14:paraId="5BB85224"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Development of backend components</w:t>
      </w:r>
    </w:p>
    <w:p w14:paraId="49341940"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Data mapping</w:t>
      </w:r>
    </w:p>
    <w:p w14:paraId="6EB994D9"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Configuring of backend components and connectors</w:t>
      </w:r>
    </w:p>
    <w:p w14:paraId="6090388C"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GDS Hospitality and Rail content integration</w:t>
      </w:r>
    </w:p>
    <w:p w14:paraId="17D64C79"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Initiation of web application advancement</w:t>
      </w:r>
    </w:p>
    <w:p w14:paraId="134069DE"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Technical assignment preparation</w:t>
      </w:r>
    </w:p>
    <w:p w14:paraId="292A2E0F"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Functional testing of web application due technical assignment, testing plans</w:t>
      </w:r>
    </w:p>
    <w:p w14:paraId="5235C912"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Business process analysis, formulation of the automation requirements, process optimization</w:t>
      </w:r>
    </w:p>
    <w:p w14:paraId="746F8649"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Analyze customer solution and service requirements</w:t>
      </w:r>
    </w:p>
    <w:p w14:paraId="757F9B0C" w14:textId="77777777" w:rsidR="00473C2B" w:rsidRDefault="00000000">
      <w:pPr>
        <w:numPr>
          <w:ilvl w:val="0"/>
          <w:numId w:val="2"/>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Business process documentation</w:t>
      </w:r>
    </w:p>
    <w:p w14:paraId="3B6C175E" w14:textId="77777777" w:rsidR="00473C2B" w:rsidRDefault="00473C2B">
      <w:pPr>
        <w:spacing w:after="0" w:line="264" w:lineRule="auto"/>
        <w:ind w:left="1778"/>
        <w:rPr>
          <w:rFonts w:ascii="Arial" w:eastAsia="Arial" w:hAnsi="Arial" w:cs="Arial"/>
          <w:color w:val="231F20"/>
          <w:sz w:val="20"/>
        </w:rPr>
      </w:pPr>
    </w:p>
    <w:p w14:paraId="3CC93C4D" w14:textId="77777777" w:rsidR="00473C2B" w:rsidRDefault="00000000">
      <w:pPr>
        <w:tabs>
          <w:tab w:val="left" w:pos="-382"/>
        </w:tabs>
        <w:spacing w:after="0" w:line="264" w:lineRule="auto"/>
        <w:ind w:left="1778" w:hanging="360"/>
        <w:contextualSpacing/>
        <w:jc w:val="both"/>
        <w:rPr>
          <w:rFonts w:ascii="Arial" w:eastAsia="Arial" w:hAnsi="Arial" w:cs="Arial"/>
          <w:color w:val="231F20"/>
          <w:sz w:val="20"/>
        </w:rPr>
      </w:pPr>
      <w:r>
        <w:rPr>
          <w:rFonts w:ascii="Arial" w:eastAsia="Arial" w:hAnsi="Arial" w:cs="Arial"/>
          <w:color w:val="231F20"/>
          <w:sz w:val="20"/>
        </w:rPr>
        <w:t>Creating a cloud-native platform from scratch using Java/Spring-stack technologies;</w:t>
      </w:r>
    </w:p>
    <w:p w14:paraId="0F1B36EF" w14:textId="77777777" w:rsidR="00473C2B" w:rsidRDefault="00000000">
      <w:pPr>
        <w:tabs>
          <w:tab w:val="left" w:pos="-382"/>
        </w:tabs>
        <w:spacing w:after="0" w:line="264" w:lineRule="auto"/>
        <w:ind w:left="1778" w:hanging="360"/>
        <w:contextualSpacing/>
        <w:jc w:val="both"/>
        <w:rPr>
          <w:rFonts w:ascii="Arial" w:eastAsia="Arial" w:hAnsi="Arial" w:cs="Arial"/>
          <w:color w:val="231F20"/>
          <w:sz w:val="20"/>
        </w:rPr>
      </w:pPr>
      <w:r>
        <w:rPr>
          <w:rFonts w:ascii="Arial" w:eastAsia="Arial" w:hAnsi="Arial" w:cs="Arial"/>
          <w:color w:val="231F20"/>
          <w:sz w:val="20"/>
        </w:rPr>
        <w:t>Leading in the technical content of the system/functional/design specifications;</w:t>
      </w:r>
    </w:p>
    <w:p w14:paraId="221723F3" w14:textId="77777777" w:rsidR="00473C2B" w:rsidRDefault="00000000">
      <w:pPr>
        <w:tabs>
          <w:tab w:val="left" w:pos="-382"/>
        </w:tabs>
        <w:spacing w:after="0" w:line="264" w:lineRule="auto"/>
        <w:ind w:left="1778" w:hanging="360"/>
        <w:contextualSpacing/>
        <w:jc w:val="both"/>
        <w:rPr>
          <w:rFonts w:ascii="Arial" w:eastAsia="Arial" w:hAnsi="Arial" w:cs="Arial"/>
          <w:color w:val="231F20"/>
          <w:sz w:val="20"/>
        </w:rPr>
      </w:pPr>
      <w:r>
        <w:rPr>
          <w:rFonts w:ascii="Arial" w:eastAsia="Arial" w:hAnsi="Arial" w:cs="Arial"/>
          <w:color w:val="231F20"/>
          <w:sz w:val="20"/>
        </w:rPr>
        <w:t>Building an ETL platform on top of the Spring Batch framework;</w:t>
      </w:r>
    </w:p>
    <w:p w14:paraId="6CCAF2CC" w14:textId="77777777" w:rsidR="00473C2B" w:rsidRDefault="00000000">
      <w:pPr>
        <w:tabs>
          <w:tab w:val="left" w:pos="-382"/>
        </w:tabs>
        <w:spacing w:after="0" w:line="264" w:lineRule="auto"/>
        <w:ind w:left="1778" w:hanging="360"/>
        <w:contextualSpacing/>
        <w:jc w:val="both"/>
        <w:rPr>
          <w:rFonts w:ascii="Arial" w:eastAsia="Arial" w:hAnsi="Arial" w:cs="Arial"/>
          <w:color w:val="231F20"/>
          <w:sz w:val="20"/>
        </w:rPr>
      </w:pPr>
      <w:r>
        <w:rPr>
          <w:rFonts w:ascii="Arial" w:eastAsia="Arial" w:hAnsi="Arial" w:cs="Arial"/>
          <w:color w:val="231F20"/>
          <w:sz w:val="20"/>
        </w:rPr>
        <w:t>Developing Java microservices using Spring Boot, Spring Cloud stack (Task, Gateway, Config, Vault, Kubernetes, Sleuth), Hibernate, Postgres, Couchbase, web services technologies such as SOAP &amp; RESTful, Pub/Sub architecture implemented with Apache Kafka.</w:t>
      </w:r>
    </w:p>
    <w:p w14:paraId="40D16DED" w14:textId="77777777" w:rsidR="00473C2B" w:rsidRDefault="00000000">
      <w:pPr>
        <w:tabs>
          <w:tab w:val="left" w:pos="-382"/>
        </w:tabs>
        <w:spacing w:after="0" w:line="264" w:lineRule="auto"/>
        <w:ind w:left="1778" w:hanging="360"/>
        <w:contextualSpacing/>
        <w:jc w:val="both"/>
        <w:rPr>
          <w:rFonts w:ascii="Arial" w:eastAsia="Arial" w:hAnsi="Arial" w:cs="Arial"/>
          <w:color w:val="231F20"/>
          <w:sz w:val="20"/>
        </w:rPr>
      </w:pPr>
      <w:r>
        <w:rPr>
          <w:rFonts w:ascii="Arial" w:eastAsia="Arial" w:hAnsi="Arial" w:cs="Arial"/>
          <w:color w:val="231F20"/>
          <w:sz w:val="20"/>
        </w:rPr>
        <w:t>Developing integrations with many external data providers (via SOAP, REST, sftp file exchange).</w:t>
      </w:r>
    </w:p>
    <w:p w14:paraId="3D72F3A4" w14:textId="77777777" w:rsidR="00473C2B" w:rsidRDefault="00000000">
      <w:pPr>
        <w:spacing w:after="0" w:line="264" w:lineRule="auto"/>
        <w:rPr>
          <w:rFonts w:ascii="Arial" w:eastAsia="Arial" w:hAnsi="Arial" w:cs="Arial"/>
          <w:b/>
          <w:bCs/>
          <w:color w:val="231F20"/>
          <w:sz w:val="20"/>
        </w:rPr>
      </w:pPr>
      <w:r>
        <w:rPr>
          <w:rFonts w:ascii="Arial" w:eastAsia="Arial" w:hAnsi="Arial" w:cs="Arial"/>
          <w:b/>
          <w:bCs/>
          <w:color w:val="231F20"/>
          <w:sz w:val="20"/>
        </w:rPr>
        <w:t>Achievements:</w:t>
      </w:r>
    </w:p>
    <w:p w14:paraId="7DF9AC8C" w14:textId="77777777" w:rsidR="00473C2B" w:rsidRDefault="00000000">
      <w:pPr>
        <w:numPr>
          <w:ilvl w:val="0"/>
          <w:numId w:val="3"/>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Enhanced DB indexing, through query optimization</w:t>
      </w:r>
    </w:p>
    <w:p w14:paraId="6E5D6C1F" w14:textId="77777777" w:rsidR="00473C2B" w:rsidRDefault="00000000">
      <w:pPr>
        <w:numPr>
          <w:ilvl w:val="0"/>
          <w:numId w:val="3"/>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Optimized data transformation &amp; export modules, DB level indexing, reduced processing time</w:t>
      </w:r>
    </w:p>
    <w:p w14:paraId="1109C572" w14:textId="77777777" w:rsidR="00473C2B" w:rsidRDefault="00000000">
      <w:pPr>
        <w:numPr>
          <w:ilvl w:val="0"/>
          <w:numId w:val="3"/>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Designed an observability and logging mechanism, tracked business parameters.</w:t>
      </w:r>
    </w:p>
    <w:p w14:paraId="3EE85458" w14:textId="77777777" w:rsidR="00473C2B" w:rsidRDefault="00000000">
      <w:pPr>
        <w:numPr>
          <w:ilvl w:val="0"/>
          <w:numId w:val="3"/>
        </w:numPr>
        <w:spacing w:after="0" w:line="264" w:lineRule="auto"/>
        <w:contextualSpacing/>
        <w:jc w:val="both"/>
        <w:rPr>
          <w:rFonts w:ascii="Arial" w:eastAsia="Arial" w:hAnsi="Arial" w:cs="Arial"/>
          <w:color w:val="231F20"/>
          <w:sz w:val="20"/>
        </w:rPr>
      </w:pPr>
      <w:r>
        <w:rPr>
          <w:rFonts w:ascii="Arial" w:eastAsia="Arial" w:hAnsi="Arial" w:cs="Arial"/>
          <w:color w:val="231F20"/>
          <w:sz w:val="20"/>
        </w:rPr>
        <w:t>Integrated dashboard, 10+ tasks, data processing, and transformation; enhanced process capability.</w:t>
      </w:r>
    </w:p>
    <w:p w14:paraId="71F89B11" w14:textId="77777777" w:rsidR="00473C2B" w:rsidRDefault="00000000">
      <w:pPr>
        <w:numPr>
          <w:ilvl w:val="0"/>
          <w:numId w:val="3"/>
        </w:numPr>
        <w:spacing w:after="0" w:line="264" w:lineRule="auto"/>
        <w:contextualSpacing/>
        <w:jc w:val="both"/>
        <w:rPr>
          <w:rFonts w:ascii="Arial" w:eastAsia="Arial" w:hAnsi="Arial" w:cs="Arial"/>
          <w:color w:val="231F20"/>
          <w:sz w:val="20"/>
        </w:rPr>
      </w:pPr>
      <w:r>
        <w:rPr>
          <w:rFonts w:ascii="Arial" w:eastAsia="Arial" w:hAnsi="Arial" w:cs="Arial"/>
          <w:color w:val="231F20"/>
          <w:sz w:val="20"/>
        </w:rPr>
        <w:lastRenderedPageBreak/>
        <w:t xml:space="preserve">Created entire UI/UX and microservices for the hotel and the train verticals, which are used by over 10+ clients. </w:t>
      </w:r>
    </w:p>
    <w:p w14:paraId="6961D8FA" w14:textId="77777777" w:rsidR="00473C2B" w:rsidRDefault="00473C2B">
      <w:pPr>
        <w:spacing w:before="240" w:after="120" w:line="260" w:lineRule="atLeast"/>
        <w:jc w:val="both"/>
        <w:rPr>
          <w:rFonts w:ascii="Arial" w:eastAsia="Arial" w:hAnsi="Arial" w:cs="Arial"/>
          <w:b/>
          <w:color w:val="333332"/>
          <w:sz w:val="24"/>
          <w:szCs w:val="24"/>
        </w:rPr>
      </w:pPr>
    </w:p>
    <w:p w14:paraId="69CDEE1F" w14:textId="77777777" w:rsidR="00473C2B" w:rsidRDefault="00000000">
      <w:pPr>
        <w:spacing w:before="240" w:after="120" w:line="260" w:lineRule="atLeast"/>
        <w:jc w:val="both"/>
        <w:rPr>
          <w:rFonts w:ascii="Arial" w:eastAsia="Arial" w:hAnsi="Arial" w:cs="Arial"/>
          <w:b/>
          <w:color w:val="333332"/>
          <w:sz w:val="24"/>
          <w:szCs w:val="24"/>
        </w:rPr>
      </w:pPr>
      <w:r>
        <w:rPr>
          <w:rFonts w:ascii="Arial" w:eastAsia="Arial" w:hAnsi="Arial" w:cs="Arial"/>
          <w:b/>
          <w:color w:val="333332"/>
          <w:sz w:val="24"/>
          <w:szCs w:val="24"/>
        </w:rPr>
        <w:t>B2B Hotel Booking Platform</w:t>
      </w:r>
    </w:p>
    <w:p w14:paraId="1C350C68" w14:textId="77777777" w:rsidR="00473C2B" w:rsidRDefault="00000000">
      <w:pPr>
        <w:tabs>
          <w:tab w:val="left" w:pos="1730"/>
        </w:tabs>
        <w:spacing w:after="0" w:line="260" w:lineRule="atLeast"/>
        <w:jc w:val="both"/>
        <w:rPr>
          <w:rFonts w:ascii="Arial" w:eastAsia="Arial" w:hAnsi="Arial" w:cs="Arial"/>
          <w:bCs/>
          <w:color w:val="231F20"/>
          <w:sz w:val="20"/>
        </w:rPr>
      </w:pPr>
      <w:r>
        <w:rPr>
          <w:rFonts w:ascii="Arial" w:eastAsia="Arial" w:hAnsi="Arial" w:cs="Arial"/>
          <w:b/>
          <w:bCs/>
          <w:color w:val="231F20"/>
          <w:sz w:val="20"/>
        </w:rPr>
        <w:t>Client:</w:t>
      </w:r>
      <w:r>
        <w:rPr>
          <w:rFonts w:ascii="Arial" w:eastAsia="Arial" w:hAnsi="Arial" w:cs="Arial"/>
          <w:b/>
          <w:bCs/>
          <w:color w:val="231F20"/>
          <w:sz w:val="20"/>
        </w:rPr>
        <w:tab/>
      </w:r>
      <w:r>
        <w:rPr>
          <w:rFonts w:ascii="Arial" w:eastAsia="Arial" w:hAnsi="Arial" w:cs="Arial"/>
          <w:bCs/>
          <w:color w:val="231F20"/>
          <w:sz w:val="20"/>
        </w:rPr>
        <w:t>Global IT solutions provider in the travel industry</w:t>
      </w:r>
      <w:r>
        <w:rPr>
          <w:rFonts w:ascii="Arial" w:eastAsia="Arial" w:hAnsi="Arial" w:cs="Arial"/>
          <w:b/>
          <w:bCs/>
          <w:color w:val="231F20"/>
          <w:sz w:val="20"/>
        </w:rPr>
        <w:t xml:space="preserve"> </w:t>
      </w:r>
    </w:p>
    <w:p w14:paraId="3A29AFE6" w14:textId="45AADE65" w:rsidR="00473C2B" w:rsidRDefault="00000000">
      <w:pPr>
        <w:tabs>
          <w:tab w:val="left" w:pos="1730"/>
        </w:tabs>
        <w:spacing w:after="0" w:line="260" w:lineRule="atLeast"/>
        <w:ind w:left="1728" w:hanging="1728"/>
        <w:jc w:val="both"/>
        <w:rPr>
          <w:rFonts w:ascii="Arial" w:eastAsia="Arial" w:hAnsi="Arial" w:cs="Arial"/>
          <w:color w:val="231F20"/>
          <w:sz w:val="20"/>
        </w:rPr>
      </w:pPr>
      <w:r>
        <w:rPr>
          <w:rFonts w:ascii="Arial" w:eastAsia="Arial" w:hAnsi="Arial" w:cs="Arial"/>
          <w:b/>
          <w:bCs/>
          <w:color w:val="231F20"/>
          <w:sz w:val="20"/>
        </w:rPr>
        <w:t>Overview:</w:t>
      </w:r>
      <w:r>
        <w:rPr>
          <w:rFonts w:ascii="Arial" w:eastAsia="Arial" w:hAnsi="Arial" w:cs="Arial"/>
          <w:b/>
          <w:bCs/>
          <w:color w:val="231F20"/>
          <w:sz w:val="20"/>
        </w:rPr>
        <w:tab/>
      </w:r>
      <w:r>
        <w:rPr>
          <w:rFonts w:ascii="Arial" w:eastAsia="Arial" w:hAnsi="Arial" w:cs="Arial"/>
          <w:bCs/>
          <w:color w:val="231F20"/>
          <w:sz w:val="20"/>
        </w:rPr>
        <w:t xml:space="preserve">The project was a hotel booking solution for business travel </w:t>
      </w:r>
      <w:r w:rsidR="00857927">
        <w:rPr>
          <w:rFonts w:ascii="Arial" w:eastAsia="Arial" w:hAnsi="Arial" w:cs="Arial"/>
          <w:bCs/>
          <w:color w:val="231F20"/>
          <w:sz w:val="20"/>
        </w:rPr>
        <w:t>-</w:t>
      </w:r>
      <w:r>
        <w:rPr>
          <w:rFonts w:ascii="Arial" w:eastAsia="Arial" w:hAnsi="Arial" w:cs="Arial"/>
          <w:bCs/>
          <w:color w:val="231F20"/>
          <w:sz w:val="20"/>
        </w:rPr>
        <w:t xml:space="preserve"> a distributed search engine/aggregator. A content-selling platform offers access to various complimentary hotel service providers in a single reservation environment.</w:t>
      </w:r>
    </w:p>
    <w:p w14:paraId="6C4DD448" w14:textId="77777777" w:rsidR="00473C2B" w:rsidRDefault="00000000">
      <w:pPr>
        <w:tabs>
          <w:tab w:val="left" w:pos="1730"/>
        </w:tabs>
        <w:spacing w:after="0" w:line="260" w:lineRule="atLeast"/>
        <w:ind w:left="1728" w:hanging="1728"/>
        <w:jc w:val="both"/>
        <w:rPr>
          <w:rFonts w:ascii="Arial" w:eastAsia="Arial" w:hAnsi="Arial" w:cs="Arial"/>
          <w:b/>
          <w:bCs/>
          <w:color w:val="231F20"/>
          <w:sz w:val="20"/>
        </w:rPr>
      </w:pPr>
      <w:r>
        <w:rPr>
          <w:rFonts w:ascii="Arial" w:eastAsia="Arial" w:hAnsi="Arial" w:cs="Arial"/>
          <w:b/>
          <w:bCs/>
          <w:color w:val="231F20"/>
          <w:sz w:val="20"/>
        </w:rPr>
        <w:t>Platform:</w:t>
      </w:r>
      <w:r>
        <w:rPr>
          <w:rFonts w:ascii="Arial" w:eastAsia="Arial" w:hAnsi="Arial" w:cs="Arial"/>
          <w:b/>
          <w:bCs/>
          <w:color w:val="231F20"/>
          <w:sz w:val="20"/>
        </w:rPr>
        <w:tab/>
      </w:r>
      <w:r>
        <w:rPr>
          <w:rFonts w:ascii="Arial" w:eastAsia="Arial" w:hAnsi="Arial" w:cs="Arial"/>
          <w:bCs/>
          <w:color w:val="231F20"/>
          <w:sz w:val="20"/>
        </w:rPr>
        <w:t>Linux/Windows</w:t>
      </w:r>
    </w:p>
    <w:p w14:paraId="00D5C42C" w14:textId="77777777" w:rsidR="00473C2B" w:rsidRDefault="00000000">
      <w:pPr>
        <w:tabs>
          <w:tab w:val="left" w:pos="1730"/>
        </w:tabs>
        <w:spacing w:after="0" w:line="260" w:lineRule="atLeast"/>
        <w:jc w:val="both"/>
        <w:rPr>
          <w:rFonts w:ascii="Arial" w:eastAsia="Arial" w:hAnsi="Arial" w:cs="Arial"/>
          <w:b/>
          <w:bCs/>
          <w:color w:val="231F20"/>
          <w:sz w:val="20"/>
        </w:rPr>
      </w:pPr>
      <w:r>
        <w:rPr>
          <w:rFonts w:ascii="Arial" w:eastAsia="Arial" w:hAnsi="Arial" w:cs="Arial"/>
          <w:b/>
          <w:bCs/>
          <w:color w:val="231F20"/>
          <w:sz w:val="20"/>
        </w:rPr>
        <w:t>Languages:</w:t>
      </w:r>
      <w:r>
        <w:rPr>
          <w:rFonts w:ascii="Arial" w:eastAsia="Arial" w:hAnsi="Arial" w:cs="Arial"/>
          <w:b/>
          <w:bCs/>
          <w:color w:val="231F20"/>
          <w:sz w:val="20"/>
        </w:rPr>
        <w:tab/>
      </w:r>
      <w:r>
        <w:rPr>
          <w:rFonts w:ascii="Arial" w:eastAsia="Arial" w:hAnsi="Arial" w:cs="Arial"/>
          <w:bCs/>
          <w:color w:val="231F20"/>
          <w:sz w:val="20"/>
        </w:rPr>
        <w:t>PHP, Go, JavaScript, Java, SQL</w:t>
      </w:r>
      <w:r>
        <w:rPr>
          <w:rFonts w:ascii="Arial" w:eastAsia="Arial" w:hAnsi="Arial" w:cs="Arial"/>
          <w:b/>
          <w:bCs/>
          <w:color w:val="231F20"/>
          <w:sz w:val="20"/>
        </w:rPr>
        <w:t xml:space="preserve"> </w:t>
      </w:r>
    </w:p>
    <w:p w14:paraId="23D382C2" w14:textId="77777777" w:rsidR="00473C2B" w:rsidRDefault="00000000">
      <w:pPr>
        <w:tabs>
          <w:tab w:val="left" w:pos="1730"/>
        </w:tabs>
        <w:spacing w:after="0" w:line="260" w:lineRule="atLeast"/>
        <w:ind w:left="1728" w:hanging="1728"/>
        <w:jc w:val="both"/>
        <w:rPr>
          <w:rFonts w:ascii="Arial" w:eastAsia="Arial" w:hAnsi="Arial" w:cs="Arial"/>
          <w:bCs/>
          <w:color w:val="231F20"/>
          <w:sz w:val="20"/>
        </w:rPr>
      </w:pPr>
      <w:r>
        <w:rPr>
          <w:rFonts w:ascii="Arial" w:eastAsia="Arial" w:hAnsi="Arial" w:cs="Arial"/>
          <w:b/>
          <w:bCs/>
          <w:color w:val="231F20"/>
          <w:sz w:val="20"/>
          <w:u w:color="231F20"/>
        </w:rPr>
        <w:t>Technologies</w:t>
      </w:r>
      <w:r>
        <w:rPr>
          <w:rFonts w:ascii="Arial" w:eastAsia="Arial" w:hAnsi="Arial" w:cs="Arial"/>
          <w:b/>
          <w:bCs/>
          <w:color w:val="231F20"/>
          <w:sz w:val="20"/>
        </w:rPr>
        <w:t>:</w:t>
      </w:r>
      <w:r>
        <w:rPr>
          <w:rFonts w:ascii="Arial" w:eastAsia="Arial" w:hAnsi="Arial" w:cs="Arial"/>
          <w:b/>
          <w:bCs/>
          <w:color w:val="231F20"/>
          <w:sz w:val="20"/>
        </w:rPr>
        <w:tab/>
      </w:r>
      <w:r>
        <w:rPr>
          <w:rFonts w:ascii="Arial" w:eastAsia="Arial" w:hAnsi="Arial" w:cs="Arial"/>
          <w:bCs/>
          <w:color w:val="231F20"/>
          <w:sz w:val="20"/>
        </w:rPr>
        <w:t>MariaDB, Docker, Composer, RabbitMQ, Redis, sockets, streams, ElasticSearch, MongoDB, Memcached, Cassandra, CouchDB, InfluxDB</w:t>
      </w:r>
    </w:p>
    <w:p w14:paraId="044C1DDB" w14:textId="77777777" w:rsidR="00473C2B" w:rsidRDefault="00000000">
      <w:pPr>
        <w:tabs>
          <w:tab w:val="left" w:pos="1730"/>
        </w:tabs>
        <w:spacing w:after="0" w:line="260" w:lineRule="atLeast"/>
        <w:ind w:left="1728" w:hanging="1728"/>
        <w:jc w:val="both"/>
        <w:rPr>
          <w:rFonts w:ascii="Arial" w:eastAsia="Arial" w:hAnsi="Arial" w:cs="Arial"/>
          <w:b/>
          <w:bCs/>
          <w:color w:val="231F20"/>
          <w:sz w:val="20"/>
        </w:rPr>
      </w:pPr>
      <w:r>
        <w:rPr>
          <w:rFonts w:ascii="Arial" w:eastAsia="Arial" w:hAnsi="Arial" w:cs="Arial"/>
          <w:b/>
          <w:bCs/>
          <w:color w:val="231F20"/>
          <w:sz w:val="20"/>
        </w:rPr>
        <w:t>Position:</w:t>
      </w:r>
      <w:r>
        <w:rPr>
          <w:rFonts w:ascii="Arial" w:eastAsia="Arial" w:hAnsi="Arial" w:cs="Arial"/>
          <w:b/>
          <w:bCs/>
          <w:color w:val="231F20"/>
          <w:sz w:val="20"/>
        </w:rPr>
        <w:tab/>
      </w:r>
      <w:r>
        <w:rPr>
          <w:rFonts w:ascii="Arial" w:eastAsia="Arial" w:hAnsi="Arial" w:cs="Arial"/>
          <w:bCs/>
          <w:color w:val="231F20"/>
          <w:sz w:val="20"/>
        </w:rPr>
        <w:t>Software Developer</w:t>
      </w:r>
    </w:p>
    <w:p w14:paraId="7721FD36" w14:textId="77777777" w:rsidR="00473C2B" w:rsidRDefault="00000000">
      <w:pPr>
        <w:tabs>
          <w:tab w:val="left" w:pos="1730"/>
        </w:tabs>
        <w:spacing w:after="0" w:line="260" w:lineRule="atLeast"/>
        <w:ind w:left="1728" w:hanging="1728"/>
        <w:jc w:val="both"/>
        <w:rPr>
          <w:rFonts w:ascii="Arial" w:eastAsia="Arial" w:hAnsi="Arial" w:cs="Arial"/>
          <w:b/>
          <w:bCs/>
          <w:color w:val="231F20"/>
          <w:sz w:val="20"/>
        </w:rPr>
      </w:pPr>
      <w:r>
        <w:rPr>
          <w:rFonts w:ascii="Arial" w:eastAsia="Arial" w:hAnsi="Arial" w:cs="Arial"/>
          <w:b/>
          <w:bCs/>
          <w:color w:val="231F20"/>
          <w:sz w:val="20"/>
        </w:rPr>
        <w:t>Responsibilities:</w:t>
      </w:r>
      <w:r>
        <w:rPr>
          <w:rFonts w:ascii="Arial" w:eastAsia="Arial" w:hAnsi="Arial" w:cs="Arial"/>
          <w:b/>
          <w:bCs/>
          <w:color w:val="231F20"/>
          <w:sz w:val="20"/>
        </w:rPr>
        <w:tab/>
        <w:t xml:space="preserve"> </w:t>
      </w:r>
    </w:p>
    <w:p w14:paraId="6DFBEDF9" w14:textId="77777777" w:rsidR="00473C2B" w:rsidRDefault="00000000">
      <w:pPr>
        <w:numPr>
          <w:ilvl w:val="0"/>
          <w:numId w:val="1"/>
        </w:numPr>
        <w:spacing w:after="0" w:line="264" w:lineRule="auto"/>
        <w:contextualSpacing/>
      </w:pPr>
      <w:r>
        <w:rPr>
          <w:rFonts w:ascii="Arial" w:eastAsia="Arial" w:hAnsi="Arial" w:cs="Arial"/>
          <w:color w:val="231F20"/>
          <w:sz w:val="20"/>
        </w:rPr>
        <w:t xml:space="preserve">Supporting technology versatility and high technical skills;  </w:t>
      </w:r>
    </w:p>
    <w:p w14:paraId="74E55A85" w14:textId="77777777" w:rsidR="00473C2B" w:rsidRDefault="00000000">
      <w:pPr>
        <w:numPr>
          <w:ilvl w:val="0"/>
          <w:numId w:val="1"/>
        </w:numPr>
        <w:spacing w:after="0" w:line="264" w:lineRule="auto"/>
        <w:contextualSpacing/>
      </w:pPr>
      <w:r>
        <w:rPr>
          <w:rFonts w:ascii="Arial" w:eastAsia="Arial" w:hAnsi="Arial" w:cs="Arial"/>
          <w:color w:val="231F20"/>
          <w:sz w:val="20"/>
        </w:rPr>
        <w:t>Software design, technical and architectural solutions;</w:t>
      </w:r>
    </w:p>
    <w:p w14:paraId="1DCEA444" w14:textId="77777777" w:rsidR="00473C2B" w:rsidRDefault="00000000">
      <w:pPr>
        <w:numPr>
          <w:ilvl w:val="0"/>
          <w:numId w:val="1"/>
        </w:numPr>
        <w:spacing w:after="0" w:line="264" w:lineRule="auto"/>
        <w:contextualSpacing/>
      </w:pPr>
      <w:r>
        <w:rPr>
          <w:rFonts w:ascii="Arial" w:eastAsia="Arial" w:hAnsi="Arial" w:cs="Arial"/>
          <w:color w:val="231F20"/>
          <w:sz w:val="20"/>
        </w:rPr>
        <w:t>Developing new features and maintaining existing extensions;</w:t>
      </w:r>
    </w:p>
    <w:p w14:paraId="1B809999" w14:textId="77777777" w:rsidR="00473C2B" w:rsidRDefault="00000000">
      <w:pPr>
        <w:numPr>
          <w:ilvl w:val="0"/>
          <w:numId w:val="1"/>
        </w:numPr>
        <w:spacing w:after="0" w:line="264" w:lineRule="auto"/>
        <w:contextualSpacing/>
      </w:pPr>
      <w:r>
        <w:rPr>
          <w:rFonts w:ascii="Arial" w:eastAsia="Arial" w:hAnsi="Arial" w:cs="Arial"/>
          <w:color w:val="231F20"/>
          <w:sz w:val="20"/>
        </w:rPr>
        <w:t>Designing and estimating solutions;</w:t>
      </w:r>
    </w:p>
    <w:p w14:paraId="2F9154B4" w14:textId="77777777" w:rsidR="00473C2B" w:rsidRDefault="00000000">
      <w:pPr>
        <w:numPr>
          <w:ilvl w:val="0"/>
          <w:numId w:val="1"/>
        </w:numPr>
        <w:spacing w:after="0" w:line="264" w:lineRule="auto"/>
        <w:contextualSpacing/>
      </w:pPr>
      <w:r>
        <w:rPr>
          <w:rFonts w:ascii="Arial" w:eastAsia="Arial" w:hAnsi="Arial" w:cs="Arial"/>
          <w:color w:val="231F20"/>
          <w:sz w:val="20"/>
        </w:rPr>
        <w:t>Writing unit tests and working with CI tools;</w:t>
      </w:r>
    </w:p>
    <w:p w14:paraId="756B5A39" w14:textId="77777777" w:rsidR="00473C2B" w:rsidRDefault="00000000">
      <w:pPr>
        <w:numPr>
          <w:ilvl w:val="0"/>
          <w:numId w:val="1"/>
        </w:numPr>
        <w:spacing w:after="0" w:line="264" w:lineRule="auto"/>
        <w:contextualSpacing/>
      </w:pPr>
      <w:r>
        <w:rPr>
          <w:rFonts w:ascii="Arial" w:eastAsia="Arial" w:hAnsi="Arial" w:cs="Arial"/>
          <w:color w:val="231F20"/>
          <w:sz w:val="20"/>
        </w:rPr>
        <w:t xml:space="preserve">Developing integrations with many data providers (SOAP, REST, file exchange handling), etc. </w:t>
      </w:r>
    </w:p>
    <w:p w14:paraId="32713EEF" w14:textId="77777777" w:rsidR="00473C2B" w:rsidRDefault="00000000">
      <w:pPr>
        <w:numPr>
          <w:ilvl w:val="0"/>
          <w:numId w:val="1"/>
        </w:numPr>
        <w:spacing w:after="0" w:line="264" w:lineRule="auto"/>
        <w:contextualSpacing/>
      </w:pPr>
      <w:r>
        <w:rPr>
          <w:rFonts w:ascii="Arial" w:eastAsia="Arial" w:hAnsi="Arial" w:cs="Arial"/>
          <w:color w:val="231F20"/>
          <w:sz w:val="20"/>
        </w:rPr>
        <w:t>Facilitated the transition of 8+ engineers, moved a full-scale project, and increased resource utilisation by 90%.</w:t>
      </w:r>
    </w:p>
    <w:p w14:paraId="3D8824FA" w14:textId="77777777" w:rsidR="00473C2B" w:rsidRDefault="00000000">
      <w:pPr>
        <w:numPr>
          <w:ilvl w:val="0"/>
          <w:numId w:val="1"/>
        </w:numPr>
        <w:spacing w:after="0" w:line="264" w:lineRule="auto"/>
        <w:contextualSpacing/>
      </w:pPr>
      <w:r>
        <w:rPr>
          <w:rFonts w:ascii="Arial" w:eastAsia="Arial" w:hAnsi="Arial" w:cs="Arial"/>
          <w:color w:val="231F20"/>
          <w:sz w:val="20"/>
        </w:rPr>
        <w:t>Led cross-functional cooperation across hospitality, implementation, and leadership teams.</w:t>
      </w:r>
    </w:p>
    <w:p w14:paraId="2AFF4F9B" w14:textId="77777777" w:rsidR="00473C2B" w:rsidRDefault="00000000">
      <w:pPr>
        <w:numPr>
          <w:ilvl w:val="0"/>
          <w:numId w:val="1"/>
        </w:numPr>
        <w:spacing w:after="0" w:line="264" w:lineRule="auto"/>
        <w:contextualSpacing/>
        <w:rPr>
          <w:rFonts w:ascii="Arial" w:eastAsia="Arial" w:hAnsi="Arial" w:cs="Arial"/>
          <w:color w:val="231F20"/>
          <w:sz w:val="20"/>
        </w:rPr>
      </w:pPr>
      <w:r>
        <w:rPr>
          <w:rFonts w:ascii="Arial" w:eastAsia="Arial" w:hAnsi="Arial" w:cs="Arial"/>
          <w:color w:val="231F20"/>
          <w:sz w:val="20"/>
        </w:rPr>
        <w:t>Planned team engagement activities, sprint retrospectives, virtual collaboration with 20+ peers, and over 10 activities.</w:t>
      </w:r>
    </w:p>
    <w:p w14:paraId="1F9DBD69" w14:textId="77777777" w:rsidR="00473C2B" w:rsidRDefault="00473C2B">
      <w:pPr>
        <w:pBdr>
          <w:top w:val="single" w:sz="2" w:space="1" w:color="000000"/>
        </w:pBdr>
        <w:spacing w:before="360" w:after="120" w:line="260" w:lineRule="atLeast"/>
        <w:jc w:val="both"/>
        <w:rPr>
          <w:rFonts w:ascii="Arial" w:eastAsia="Arial" w:hAnsi="Arial" w:cs="Arial"/>
          <w:b/>
          <w:color w:val="231F20"/>
          <w:sz w:val="28"/>
          <w:szCs w:val="28"/>
        </w:rPr>
      </w:pPr>
    </w:p>
    <w:p w14:paraId="01781F4B" w14:textId="77777777" w:rsidR="00473C2B" w:rsidRDefault="00000000">
      <w:pPr>
        <w:pBdr>
          <w:top w:val="single" w:sz="2" w:space="1" w:color="000000"/>
        </w:pBdr>
        <w:spacing w:before="360" w:after="120" w:line="260" w:lineRule="atLeast"/>
        <w:jc w:val="both"/>
        <w:rPr>
          <w:rFonts w:ascii="Arial" w:eastAsia="Arial" w:hAnsi="Arial" w:cs="Arial"/>
          <w:b/>
          <w:color w:val="231F20"/>
          <w:sz w:val="28"/>
          <w:szCs w:val="28"/>
        </w:rPr>
      </w:pPr>
      <w:r>
        <w:rPr>
          <w:rFonts w:ascii="Arial" w:eastAsia="Arial" w:hAnsi="Arial" w:cs="Arial"/>
          <w:b/>
          <w:color w:val="231F20"/>
          <w:sz w:val="28"/>
          <w:szCs w:val="28"/>
        </w:rPr>
        <w:t>Skills:</w:t>
      </w:r>
    </w:p>
    <w:p w14:paraId="785531EC"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t>Programming and Markup Languages:</w:t>
      </w:r>
    </w:p>
    <w:p w14:paraId="776914FB" w14:textId="77777777" w:rsidR="00473C2B" w:rsidRDefault="00000000">
      <w:pPr>
        <w:spacing w:after="0" w:line="260" w:lineRule="atLeast"/>
        <w:jc w:val="both"/>
        <w:rPr>
          <w:rFonts w:ascii="Arial" w:eastAsia="Arial" w:hAnsi="Arial" w:cs="Arial"/>
          <w:color w:val="231F20"/>
          <w:sz w:val="20"/>
          <w:szCs w:val="20"/>
        </w:rPr>
      </w:pPr>
      <w:r>
        <w:rPr>
          <w:rFonts w:ascii="Arial" w:eastAsia="Arial" w:hAnsi="Arial" w:cs="Arial"/>
          <w:color w:val="231F20"/>
          <w:sz w:val="20"/>
          <w:szCs w:val="20"/>
        </w:rPr>
        <w:t>Java 17+, JavaScript/TypeScript, JPQL/SQL, PHP, HTML, CSS, XQuery</w:t>
      </w:r>
    </w:p>
    <w:p w14:paraId="1556DC4B"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t>Technologies and Frameworks:</w:t>
      </w:r>
    </w:p>
    <w:p w14:paraId="404DED82" w14:textId="77777777" w:rsidR="00473C2B" w:rsidRDefault="00000000">
      <w:pPr>
        <w:spacing w:after="0" w:line="260" w:lineRule="atLeast"/>
        <w:jc w:val="both"/>
        <w:rPr>
          <w:rFonts w:ascii="Arial" w:eastAsia="Arial" w:hAnsi="Arial" w:cs="Arial"/>
          <w:color w:val="231F20"/>
          <w:sz w:val="20"/>
        </w:rPr>
      </w:pPr>
      <w:r>
        <w:rPr>
          <w:rFonts w:ascii="Arial" w:eastAsia="Arial" w:hAnsi="Arial" w:cs="Arial"/>
          <w:color w:val="000000"/>
          <w:sz w:val="20"/>
        </w:rPr>
        <w:t>Servlets, JSP, JPA, Spring (IoC, Security, Data, REST, MVC, REST Docs, Batch),</w:t>
      </w:r>
      <w:r>
        <w:rPr>
          <w:rFonts w:ascii="Arial" w:eastAsia="Arial" w:hAnsi="Arial" w:cs="Arial"/>
          <w:b/>
          <w:bCs/>
          <w:color w:val="000000"/>
          <w:sz w:val="20"/>
        </w:rPr>
        <w:t xml:space="preserve"> </w:t>
      </w:r>
      <w:r>
        <w:rPr>
          <w:rFonts w:ascii="Arial" w:eastAsia="Arial" w:hAnsi="Arial" w:cs="Arial"/>
          <w:bCs/>
          <w:color w:val="000000"/>
          <w:sz w:val="20"/>
        </w:rPr>
        <w:t xml:space="preserve">Hibernate, Jackson Mapper, Velocity, Log4j, </w:t>
      </w:r>
      <w:r>
        <w:rPr>
          <w:rFonts w:ascii="Arial" w:eastAsia="Arial" w:hAnsi="Arial" w:cs="Arial"/>
          <w:color w:val="231F20"/>
          <w:sz w:val="20"/>
        </w:rPr>
        <w:t>Angular13+, Bootstrap, Apache Camel, Apache Karaf, Jackson, MapStruct, Swagger 2, Flyway, Liquibase, Symfony 4+, Zend, Laravel, Kafka (with Avro), RabbitMQ</w:t>
      </w:r>
    </w:p>
    <w:p w14:paraId="089D59EA"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t>Databases:</w:t>
      </w:r>
    </w:p>
    <w:p w14:paraId="178F16A4" w14:textId="77777777" w:rsidR="00473C2B" w:rsidRDefault="00000000">
      <w:pPr>
        <w:spacing w:after="0" w:line="260" w:lineRule="atLeast"/>
        <w:jc w:val="both"/>
        <w:outlineLvl w:val="0"/>
        <w:rPr>
          <w:rFonts w:ascii="Arial" w:eastAsia="Arial" w:hAnsi="Arial" w:cs="Arial"/>
          <w:color w:val="231F20"/>
          <w:sz w:val="20"/>
        </w:rPr>
      </w:pPr>
      <w:r>
        <w:rPr>
          <w:rFonts w:ascii="Arial" w:eastAsia="Arial" w:hAnsi="Arial" w:cs="Arial"/>
          <w:color w:val="231F20"/>
          <w:sz w:val="20"/>
        </w:rPr>
        <w:t xml:space="preserve"> MySQL, PostgreSQL, Couchbase, MongoDB</w:t>
      </w:r>
    </w:p>
    <w:p w14:paraId="676440A2"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t>Database Access:</w:t>
      </w:r>
    </w:p>
    <w:p w14:paraId="0C106364" w14:textId="77777777" w:rsidR="00473C2B" w:rsidRDefault="00000000">
      <w:pPr>
        <w:spacing w:after="0" w:line="260" w:lineRule="atLeast"/>
        <w:jc w:val="both"/>
        <w:rPr>
          <w:rFonts w:ascii="Arial" w:eastAsia="Arial" w:hAnsi="Arial" w:cs="Arial"/>
          <w:color w:val="231F20"/>
          <w:sz w:val="20"/>
        </w:rPr>
      </w:pPr>
      <w:r>
        <w:rPr>
          <w:rFonts w:ascii="Arial" w:eastAsia="Arial" w:hAnsi="Arial" w:cs="Arial"/>
          <w:color w:val="231F20"/>
          <w:sz w:val="20"/>
        </w:rPr>
        <w:t>JDBC, Hibernate, Spring Data, Doctrine ORM</w:t>
      </w:r>
    </w:p>
    <w:p w14:paraId="6BC1B351"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t>Development Environments:</w:t>
      </w:r>
    </w:p>
    <w:p w14:paraId="010908EA" w14:textId="77777777" w:rsidR="00473C2B" w:rsidRDefault="00000000">
      <w:pPr>
        <w:spacing w:after="0" w:line="260" w:lineRule="atLeast"/>
        <w:jc w:val="both"/>
        <w:rPr>
          <w:rFonts w:ascii="Arial" w:eastAsia="Arial" w:hAnsi="Arial" w:cs="Arial"/>
          <w:color w:val="231F20"/>
          <w:sz w:val="20"/>
        </w:rPr>
      </w:pPr>
      <w:r>
        <w:rPr>
          <w:rFonts w:ascii="Arial" w:eastAsia="Arial" w:hAnsi="Arial" w:cs="Arial"/>
          <w:color w:val="231F20"/>
          <w:sz w:val="20"/>
        </w:rPr>
        <w:t>IntelliJ IDEA, PHPStorm, WebStorm, VSCode</w:t>
      </w:r>
    </w:p>
    <w:p w14:paraId="52A7AE6E"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t>Testing Environments:</w:t>
      </w:r>
    </w:p>
    <w:p w14:paraId="05DB9F5C" w14:textId="77777777" w:rsidR="00473C2B" w:rsidRDefault="00000000">
      <w:pPr>
        <w:spacing w:after="0" w:line="260" w:lineRule="atLeast"/>
        <w:jc w:val="both"/>
        <w:rPr>
          <w:rFonts w:ascii="Arial" w:eastAsia="Arial" w:hAnsi="Arial" w:cs="Arial"/>
          <w:color w:val="231F20"/>
          <w:sz w:val="20"/>
        </w:rPr>
      </w:pPr>
      <w:r>
        <w:rPr>
          <w:rFonts w:ascii="Arial" w:eastAsia="Arial" w:hAnsi="Arial" w:cs="Arial"/>
          <w:color w:val="231F20"/>
          <w:sz w:val="20"/>
        </w:rPr>
        <w:t xml:space="preserve">JUnit, Mockito, </w:t>
      </w:r>
      <w:r>
        <w:rPr>
          <w:rFonts w:ascii="Arial" w:eastAsia="Arial" w:hAnsi="Arial" w:cs="Arial"/>
          <w:bCs/>
          <w:color w:val="231F20"/>
          <w:sz w:val="20"/>
        </w:rPr>
        <w:t>WireMock, Cucumber, Vitest, Cypress, PHPUnit, Mockery</w:t>
      </w:r>
    </w:p>
    <w:p w14:paraId="557D52DA"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t xml:space="preserve">Continuous Integration Systems: </w:t>
      </w:r>
    </w:p>
    <w:p w14:paraId="43E06B82" w14:textId="77777777" w:rsidR="00473C2B" w:rsidRDefault="00000000">
      <w:pPr>
        <w:spacing w:after="0" w:line="260" w:lineRule="atLeast"/>
        <w:jc w:val="both"/>
        <w:rPr>
          <w:rFonts w:ascii="Arial" w:eastAsia="Arial" w:hAnsi="Arial" w:cs="Arial"/>
          <w:b/>
          <w:bCs/>
          <w:color w:val="231F20"/>
          <w:sz w:val="20"/>
        </w:rPr>
      </w:pPr>
      <w:r>
        <w:rPr>
          <w:rFonts w:ascii="Arial" w:eastAsia="Arial" w:hAnsi="Arial" w:cs="Arial"/>
          <w:color w:val="231F20"/>
          <w:sz w:val="20"/>
        </w:rPr>
        <w:t>GitHub Actions, Jenkins, Drone, GitLab CI, Travis</w:t>
      </w:r>
    </w:p>
    <w:p w14:paraId="13892CCD"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t>Version Control Tools:</w:t>
      </w:r>
    </w:p>
    <w:p w14:paraId="10886E65" w14:textId="77777777" w:rsidR="00473C2B" w:rsidRDefault="00000000">
      <w:pPr>
        <w:spacing w:after="0" w:line="260" w:lineRule="atLeast"/>
        <w:jc w:val="both"/>
        <w:rPr>
          <w:rFonts w:ascii="Arial" w:eastAsia="Arial" w:hAnsi="Arial" w:cs="Arial"/>
          <w:color w:val="231F20"/>
          <w:sz w:val="20"/>
        </w:rPr>
      </w:pPr>
      <w:r>
        <w:rPr>
          <w:rFonts w:ascii="Arial" w:eastAsia="Arial" w:hAnsi="Arial" w:cs="Arial"/>
          <w:color w:val="231F20"/>
          <w:sz w:val="20"/>
        </w:rPr>
        <w:t>Git, SVN</w:t>
      </w:r>
    </w:p>
    <w:p w14:paraId="5CFFDBD3" w14:textId="77777777" w:rsidR="00473C2B" w:rsidRDefault="00000000">
      <w:pPr>
        <w:spacing w:before="240" w:after="0" w:line="260" w:lineRule="atLeast"/>
        <w:jc w:val="both"/>
        <w:rPr>
          <w:rFonts w:ascii="Arial" w:eastAsia="Arial" w:hAnsi="Arial" w:cs="Arial"/>
          <w:b/>
          <w:bCs/>
          <w:color w:val="231F20"/>
          <w:sz w:val="20"/>
        </w:rPr>
      </w:pPr>
      <w:r>
        <w:rPr>
          <w:rFonts w:ascii="Arial" w:eastAsia="Arial" w:hAnsi="Arial" w:cs="Arial"/>
          <w:b/>
          <w:bCs/>
          <w:color w:val="231F20"/>
          <w:sz w:val="20"/>
        </w:rPr>
        <w:lastRenderedPageBreak/>
        <w:t xml:space="preserve">Building Tools: </w:t>
      </w:r>
      <w:r>
        <w:rPr>
          <w:rFonts w:ascii="Arial" w:eastAsia="Arial" w:hAnsi="Arial" w:cs="Arial"/>
          <w:color w:val="231F20"/>
          <w:sz w:val="20"/>
        </w:rPr>
        <w:t>Maven, Gradle, Jenkins, Drone CI, Composer PHP, npm, WebPack</w:t>
      </w:r>
    </w:p>
    <w:sectPr w:rsidR="00473C2B">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Mono">
    <w:altName w:val="Courier New"/>
    <w:panose1 w:val="02070409020205020404"/>
    <w:charset w:val="00"/>
    <w:family w:val="roman"/>
    <w:pitch w:val="variable"/>
  </w:font>
  <w:font w:name="Arial">
    <w:panose1 w:val="020B0604020202020204"/>
    <w:charset w:val="00"/>
    <w:family w:val="swiss"/>
    <w:pitch w:val="variable"/>
    <w:sig w:usb0="E0002EFF" w:usb1="C000785B" w:usb2="00000009" w:usb3="00000000" w:csb0="000001FF" w:csb1="00000000"/>
  </w:font>
  <w:font w:name="Quattrocento 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E1DF6"/>
    <w:multiLevelType w:val="multilevel"/>
    <w:tmpl w:val="4C082D3A"/>
    <w:lvl w:ilvl="0">
      <w:start w:val="1"/>
      <w:numFmt w:val="bullet"/>
      <w:lvlText w:val=""/>
      <w:lvlJc w:val="left"/>
      <w:pPr>
        <w:tabs>
          <w:tab w:val="num" w:pos="0"/>
        </w:tabs>
        <w:ind w:left="1778" w:hanging="360"/>
      </w:pPr>
      <w:rPr>
        <w:rFonts w:ascii="Wingdings" w:hAnsi="Wingdings" w:cs="Wingdings" w:hint="default"/>
        <w:lang w:val="en-U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C32266A"/>
    <w:multiLevelType w:val="multilevel"/>
    <w:tmpl w:val="E1A63D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9CE5922"/>
    <w:multiLevelType w:val="multilevel"/>
    <w:tmpl w:val="4D344F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B7D6E8D"/>
    <w:multiLevelType w:val="multilevel"/>
    <w:tmpl w:val="367EF9D6"/>
    <w:lvl w:ilvl="0">
      <w:start w:val="1"/>
      <w:numFmt w:val="bullet"/>
      <w:lvlText w:val=""/>
      <w:lvlJc w:val="left"/>
      <w:pPr>
        <w:tabs>
          <w:tab w:val="num" w:pos="0"/>
        </w:tabs>
        <w:ind w:left="1778" w:hanging="360"/>
      </w:pPr>
      <w:rPr>
        <w:rFonts w:ascii="Symbol" w:hAnsi="Symbol" w:cs="Symbol" w:hint="default"/>
        <w:lang w:val="en-U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690691646">
    <w:abstractNumId w:val="3"/>
  </w:num>
  <w:num w:numId="2" w16cid:durableId="516236183">
    <w:abstractNumId w:val="2"/>
  </w:num>
  <w:num w:numId="3" w16cid:durableId="527066843">
    <w:abstractNumId w:val="0"/>
  </w:num>
  <w:num w:numId="4" w16cid:durableId="1283071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73C2B"/>
    <w:rsid w:val="00077BED"/>
    <w:rsid w:val="000B57FD"/>
    <w:rsid w:val="0011132D"/>
    <w:rsid w:val="00150B21"/>
    <w:rsid w:val="0032723F"/>
    <w:rsid w:val="00473C2B"/>
    <w:rsid w:val="005010A0"/>
    <w:rsid w:val="00857927"/>
    <w:rsid w:val="00AA4583"/>
    <w:rsid w:val="00F211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1EED"/>
  <w15:docId w15:val="{B8D3DD24-E874-47D6-9EF7-C21FFDAD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user">
    <w:name w:val="Bullets (user)"/>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imdnk" TargetMode="External"/><Relationship Id="rId3" Type="http://schemas.openxmlformats.org/officeDocument/2006/relationships/settings" Target="settings.xml"/><Relationship Id="rId7" Type="http://schemas.openxmlformats.org/officeDocument/2006/relationships/hyperlink" Target="https://www.github.com/dimd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mdnk.com/" TargetMode="External"/><Relationship Id="rId5" Type="http://schemas.openxmlformats.org/officeDocument/2006/relationships/hyperlink" Target="mailto:dmitry.denisenko@hot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1403</Words>
  <Characters>9668</Characters>
  <Application>Microsoft Office Word</Application>
  <DocSecurity>0</DocSecurity>
  <Lines>205</Lines>
  <Paragraphs>136</Paragraphs>
  <ScaleCrop>false</ScaleCrop>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Denisenko</dc:creator>
  <dc:description/>
  <cp:lastModifiedBy>Denysenko Dmytro</cp:lastModifiedBy>
  <cp:revision>32</cp:revision>
  <dcterms:created xsi:type="dcterms:W3CDTF">2025-03-25T13:07:00Z</dcterms:created>
  <dcterms:modified xsi:type="dcterms:W3CDTF">2026-01-17T08:44:00Z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8f6782d3-3806-46b2-8be4-4f55f5067f9e</vt:lpwstr>
  </property>
</Properties>
</file>