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Practicing radical self-compassion involves intentionally shifting away from harsh self-criticism and treating yourself with the same kindness and understanding you would offer a friend.</w:t>
      </w:r>
    </w:p>
    <w:p w:rsidR="00000000" w:rsidDel="00000000" w:rsidP="00000000" w:rsidRDefault="00000000" w:rsidRPr="00000000" w14:paraId="00000002">
      <w:pPr>
        <w:rPr/>
      </w:pPr>
      <w:r w:rsidDel="00000000" w:rsidR="00000000" w:rsidRPr="00000000">
        <w:rPr>
          <w:rtl w:val="0"/>
        </w:rPr>
        <w:t xml:space="preserve">Here are practical ways to apply radical self-compassion to your financial journey:</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Stop Self-Blame and Harsh Judgment:</w:t>
      </w:r>
      <w:r w:rsidDel="00000000" w:rsidR="00000000" w:rsidRPr="00000000">
        <w:rPr>
          <w:rtl w:val="0"/>
        </w:rPr>
        <w:t xml:space="preserve"> Actively stop beating yourself up over past financial mistakes 1, 2. Instead, honour your financial traumas and recognise that your past financial behaviours likely made sense in the context of the difficult experiences or economic instability you were going through 1, 2.</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Separate Your Worth from Your Wealth:</w:t>
      </w:r>
      <w:r w:rsidDel="00000000" w:rsidR="00000000" w:rsidRPr="00000000">
        <w:rPr>
          <w:rtl w:val="0"/>
        </w:rPr>
        <w:t xml:space="preserve"> Remind yourself that you are a person with unique gifts, and you are not defined by your job title, your bank account balance, or your debt 3. Realising that financial difficulties do not diminish your value as a human being is a crucial step in letting go of shame 4, 5.</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Reframe Past Challenges:</w:t>
      </w:r>
      <w:r w:rsidDel="00000000" w:rsidR="00000000" w:rsidRPr="00000000">
        <w:rPr>
          <w:rtl w:val="0"/>
        </w:rPr>
        <w:t xml:space="preserve"> Instead of viewing financial missteps as character flaws or permanent failures, choose to view these past challenges as opportunities for learning, growth, and increased resilience 1.</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Acknowledge Our Shared Humanity:</w:t>
      </w:r>
      <w:r w:rsidDel="00000000" w:rsidR="00000000" w:rsidRPr="00000000">
        <w:rPr>
          <w:rtl w:val="0"/>
        </w:rPr>
        <w:t xml:space="preserve"> Remind yourself that financial setbacks are a very common part of life 4. You are not "broken" for having money struggles; you are simply human 6. Recognising that you are not alone in dealing with financial hardship can significantly decrease feelings of isolation and stigma 1.</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Practice Mindfulness and Detachment:</w:t>
      </w:r>
      <w:r w:rsidDel="00000000" w:rsidR="00000000" w:rsidRPr="00000000">
        <w:rPr>
          <w:rtl w:val="0"/>
        </w:rPr>
        <w:t xml:space="preserve"> Engage in mindfulness practices—such as meditation, deep breathing, or yoga—to help separate your true self from your ego 3. When dealing with financial stress, try to acknowledge your feelings of overwhelm without placing judgment on yourself for having those feelings 7.</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Replace Criticism with Kindness:</w:t>
      </w:r>
      <w:r w:rsidDel="00000000" w:rsidR="00000000" w:rsidRPr="00000000">
        <w:rPr>
          <w:rtl w:val="0"/>
        </w:rPr>
        <w:t xml:space="preserve"> Actively practice being kind to yourself as you work through financial issues 5. Recognise that self-criticism and shame are entirely counterproductive and will only hinder your progress toward financial stability 5.</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