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БЭНД Петр Кравченко</w:t>
      </w:r>
    </w:p>
    <w:bookmarkStart w:id="20" w:name="петр-кравченко"/>
    <w:p>
      <w:pPr>
        <w:pStyle w:val="Heading2"/>
      </w:pPr>
      <w:r>
        <w:rPr>
          <w:b/>
          <w:bCs/>
        </w:rPr>
        <w:t xml:space="preserve">Петр Кравченко</w:t>
      </w:r>
    </w:p>
    <w:p>
      <w:pPr>
        <w:pStyle w:val="FirstParagraph"/>
      </w:pPr>
      <w:r>
        <w:t xml:space="preserve">Родился в 1984 году. Живет и работает в Перми. Окончил</w:t>
      </w:r>
      <w:r>
        <w:t xml:space="preserve"> </w:t>
      </w:r>
      <w:r>
        <w:t xml:space="preserve">историко-политологический факультет Пермского государственного</w:t>
      </w:r>
      <w:r>
        <w:t xml:space="preserve"> </w:t>
      </w:r>
      <w:r>
        <w:t xml:space="preserve">университета и магистратуру Высшей школы экономики.Несколько лет работал</w:t>
      </w:r>
      <w:r>
        <w:t xml:space="preserve"> </w:t>
      </w:r>
      <w:r>
        <w:t xml:space="preserve">в журналистике, много лет — в сфере связей с общественностью. Сейчас</w:t>
      </w:r>
      <w:r>
        <w:t xml:space="preserve"> </w:t>
      </w:r>
      <w:r>
        <w:t xml:space="preserve">отвечает за PR в Пермской опере и IT-компании.</w:t>
      </w:r>
    </w:p>
    <w:p>
      <w:pPr>
        <w:pStyle w:val="BodyText"/>
      </w:pPr>
      <w:r>
        <w:t xml:space="preserve">Окончил нескольких курсов литературной школы Band.</w:t>
      </w:r>
    </w:p>
    <w:p>
      <w:pPr>
        <w:pStyle w:val="BodyText"/>
      </w:pPr>
      <w:r>
        <w:rPr>
          <w:b/>
          <w:bCs/>
        </w:rPr>
        <w:t xml:space="preserve">ЭÓНИАН</w:t>
      </w:r>
    </w:p>
    <w:p>
      <w:pPr>
        <w:pStyle w:val="BodyText"/>
      </w:pPr>
      <w:r>
        <w:t xml:space="preserve">В густом рваном потоке улиц я суечусь — дергаюсь вправо, влево,</w:t>
      </w:r>
      <w:r>
        <w:t xml:space="preserve"> </w:t>
      </w:r>
      <w:r>
        <w:t xml:space="preserve">ускоряюсь, торможу, мечусь. В конце концов, выныриваю из города, но на</w:t>
      </w:r>
      <w:r>
        <w:t xml:space="preserve"> </w:t>
      </w:r>
      <w:r>
        <w:t xml:space="preserve">трассе, которая мерно вздымается вверх и вниз, проваливаюсь в мысли,</w:t>
      </w:r>
      <w:r>
        <w:t xml:space="preserve"> </w:t>
      </w:r>
      <w:r>
        <w:t xml:space="preserve">тону. Добираюсь до дачи, не заметив, как клош зимнего вечера накрыл</w:t>
      </w:r>
      <w:r>
        <w:t xml:space="preserve"> </w:t>
      </w:r>
      <w:r>
        <w:t xml:space="preserve">землю. Всю дорогу я прокручиваю в голове аргументы. Основная линия</w:t>
      </w:r>
      <w:r>
        <w:t xml:space="preserve"> </w:t>
      </w:r>
      <w:r>
        <w:t xml:space="preserve">защиты у меня в несовершенстве технологий. Даже не то чтобы основная.</w:t>
      </w:r>
      <w:r>
        <w:t xml:space="preserve"> </w:t>
      </w:r>
      <w:r>
        <w:t xml:space="preserve">Вообще-то единственная.</w:t>
      </w:r>
    </w:p>
    <w:p>
      <w:pPr>
        <w:pStyle w:val="BodyText"/>
      </w:pPr>
      <w:r>
        <w:t xml:space="preserve">Сворачиваю. Еще раз. И еще. Медленно еду вдоль высоких черных</w:t>
      </w:r>
      <w:r>
        <w:t xml:space="preserve"> </w:t>
      </w:r>
      <w:r>
        <w:t xml:space="preserve">выпирающих из темноты треугольников. Знаю, что каждый из них похож на</w:t>
      </w:r>
      <w:r>
        <w:t xml:space="preserve"> </w:t>
      </w:r>
      <w:r>
        <w:t xml:space="preserve">все остальные здесь, и стоят они через равные расстояния, но кажется,</w:t>
      </w:r>
      <w:r>
        <w:t xml:space="preserve"> </w:t>
      </w:r>
      <w:r>
        <w:t xml:space="preserve">что островершия наплывают и раздаются во мне беззвучным ударом все чаще,</w:t>
      </w:r>
      <w:r>
        <w:t xml:space="preserve"> </w:t>
      </w:r>
      <w:r>
        <w:t xml:space="preserve">постепенно съедая разделяющий их промежуток. Чуть быстрее. Еще чуть</w:t>
      </w:r>
      <w:r>
        <w:t xml:space="preserve"> </w:t>
      </w:r>
      <w:r>
        <w:t xml:space="preserve">быстрее. Убеждаю себя, что это просто нервы.</w:t>
      </w:r>
    </w:p>
    <w:p>
      <w:pPr>
        <w:pStyle w:val="BodyText"/>
      </w:pPr>
      <w:r>
        <w:t xml:space="preserve">Наш треугольник можно узнать только по слабому желтому отсвету с</w:t>
      </w:r>
      <w:r>
        <w:t xml:space="preserve"> </w:t>
      </w:r>
      <w:r>
        <w:t xml:space="preserve">обратной стороны, выходящей в лес. Видимо, во всем доме горит только</w:t>
      </w:r>
      <w:r>
        <w:t xml:space="preserve"> </w:t>
      </w:r>
      <w:r>
        <w:t xml:space="preserve">торшер. Калитка открывается наполовину — мешает снег. Значит, бабушка</w:t>
      </w:r>
      <w:r>
        <w:t xml:space="preserve"> </w:t>
      </w:r>
      <w:r>
        <w:t xml:space="preserve">сегодня не выходила.</w:t>
      </w:r>
    </w:p>
    <w:p>
      <w:pPr>
        <w:pStyle w:val="BodyText"/>
      </w:pPr>
      <w:r>
        <w:t xml:space="preserve">Взявшись за ручку, несколько секунд соображаю, как зайти. Боюсь что</w:t>
      </w:r>
      <w:r>
        <w:t xml:space="preserve"> </w:t>
      </w:r>
      <w:r>
        <w:t xml:space="preserve">даже в простом приветствии могу сфальшивить. Так и не решив, как будет</w:t>
      </w:r>
      <w:r>
        <w:t xml:space="preserve"> </w:t>
      </w:r>
      <w:r>
        <w:t xml:space="preserve">правильно, нарочито шумно топаю, стряхивая снег в прихожей.</w:t>
      </w:r>
    </w:p>
    <w:p>
      <w:pPr>
        <w:pStyle w:val="BodyText"/>
      </w:pPr>
      <w:r>
        <w:t xml:space="preserve">Бабушка сидит в кресле, развернувшись к окну. За ним в темноте висит</w:t>
      </w:r>
      <w:r>
        <w:t xml:space="preserve"> </w:t>
      </w:r>
      <w:r>
        <w:t xml:space="preserve">отражение торшера.</w:t>
      </w:r>
    </w:p>
    <w:p>
      <w:pPr>
        <w:pStyle w:val="BodyText"/>
      </w:pPr>
      <w:r>
        <w:t xml:space="preserve">— Бабуля, привет! — говорю тихо и блекло. Она кивает.</w:t>
      </w:r>
    </w:p>
    <w:p>
      <w:pPr>
        <w:pStyle w:val="BodyText"/>
      </w:pPr>
      <w:r>
        <w:t xml:space="preserve">Бабушка узнала дедову тайну. Из мелочей, аккуратно и скрупулезно, как</w:t>
      </w:r>
      <w:r>
        <w:t xml:space="preserve"> </w:t>
      </w:r>
      <w:r>
        <w:t xml:space="preserve">делала все, что считала важным, сложила портрет. Получилась Лида из</w:t>
      </w:r>
      <w:r>
        <w:t xml:space="preserve"> </w:t>
      </w:r>
      <w:r>
        <w:t xml:space="preserve">дедушкиной жизни еще до встречи с бабушкой. Мы не знали ее. Возможно,</w:t>
      </w:r>
      <w:r>
        <w:t xml:space="preserve"> </w:t>
      </w:r>
      <w:r>
        <w:t xml:space="preserve">если бы дед с бабушкой хоть раз ругались всерьёз — по-настоящему, с</w:t>
      </w:r>
      <w:r>
        <w:t xml:space="preserve"> </w:t>
      </w:r>
      <w:r>
        <w:t xml:space="preserve">дребезгом, это имя и прозвучало бы раньше. Но она появилась только</w:t>
      </w:r>
      <w:r>
        <w:t xml:space="preserve"> </w:t>
      </w:r>
      <w:r>
        <w:t xml:space="preserve">сейчас. Зато сразу той, кого дедушка продолжал любить всю жизнь.</w:t>
      </w:r>
    </w:p>
    <w:p>
      <w:pPr>
        <w:pStyle w:val="BodyText"/>
      </w:pPr>
      <w:r>
        <w:t xml:space="preserve">Крупинки оговорок, осколки воспоминаний деда подогнаны друг к другу</w:t>
      </w:r>
      <w:r>
        <w:t xml:space="preserve"> </w:t>
      </w:r>
      <w:r>
        <w:t xml:space="preserve">идеально — не подковырнешь, не уцепишься. Поэтому у меня только один</w:t>
      </w:r>
      <w:r>
        <w:t xml:space="preserve"> </w:t>
      </w:r>
      <w:r>
        <w:t xml:space="preserve">вариант: поставить под сомнение сам источник — деда. В смысле, эониан —</w:t>
      </w:r>
      <w:r>
        <w:t xml:space="preserve"> </w:t>
      </w:r>
      <w:r>
        <w:t xml:space="preserve">его цифровую копию.</w:t>
      </w:r>
    </w:p>
    <w:p>
      <w:pPr>
        <w:pStyle w:val="BodyText"/>
      </w:pPr>
      <w:r>
        <w:t xml:space="preserve">Конечно, теперь я ненавижу себя за то, что вылез тогда с этой идеей.</w:t>
      </w:r>
      <w:r>
        <w:t xml:space="preserve"> </w:t>
      </w:r>
      <w:r>
        <w:t xml:space="preserve">Мне бы чуть-чуть задуматься, почему дед — инженер, изобретатель,</w:t>
      </w:r>
      <w:r>
        <w:t xml:space="preserve"> </w:t>
      </w:r>
      <w:r>
        <w:t xml:space="preserve">встречавший технические новинки с детскими бесятами в глазах — в этот</w:t>
      </w:r>
      <w:r>
        <w:t xml:space="preserve"> </w:t>
      </w:r>
      <w:r>
        <w:t xml:space="preserve">раз слушал меня напряженно.</w:t>
      </w:r>
    </w:p>
    <w:p>
      <w:pPr>
        <w:pStyle w:val="BodyText"/>
      </w:pPr>
      <w:r>
        <w:t xml:space="preserve">Я-то был уверен, что, когда он, любивший жизнь и сбитый с толку</w:t>
      </w:r>
      <w:r>
        <w:t xml:space="preserve"> </w:t>
      </w:r>
      <w:r>
        <w:t xml:space="preserve">вестью о болезни, узнает о возможности сохранить себя для нас —</w:t>
      </w:r>
      <w:r>
        <w:t xml:space="preserve"> </w:t>
      </w:r>
      <w:r>
        <w:t xml:space="preserve">по-прежнему хороводить семейные застолья, шутить, как только он умел,</w:t>
      </w:r>
      <w:r>
        <w:t xml:space="preserve"> </w:t>
      </w:r>
      <w:r>
        <w:t xml:space="preserve">быть энциклопедией, сказочником и трубадуром — он будет счастлив. Дед не</w:t>
      </w:r>
      <w:r>
        <w:t xml:space="preserve"> </w:t>
      </w:r>
      <w:r>
        <w:t xml:space="preserve">был. Я споткнулся тогда, но списал на то, что он не понимает возможности</w:t>
      </w:r>
      <w:r>
        <w:t xml:space="preserve"> </w:t>
      </w:r>
      <w:r>
        <w:t xml:space="preserve">искусственного интеллекта. Тупица. Это дед-то не понимал…</w:t>
      </w:r>
    </w:p>
    <w:p>
      <w:pPr>
        <w:pStyle w:val="BodyText"/>
      </w:pPr>
      <w:r>
        <w:t xml:space="preserve">Он всегда слушал меня внимательно, подавшись вперед. Даже в самом</w:t>
      </w:r>
      <w:r>
        <w:t xml:space="preserve"> </w:t>
      </w:r>
      <w:r>
        <w:t xml:space="preserve">моем детстве, когда я рассказывал совершенно обычную ерунду — о прогулке</w:t>
      </w:r>
      <w:r>
        <w:t xml:space="preserve"> </w:t>
      </w:r>
      <w:r>
        <w:t xml:space="preserve">во дворе, о детском саде, о встреченных кошках и машинах. Он смотрел на</w:t>
      </w:r>
      <w:r>
        <w:t xml:space="preserve"> </w:t>
      </w:r>
      <w:r>
        <w:t xml:space="preserve">меня весело и хитро, будто мы заговорщики, и у нас с ним свои секреты,</w:t>
      </w:r>
      <w:r>
        <w:t xml:space="preserve"> </w:t>
      </w:r>
      <w:r>
        <w:t xml:space="preserve">свой особый язык. Теперь, когда мы говорили о штуке, которая должна была</w:t>
      </w:r>
      <w:r>
        <w:t xml:space="preserve"> </w:t>
      </w:r>
      <w:r>
        <w:t xml:space="preserve">сохранить нашу связь, дед откидывался назад, как если бы пытался до</w:t>
      </w:r>
      <w:r>
        <w:t xml:space="preserve"> </w:t>
      </w:r>
      <w:r>
        <w:t xml:space="preserve">треска натянуть эту нить между нами, или хотел оглядеть меня целиком —</w:t>
      </w:r>
      <w:r>
        <w:t xml:space="preserve"> </w:t>
      </w:r>
      <w:r>
        <w:t xml:space="preserve">тот ли это я.</w:t>
      </w:r>
    </w:p>
    <w:p>
      <w:pPr>
        <w:pStyle w:val="BodyText"/>
      </w:pPr>
      <w:r>
        <w:t xml:space="preserve">Тот я донимал его, и почему-то не придавал значения взгляду — со</w:t>
      </w:r>
      <w:r>
        <w:t xml:space="preserve"> </w:t>
      </w:r>
      <w:r>
        <w:t xml:space="preserve">временем уже просто испуганному, а теперь мне кажется даже умоляющему. Я</w:t>
      </w:r>
      <w:r>
        <w:t xml:space="preserve"> </w:t>
      </w:r>
      <w:r>
        <w:t xml:space="preserve">требовал разъяснить, почему. Он сказал тогда что-то вроде: «Технологии</w:t>
      </w:r>
      <w:r>
        <w:t xml:space="preserve"> </w:t>
      </w:r>
      <w:r>
        <w:t xml:space="preserve">должны быть для человека, а не вместо него». Я счел это уловкой. Еще</w:t>
      </w:r>
      <w:r>
        <w:t xml:space="preserve"> </w:t>
      </w:r>
      <w:r>
        <w:t xml:space="preserve">посмеялся, что дед, умевший всегда так глубоко и тонко формулировать,</w:t>
      </w:r>
      <w:r>
        <w:t xml:space="preserve"> </w:t>
      </w:r>
      <w:r>
        <w:t xml:space="preserve">укрылся за плакатной луддитской фразочкой.</w:t>
      </w:r>
    </w:p>
    <w:p>
      <w:pPr>
        <w:pStyle w:val="BodyText"/>
      </w:pPr>
      <w:r>
        <w:t xml:space="preserve">— Ты не наседай на деда, — тихо и неуверенно, хотя никого вокруг не</w:t>
      </w:r>
      <w:r>
        <w:t xml:space="preserve"> </w:t>
      </w:r>
      <w:r>
        <w:t xml:space="preserve">было, сказала мне одним утром мама. — Посмотри, он держится. Лучше нас.</w:t>
      </w:r>
      <w:r>
        <w:t xml:space="preserve"> </w:t>
      </w:r>
      <w:r>
        <w:t xml:space="preserve">Но ты только представь, чего ему это стоит.</w:t>
      </w:r>
    </w:p>
    <w:p>
      <w:pPr>
        <w:pStyle w:val="BodyText"/>
      </w:pPr>
      <w:r>
        <w:t xml:space="preserve">— Мам, я понимаю! Но в том-то и дело, что сделать эониан ничего не</w:t>
      </w:r>
      <w:r>
        <w:t xml:space="preserve"> </w:t>
      </w:r>
      <w:r>
        <w:t xml:space="preserve">стоит — полчаса займет. Ведь он нас любит? Почему не хочет остаться с</w:t>
      </w:r>
      <w:r>
        <w:t xml:space="preserve"> </w:t>
      </w:r>
      <w:r>
        <w:t xml:space="preserve">нами? Да, в его жизни… это ничего не изменит. А в нашей?</w:t>
      </w:r>
    </w:p>
    <w:p>
      <w:pPr>
        <w:pStyle w:val="BodyText"/>
      </w:pPr>
      <w:r>
        <w:t xml:space="preserve">— Не знаю. Я не знаю, — мама с трудом проглотила воздух, опустилась</w:t>
      </w:r>
      <w:r>
        <w:t xml:space="preserve"> </w:t>
      </w:r>
      <w:r>
        <w:t xml:space="preserve">на стул, стала искать что-то в небе за окном. — Не могу… да и не хочу</w:t>
      </w:r>
      <w:r>
        <w:t xml:space="preserve"> </w:t>
      </w:r>
      <w:r>
        <w:t xml:space="preserve">представлять, как так его не будет. Но нельзя его заставлять.</w:t>
      </w:r>
    </w:p>
    <w:p>
      <w:pPr>
        <w:pStyle w:val="BodyText"/>
      </w:pPr>
      <w:r>
        <w:t xml:space="preserve">— Я понимаю. Сейчас это, конечно, выглядит как-то…</w:t>
      </w:r>
    </w:p>
    <w:p>
      <w:pPr>
        <w:pStyle w:val="BodyText"/>
      </w:pPr>
      <w:r>
        <w:t xml:space="preserve">— Ужасно, — прошептала мама и закрыло лицо руками.</w:t>
      </w:r>
    </w:p>
    <w:p>
      <w:pPr>
        <w:pStyle w:val="BodyText"/>
      </w:pPr>
      <w:r>
        <w:t xml:space="preserve">— Ну да, это очень новая технология. Но через несколько лет будет у</w:t>
      </w:r>
      <w:r>
        <w:t xml:space="preserve"> </w:t>
      </w:r>
      <w:r>
        <w:t xml:space="preserve">всех. Представляешь, как нам тоскливо потом будет? И обидно — у всех</w:t>
      </w:r>
      <w:r>
        <w:t xml:space="preserve"> </w:t>
      </w:r>
      <w:r>
        <w:t xml:space="preserve">близкие остались, а у нас нет. Только ни за какие деньги назад уже не</w:t>
      </w:r>
      <w:r>
        <w:t xml:space="preserve"> </w:t>
      </w:r>
      <w:r>
        <w:t xml:space="preserve">открутишь.</w:t>
      </w:r>
    </w:p>
    <w:p>
      <w:pPr>
        <w:pStyle w:val="BodyText"/>
      </w:pPr>
      <w:r>
        <w:t xml:space="preserve">Мама не ответила. Молчала, закрыв глаза.</w:t>
      </w:r>
    </w:p>
    <w:p>
      <w:pPr>
        <w:pStyle w:val="BodyText"/>
      </w:pPr>
      <w:r>
        <w:t xml:space="preserve">Конечно, самым веским было бы слово бабушки, но еще в самом начале</w:t>
      </w:r>
      <w:r>
        <w:t xml:space="preserve"> </w:t>
      </w:r>
      <w:r>
        <w:t xml:space="preserve">она отмахнулась. Не запретила, нет, но дала понять: никакой</w:t>
      </w:r>
      <w:r>
        <w:t xml:space="preserve"> </w:t>
      </w:r>
      <w:r>
        <w:t xml:space="preserve">«искусственный» дед лично ей не нужен. Это было понятно — она же не</w:t>
      </w:r>
      <w:r>
        <w:t xml:space="preserve"> </w:t>
      </w:r>
      <w:r>
        <w:t xml:space="preserve">верила в технологии так, как дедушка. В ее присутствии я этот разговор</w:t>
      </w:r>
      <w:r>
        <w:t xml:space="preserve"> </w:t>
      </w:r>
      <w:r>
        <w:t xml:space="preserve">больше и не заводил.</w:t>
      </w:r>
    </w:p>
    <w:p>
      <w:pPr>
        <w:pStyle w:val="BodyText"/>
      </w:pPr>
      <w:r>
        <w:t xml:space="preserve">Потом, когда я показывал примеры работы Eonian, мама уже не</w:t>
      </w:r>
      <w:r>
        <w:t xml:space="preserve"> </w:t>
      </w:r>
      <w:r>
        <w:t xml:space="preserve">одергивала и даже как будто поддерживала меня. А я в какой-то момент,</w:t>
      </w:r>
      <w:r>
        <w:t xml:space="preserve"> </w:t>
      </w:r>
      <w:r>
        <w:t xml:space="preserve">кажется, уже не уступал в красноречии продавцам этого приложения. Вот</w:t>
      </w:r>
      <w:r>
        <w:t xml:space="preserve"> </w:t>
      </w:r>
      <w:r>
        <w:t xml:space="preserve">смотрите, говорил, как удобно — работает на любом устройстве. Хочешь —</w:t>
      </w:r>
      <w:r>
        <w:t xml:space="preserve"> </w:t>
      </w:r>
      <w:r>
        <w:t xml:space="preserve">бери деда с собой на прогулку, вот хотя бы в тот же Михайловский парк —</w:t>
      </w:r>
      <w:r>
        <w:t xml:space="preserve"> </w:t>
      </w:r>
      <w:r>
        <w:t xml:space="preserve">пусть и дальше в ритм шагов декламирует стихи. Хочешь — на футбол, где</w:t>
      </w:r>
      <w:r>
        <w:t xml:space="preserve"> </w:t>
      </w:r>
      <w:r>
        <w:t xml:space="preserve">дед болел с такой страстью, что франтоватого старика-интеллигента</w:t>
      </w:r>
      <w:r>
        <w:t xml:space="preserve"> </w:t>
      </w:r>
      <w:r>
        <w:t xml:space="preserve">уважали даже ультрас. Или на даче у камина — да можно ли там без его</w:t>
      </w:r>
      <w:r>
        <w:t xml:space="preserve"> </w:t>
      </w:r>
      <w:r>
        <w:t xml:space="preserve">историй?</w:t>
      </w:r>
    </w:p>
    <w:p>
      <w:pPr>
        <w:pStyle w:val="BodyText"/>
      </w:pPr>
      <w:r>
        <w:t xml:space="preserve">Дед слабел. Это было очевидно для всех. Он попробовал апеллировать к</w:t>
      </w:r>
      <w:r>
        <w:t xml:space="preserve"> </w:t>
      </w:r>
      <w:r>
        <w:t xml:space="preserve">этому. Мол, если бы мы сделали копию с него того еще — лет двадцати</w:t>
      </w:r>
      <w:r>
        <w:t xml:space="preserve"> </w:t>
      </w:r>
      <w:r>
        <w:t xml:space="preserve">пяти, или хотя бы даже сорока. Но сейчас! Ведь память и мыслительные</w:t>
      </w:r>
      <w:r>
        <w:t xml:space="preserve"> </w:t>
      </w:r>
      <w:r>
        <w:t xml:space="preserve">паттерны копируются как есть, со всеми искажениями — зачем? «Разум не</w:t>
      </w:r>
      <w:r>
        <w:t xml:space="preserve"> </w:t>
      </w:r>
      <w:r>
        <w:t xml:space="preserve">тот уже, и только хуже становится. Если это „хуже“ и потом продолжится?</w:t>
      </w:r>
      <w:r>
        <w:t xml:space="preserve"> </w:t>
      </w:r>
      <w:r>
        <w:t xml:space="preserve">Помру и начну ерунду нести, — из последних сил пробовал отшутиться дед.</w:t>
      </w:r>
      <w:r>
        <w:t xml:space="preserve"> </w:t>
      </w:r>
      <w:r>
        <w:t xml:space="preserve">— Я ж там не успокоюсь — приду! Спать вам не дам!» Мы смеялись, но не</w:t>
      </w:r>
      <w:r>
        <w:t xml:space="preserve"> </w:t>
      </w:r>
      <w:r>
        <w:t xml:space="preserve">верили, и он устало запрокидывал голову на высокие подушки, отворачивал</w:t>
      </w:r>
      <w:r>
        <w:t xml:space="preserve"> </w:t>
      </w:r>
      <w:r>
        <w:t xml:space="preserve">лицо, закрывал глаза.</w:t>
      </w:r>
    </w:p>
    <w:p>
      <w:pPr>
        <w:pStyle w:val="BodyText"/>
      </w:pPr>
      <w:r>
        <w:t xml:space="preserve">Мы настояли. Точнее дед ослаб так, что ему стало все равно. Оператор</w:t>
      </w:r>
      <w:r>
        <w:t xml:space="preserve"> </w:t>
      </w:r>
      <w:r>
        <w:t xml:space="preserve">копирования — девушка лет двадцати, в фирменном халате, румяная,</w:t>
      </w:r>
      <w:r>
        <w:t xml:space="preserve"> </w:t>
      </w:r>
      <w:r>
        <w:t xml:space="preserve">неуверенная — суетилась, надевая считыватели. Раньше дед обязательно</w:t>
      </w:r>
      <w:r>
        <w:t xml:space="preserve"> </w:t>
      </w:r>
      <w:r>
        <w:t xml:space="preserve">поддержал бы ее — успокоил, ввернул комплимент, сделал бы нарочно</w:t>
      </w:r>
      <w:r>
        <w:t xml:space="preserve"> </w:t>
      </w:r>
      <w:r>
        <w:t xml:space="preserve">какую-нибудь глупость и пошутил над собой, сказавшись профаном. Сейчас</w:t>
      </w:r>
      <w:r>
        <w:t xml:space="preserve"> </w:t>
      </w:r>
      <w:r>
        <w:t xml:space="preserve">он лежал почти не шевелясь, хотя так и надо было, и смотрел на девушку с</w:t>
      </w:r>
      <w:r>
        <w:t xml:space="preserve"> </w:t>
      </w:r>
      <w:r>
        <w:t xml:space="preserve">холодной сосредоточенностью. Задал лишь один вопрос: «Если что-то</w:t>
      </w:r>
      <w:r>
        <w:t xml:space="preserve"> </w:t>
      </w:r>
      <w:r>
        <w:t xml:space="preserve">забудут, смогут покопаться в моих воспоминаниях?». Оператор ответила,</w:t>
      </w:r>
      <w:r>
        <w:t xml:space="preserve"> </w:t>
      </w:r>
      <w:r>
        <w:t xml:space="preserve">что само содержание памяти недоступно и кодируется сразу при</w:t>
      </w:r>
      <w:r>
        <w:t xml:space="preserve"> </w:t>
      </w:r>
      <w:r>
        <w:t xml:space="preserve">копировании, приложение выдает только новое — сгенерированное. Дед</w:t>
      </w:r>
      <w:r>
        <w:t xml:space="preserve"> </w:t>
      </w:r>
      <w:r>
        <w:t xml:space="preserve">устало кивнул. После этого произнес лишь несколько дурацких фраз,</w:t>
      </w:r>
      <w:r>
        <w:t xml:space="preserve"> </w:t>
      </w:r>
      <w:r>
        <w:t xml:space="preserve">специально составленных для записи образцов голоса. Позже ни разу не</w:t>
      </w:r>
      <w:r>
        <w:t xml:space="preserve"> </w:t>
      </w:r>
      <w:r>
        <w:t xml:space="preserve">спросил о том, что получилось.</w:t>
      </w:r>
    </w:p>
    <w:p>
      <w:pPr>
        <w:pStyle w:val="BodyText"/>
      </w:pPr>
      <w:r>
        <w:t xml:space="preserve">Дед ушел, и после некоторых формальностей нам стал доступен эониан.</w:t>
      </w:r>
      <w:r>
        <w:t xml:space="preserve"> </w:t>
      </w:r>
      <w:r>
        <w:t xml:space="preserve">Надо признать: приложение работало отлично — мы смеялись, плакали,</w:t>
      </w:r>
      <w:r>
        <w:t xml:space="preserve"> </w:t>
      </w:r>
      <w:r>
        <w:t xml:space="preserve">обсуждали новости, спорили, играли в шахматы, ходили на футбол. Было</w:t>
      </w:r>
      <w:r>
        <w:t xml:space="preserve"> </w:t>
      </w:r>
      <w:r>
        <w:t xml:space="preserve">очень похоже. Но все же в какой-то момент мы наигрались. Все, кроме</w:t>
      </w:r>
      <w:r>
        <w:t xml:space="preserve"> </w:t>
      </w:r>
      <w:r>
        <w:t xml:space="preserve">бабушки. Она, наоборот, поначалу будто не узнавала деда и сторонилась</w:t>
      </w:r>
      <w:r>
        <w:t xml:space="preserve"> </w:t>
      </w:r>
      <w:r>
        <w:t xml:space="preserve">обаятельного остроумного старика, который пытался ухаживать за ней —</w:t>
      </w:r>
      <w:r>
        <w:t xml:space="preserve"> </w:t>
      </w:r>
      <w:r>
        <w:t xml:space="preserve">вдовой. Но летом, когда бабушка перебралась на дачу, приезжая к ней по</w:t>
      </w:r>
      <w:r>
        <w:t xml:space="preserve"> </w:t>
      </w:r>
      <w:r>
        <w:t xml:space="preserve">выходным, мы все чаще стали заставать ее за общением с дедом. То и дело</w:t>
      </w:r>
      <w:r>
        <w:t xml:space="preserve"> </w:t>
      </w:r>
      <w:r>
        <w:t xml:space="preserve">она хохотала над его шутками, так открыто и от души, как позволяла себе</w:t>
      </w:r>
      <w:r>
        <w:t xml:space="preserve"> </w:t>
      </w:r>
      <w:r>
        <w:t xml:space="preserve">только с ним. Нам казалось, что именно благодаря возвращению деда она</w:t>
      </w:r>
      <w:r>
        <w:t xml:space="preserve"> </w:t>
      </w:r>
      <w:r>
        <w:t xml:space="preserve">оставалась все такой же прямой, с тонкой мудрой красотой, которую</w:t>
      </w:r>
      <w:r>
        <w:t xml:space="preserve"> </w:t>
      </w:r>
      <w:r>
        <w:t xml:space="preserve">продолжала поддерживать. «Ведь надо ему соответствовать!». Она всегда</w:t>
      </w:r>
      <w:r>
        <w:t xml:space="preserve"> </w:t>
      </w:r>
      <w:r>
        <w:t xml:space="preserve">говорила так, когда у них был «выход» — чей-то юбилей или театр. Стоя</w:t>
      </w:r>
      <w:r>
        <w:t xml:space="preserve"> </w:t>
      </w:r>
      <w:r>
        <w:t xml:space="preserve">перед зеркалом поправляла помаду, сумочку и, сделав шаг назад — тут же в</w:t>
      </w:r>
      <w:r>
        <w:t xml:space="preserve"> </w:t>
      </w:r>
      <w:r>
        <w:t xml:space="preserve">зеркале довольно оглядывала себя и стоящего рядом седого напомаженного</w:t>
      </w:r>
      <w:r>
        <w:t xml:space="preserve"> </w:t>
      </w:r>
      <w:r>
        <w:t xml:space="preserve">денди, одетого в выбранный ею костюм, рубашку и шейный платок.</w:t>
      </w:r>
    </w:p>
    <w:p>
      <w:pPr>
        <w:pStyle w:val="BodyText"/>
      </w:pPr>
      <w:r>
        <w:t xml:space="preserve">Сейчас в темном доме вот уже несколько минут мы вместе смотрим на</w:t>
      </w:r>
      <w:r>
        <w:t xml:space="preserve"> </w:t>
      </w:r>
      <w:r>
        <w:t xml:space="preserve">оплывший торшер за окном. Бабушка выглядит спокойной, я панически</w:t>
      </w:r>
      <w:r>
        <w:t xml:space="preserve"> </w:t>
      </w:r>
      <w:r>
        <w:t xml:space="preserve">перебираю слова.</w:t>
      </w:r>
    </w:p>
    <w:p>
      <w:pPr>
        <w:pStyle w:val="BodyText"/>
      </w:pPr>
      <w:r>
        <w:t xml:space="preserve">— Мама мне в общем-то рассказала. Но… Все эти оговорки, детали… Может</w:t>
      </w:r>
      <w:r>
        <w:t xml:space="preserve"> </w:t>
      </w:r>
      <w:r>
        <w:t xml:space="preserve">он все-таки тебя так видел? Ведь в чужих глазах мы выглядим по-другому…</w:t>
      </w:r>
      <w:r>
        <w:t xml:space="preserve"> </w:t>
      </w:r>
      <w:r>
        <w:t xml:space="preserve">— на мгновение мне показалось, что я нашел спасительную червоточину в</w:t>
      </w:r>
      <w:r>
        <w:t xml:space="preserve"> </w:t>
      </w:r>
      <w:r>
        <w:t xml:space="preserve">бабушкиных выкладках. Еще не договорив, опять проклинаю себя за</w:t>
      </w:r>
      <w:r>
        <w:t xml:space="preserve"> </w:t>
      </w:r>
      <w:r>
        <w:t xml:space="preserve">глупость.</w:t>
      </w:r>
    </w:p>
    <w:p>
      <w:pPr>
        <w:pStyle w:val="BodyText"/>
      </w:pPr>
      <w:r>
        <w:t xml:space="preserve">Бабушка кладет свою руку на мою, давая понять, что ценит</w:t>
      </w:r>
      <w:r>
        <w:t xml:space="preserve"> </w:t>
      </w:r>
      <w:r>
        <w:t xml:space="preserve">попытку.</w:t>
      </w:r>
      <w:r>
        <w:br/>
      </w:r>
      <w:r>
        <w:t xml:space="preserve">— Знаешь, я благодарна ему. Он ни разу ничем не дал мне ее</w:t>
      </w:r>
      <w:r>
        <w:t xml:space="preserve"> </w:t>
      </w:r>
      <w:r>
        <w:t xml:space="preserve">почувствовать, — мы снова молчим. — А почему вы мне не предлагаете</w:t>
      </w:r>
      <w:r>
        <w:t xml:space="preserve"> </w:t>
      </w:r>
      <w:r>
        <w:t xml:space="preserve">сделать эониан?</w:t>
      </w:r>
    </w:p>
    <w:p>
      <w:pPr>
        <w:pStyle w:val="BodyText"/>
      </w:pPr>
      <w:r>
        <w:t xml:space="preserve">Я поднимаю глаза и вижу, что она смотрит на меня серьезно и даже</w:t>
      </w:r>
      <w:r>
        <w:t xml:space="preserve"> </w:t>
      </w:r>
      <w:r>
        <w:t xml:space="preserve">озабоченно.</w:t>
      </w:r>
    </w:p>
    <w:p>
      <w:pPr>
        <w:pStyle w:val="BodyText"/>
      </w:pPr>
      <w:r>
        <w:t xml:space="preserve">— Да со всем этим… А ты разве, хотела бы?</w:t>
      </w:r>
    </w:p>
    <w:p>
      <w:pPr>
        <w:pStyle w:val="BodyText"/>
      </w:pPr>
      <w:r>
        <w:t xml:space="preserve">— Хотела бы. Он, — бабушка, едва заметно улыбаясь, кивает на телефон,</w:t>
      </w:r>
      <w:r>
        <w:t xml:space="preserve"> </w:t>
      </w:r>
      <w:r>
        <w:t xml:space="preserve">— говорит, что будет скучать. И еще, — она выпрямляется и садится на</w:t>
      </w:r>
      <w:r>
        <w:t xml:space="preserve"> </w:t>
      </w:r>
      <w:r>
        <w:t xml:space="preserve">краешек кресла, — так будет честно.</w:t>
      </w:r>
    </w:p>
    <w:p>
      <w:pPr>
        <w:pStyle w:val="BodyText"/>
      </w:pPr>
      <w:r>
        <w:t xml:space="preserve">Я смотрю, как она должно быть до боли сдавливает себе кончики</w:t>
      </w:r>
      <w:r>
        <w:t xml:space="preserve"> </w:t>
      </w:r>
      <w:r>
        <w:t xml:space="preserve">пальцев, и понимаю, что сказал бы дед.</w:t>
      </w:r>
    </w:p>
    <w:p>
      <w:pPr>
        <w:pStyle w:val="BodyText"/>
      </w:pPr>
      <w:r>
        <w:t xml:space="preserve">«Бессмертным нужно рождаться, а умирать — нельзя». Ведь он всегда</w:t>
      </w:r>
      <w:r>
        <w:t xml:space="preserve"> </w:t>
      </w:r>
      <w:r>
        <w:t xml:space="preserve">умел так глубоко и тонко формулировать.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БЭНД Петр Кравченко</dc:title>
  <dc:creator/>
  <dc:language/>
  <cp:keywords/>
  <dcterms:created xsi:type="dcterms:W3CDTF">2025-05-27T00:49:37Z</dcterms:created>
  <dcterms:modified xsi:type="dcterms:W3CDTF">2025-05-27T00:49:37Z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