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0B74E" w14:textId="77777777" w:rsidR="00223008" w:rsidRDefault="00C701D7">
      <w:pPr>
        <w:widowControl/>
        <w:ind w:firstLine="709"/>
        <w:jc w:val="center"/>
      </w:pPr>
      <w:r>
        <w:rPr>
          <w:color w:val="000000"/>
          <w:sz w:val="28"/>
          <w:szCs w:val="28"/>
        </w:rPr>
        <w:t xml:space="preserve">МИНИСТЕРСТВО НАУКИ И ВЫСШЕГО ОБРАЗОВАНИЯ </w:t>
      </w:r>
      <w:r>
        <w:rPr>
          <w:color w:val="000000"/>
          <w:sz w:val="28"/>
          <w:szCs w:val="28"/>
        </w:rPr>
        <w:br/>
        <w:t xml:space="preserve">РОССИЙСКОЙ ФЕДЕРАЦИИ </w:t>
      </w:r>
      <w:r>
        <w:rPr>
          <w:color w:val="000000"/>
          <w:sz w:val="28"/>
          <w:szCs w:val="28"/>
        </w:rPr>
        <w:br/>
        <w:t>федеральное государственное бюджетное образовательное учреждение высшего образования </w:t>
      </w:r>
    </w:p>
    <w:p w14:paraId="5074D0E0" w14:textId="77777777" w:rsidR="00223008" w:rsidRDefault="00C701D7">
      <w:pPr>
        <w:widowControl/>
        <w:ind w:firstLine="709"/>
        <w:jc w:val="center"/>
      </w:pPr>
      <w:r>
        <w:rPr>
          <w:color w:val="000000"/>
          <w:sz w:val="28"/>
          <w:szCs w:val="28"/>
        </w:rPr>
        <w:t>«АЛТАЙСКИЙ ГОСУДАРСТВЕННЫЙ УНИВЕРСИТЕТ» </w:t>
      </w:r>
    </w:p>
    <w:p w14:paraId="2C7DFB4B" w14:textId="77777777" w:rsidR="00223008" w:rsidRDefault="00C701D7">
      <w:pPr>
        <w:widowControl/>
        <w:ind w:firstLine="709"/>
        <w:jc w:val="center"/>
      </w:pPr>
      <w:r>
        <w:rPr>
          <w:color w:val="000000"/>
          <w:sz w:val="28"/>
          <w:szCs w:val="28"/>
        </w:rPr>
        <w:t>Колледж Алтайского государственного университета </w:t>
      </w:r>
    </w:p>
    <w:p w14:paraId="781E3586" w14:textId="77777777" w:rsidR="00223008" w:rsidRDefault="00C701D7">
      <w:pPr>
        <w:widowControl/>
        <w:ind w:firstLine="709"/>
        <w:jc w:val="center"/>
      </w:pPr>
      <w:r>
        <w:rPr>
          <w:color w:val="000000"/>
          <w:sz w:val="28"/>
          <w:szCs w:val="28"/>
        </w:rPr>
        <w:t>Отделение Экономики и Информационных технологий</w:t>
      </w:r>
    </w:p>
    <w:p w14:paraId="39F8483F" w14:textId="77777777" w:rsidR="00223008" w:rsidRDefault="00C701D7">
      <w:pPr>
        <w:widowControl/>
        <w:ind w:firstLine="709"/>
      </w:pPr>
      <w:r>
        <w:br/>
      </w:r>
      <w:r>
        <w:br/>
      </w:r>
    </w:p>
    <w:p w14:paraId="04F86864" w14:textId="77777777" w:rsidR="00223008" w:rsidRDefault="00C701D7">
      <w:pPr>
        <w:widowControl/>
        <w:ind w:firstLine="709"/>
        <w:jc w:val="center"/>
        <w:rPr>
          <w:color w:val="000000"/>
          <w:sz w:val="28"/>
          <w:szCs w:val="28"/>
        </w:rPr>
      </w:pPr>
      <w:r>
        <w:rPr>
          <w:color w:val="000000"/>
          <w:sz w:val="28"/>
          <w:szCs w:val="28"/>
        </w:rPr>
        <w:t>ИНДИВИДУАЛЬНЫЙ ПРОЕКТ</w:t>
      </w:r>
    </w:p>
    <w:p w14:paraId="48C96D17" w14:textId="77777777" w:rsidR="00223008" w:rsidRDefault="00223008">
      <w:pPr>
        <w:widowControl/>
        <w:ind w:firstLine="709"/>
        <w:jc w:val="center"/>
        <w:rPr>
          <w:color w:val="000000"/>
          <w:sz w:val="28"/>
          <w:szCs w:val="28"/>
        </w:rPr>
      </w:pPr>
    </w:p>
    <w:p w14:paraId="726ADE00" w14:textId="77777777" w:rsidR="00223008" w:rsidRDefault="00C701D7">
      <w:pPr>
        <w:widowControl/>
        <w:ind w:firstLine="709"/>
        <w:jc w:val="center"/>
      </w:pPr>
      <w:r>
        <w:t xml:space="preserve">ПО ДИСЦИПЛИНЕ ОСНОВЫ ВЕБ-ТЕХНОЛОГИЙ (В ТОМ ЧИСЛЕ ВЫПОЛНЕНИЕ ИНДИВИДУАЛЬНОГО ПРОЕКТА) </w:t>
      </w:r>
    </w:p>
    <w:p w14:paraId="08D38D41" w14:textId="77777777" w:rsidR="00223008" w:rsidRDefault="00223008">
      <w:pPr>
        <w:widowControl/>
        <w:ind w:firstLine="709"/>
        <w:jc w:val="center"/>
        <w:rPr>
          <w:smallCaps/>
          <w:color w:val="000000"/>
          <w:sz w:val="28"/>
          <w:szCs w:val="28"/>
        </w:rPr>
      </w:pPr>
    </w:p>
    <w:p w14:paraId="18F071DB" w14:textId="30B85C47" w:rsidR="00223008" w:rsidRPr="00DF10CF" w:rsidRDefault="002B4373">
      <w:pPr>
        <w:widowControl/>
        <w:ind w:firstLine="709"/>
        <w:jc w:val="center"/>
        <w:rPr>
          <w:sz w:val="28"/>
          <w:szCs w:val="28"/>
        </w:rPr>
      </w:pPr>
      <w:r w:rsidRPr="00DF10CF">
        <w:rPr>
          <w:sz w:val="28"/>
          <w:szCs w:val="28"/>
        </w:rPr>
        <w:t>3D – технологии</w:t>
      </w:r>
      <w:r w:rsidR="00C701D7" w:rsidRPr="00DF10CF">
        <w:rPr>
          <w:sz w:val="28"/>
          <w:szCs w:val="28"/>
        </w:rPr>
        <w:br/>
      </w:r>
    </w:p>
    <w:p w14:paraId="5B4C9AE0" w14:textId="77777777" w:rsidR="00223008" w:rsidRDefault="00223008">
      <w:pPr>
        <w:widowControl/>
        <w:ind w:firstLine="709"/>
        <w:jc w:val="center"/>
      </w:pPr>
    </w:p>
    <w:p w14:paraId="24DE65AF" w14:textId="77777777" w:rsidR="00223008" w:rsidRDefault="00223008">
      <w:pPr>
        <w:widowControl/>
        <w:ind w:firstLine="709"/>
        <w:jc w:val="center"/>
      </w:pPr>
    </w:p>
    <w:p w14:paraId="02EFAA0B" w14:textId="77777777" w:rsidR="00223008" w:rsidRDefault="00223008">
      <w:pPr>
        <w:widowControl/>
        <w:ind w:firstLine="709"/>
        <w:jc w:val="center"/>
      </w:pPr>
    </w:p>
    <w:p w14:paraId="3F5B15B4" w14:textId="77777777" w:rsidR="00223008" w:rsidRDefault="00223008">
      <w:pPr>
        <w:widowControl/>
        <w:ind w:firstLine="709"/>
        <w:jc w:val="center"/>
      </w:pPr>
    </w:p>
    <w:p w14:paraId="245C6C97" w14:textId="77777777" w:rsidR="00223008" w:rsidRDefault="00C701D7">
      <w:pPr>
        <w:widowControl/>
        <w:ind w:firstLine="4678"/>
        <w:jc w:val="both"/>
      </w:pPr>
      <w:r>
        <w:rPr>
          <w:color w:val="000000"/>
          <w:sz w:val="28"/>
          <w:szCs w:val="28"/>
        </w:rPr>
        <w:t>Выполнил студент</w:t>
      </w:r>
    </w:p>
    <w:p w14:paraId="08BEB14E" w14:textId="0B4675A0" w:rsidR="00223008" w:rsidRDefault="00C701D7">
      <w:pPr>
        <w:widowControl/>
        <w:ind w:firstLine="4678"/>
        <w:jc w:val="both"/>
      </w:pPr>
      <w:r>
        <w:rPr>
          <w:color w:val="000000"/>
          <w:sz w:val="28"/>
          <w:szCs w:val="28"/>
        </w:rPr>
        <w:t>1 курса к.405С9-</w:t>
      </w:r>
      <w:r w:rsidR="00DF10CF">
        <w:rPr>
          <w:color w:val="000000"/>
          <w:sz w:val="28"/>
          <w:szCs w:val="28"/>
        </w:rPr>
        <w:t>3</w:t>
      </w:r>
      <w:r w:rsidR="00D741AA">
        <w:rPr>
          <w:color w:val="000000"/>
          <w:sz w:val="28"/>
          <w:szCs w:val="28"/>
        </w:rPr>
        <w:t xml:space="preserve"> - группы</w:t>
      </w:r>
    </w:p>
    <w:p w14:paraId="16A4A5A6" w14:textId="47A9D17A" w:rsidR="00223008" w:rsidRDefault="00A67841">
      <w:pPr>
        <w:widowControl/>
        <w:ind w:firstLine="4678"/>
        <w:jc w:val="both"/>
      </w:pPr>
      <w:r>
        <w:rPr>
          <w:color w:val="000000"/>
          <w:sz w:val="28"/>
          <w:szCs w:val="28"/>
        </w:rPr>
        <w:t>Панов Дмитрий Михайлович</w:t>
      </w:r>
    </w:p>
    <w:p w14:paraId="4573A081" w14:textId="77777777" w:rsidR="00223008" w:rsidRDefault="00C701D7">
      <w:pPr>
        <w:widowControl/>
        <w:ind w:firstLine="4678"/>
        <w:jc w:val="both"/>
      </w:pPr>
      <w:r>
        <w:rPr>
          <w:color w:val="000000"/>
          <w:sz w:val="28"/>
          <w:szCs w:val="28"/>
        </w:rPr>
        <w:t>__________________________</w:t>
      </w:r>
    </w:p>
    <w:p w14:paraId="7FE14E79" w14:textId="7E92CD79" w:rsidR="00223008" w:rsidRDefault="00C701D7" w:rsidP="00A67841">
      <w:pPr>
        <w:widowControl/>
        <w:ind w:right="1420" w:firstLine="4678"/>
        <w:jc w:val="center"/>
      </w:pPr>
      <w:bookmarkStart w:id="0" w:name="_Hlk183955252"/>
      <w:r>
        <w:rPr>
          <w:color w:val="000000"/>
          <w:sz w:val="16"/>
          <w:szCs w:val="16"/>
        </w:rPr>
        <w:t>(</w:t>
      </w:r>
      <w:proofErr w:type="spellStart"/>
      <w:r>
        <w:rPr>
          <w:color w:val="000000"/>
          <w:sz w:val="16"/>
          <w:szCs w:val="16"/>
        </w:rPr>
        <w:t>пoдпись</w:t>
      </w:r>
      <w:proofErr w:type="spellEnd"/>
      <w:r>
        <w:rPr>
          <w:color w:val="000000"/>
          <w:sz w:val="16"/>
          <w:szCs w:val="16"/>
        </w:rPr>
        <w:t>)</w:t>
      </w:r>
      <w:bookmarkEnd w:id="0"/>
    </w:p>
    <w:p w14:paraId="018C8174" w14:textId="77777777" w:rsidR="00223008" w:rsidRDefault="00C701D7">
      <w:pPr>
        <w:widowControl/>
        <w:ind w:firstLine="4678"/>
        <w:jc w:val="both"/>
      </w:pPr>
      <w:r>
        <w:rPr>
          <w:color w:val="000000"/>
          <w:sz w:val="28"/>
          <w:szCs w:val="28"/>
        </w:rPr>
        <w:t>Руководитель</w:t>
      </w:r>
    </w:p>
    <w:p w14:paraId="064EFE9C" w14:textId="77777777" w:rsidR="00223008" w:rsidRDefault="00C701D7">
      <w:pPr>
        <w:widowControl/>
        <w:ind w:firstLine="4678"/>
        <w:jc w:val="both"/>
      </w:pPr>
      <w:r>
        <w:rPr>
          <w:color w:val="000000"/>
          <w:sz w:val="28"/>
          <w:szCs w:val="28"/>
        </w:rPr>
        <w:t>Новикова Юлия Глебовна</w:t>
      </w:r>
    </w:p>
    <w:p w14:paraId="1F8A5462" w14:textId="77777777" w:rsidR="00223008" w:rsidRDefault="00C701D7">
      <w:pPr>
        <w:widowControl/>
        <w:ind w:firstLine="4678"/>
        <w:jc w:val="both"/>
      </w:pPr>
      <w:r>
        <w:rPr>
          <w:color w:val="000000"/>
          <w:sz w:val="28"/>
          <w:szCs w:val="28"/>
        </w:rPr>
        <w:t>__________________________</w:t>
      </w:r>
    </w:p>
    <w:p w14:paraId="7D9C109D" w14:textId="77777777" w:rsidR="00A67841" w:rsidRDefault="00A67841" w:rsidP="00A67841">
      <w:pPr>
        <w:widowControl/>
        <w:ind w:right="1420" w:firstLine="4678"/>
        <w:jc w:val="center"/>
      </w:pPr>
      <w:r>
        <w:rPr>
          <w:color w:val="000000"/>
          <w:sz w:val="16"/>
          <w:szCs w:val="16"/>
        </w:rPr>
        <w:t>(</w:t>
      </w:r>
      <w:proofErr w:type="spellStart"/>
      <w:r>
        <w:rPr>
          <w:color w:val="000000"/>
          <w:sz w:val="16"/>
          <w:szCs w:val="16"/>
        </w:rPr>
        <w:t>пoдпись</w:t>
      </w:r>
      <w:proofErr w:type="spellEnd"/>
      <w:r>
        <w:rPr>
          <w:color w:val="000000"/>
          <w:sz w:val="16"/>
          <w:szCs w:val="16"/>
        </w:rPr>
        <w:t>)</w:t>
      </w:r>
    </w:p>
    <w:p w14:paraId="14E89746" w14:textId="29830D60" w:rsidR="00223008" w:rsidRDefault="00C701D7">
      <w:pPr>
        <w:widowControl/>
        <w:ind w:firstLine="4678"/>
        <w:jc w:val="both"/>
      </w:pPr>
      <w:r>
        <w:rPr>
          <w:color w:val="000000"/>
          <w:sz w:val="28"/>
          <w:szCs w:val="28"/>
        </w:rPr>
        <w:t xml:space="preserve">Индивидуальный </w:t>
      </w:r>
      <w:r w:rsidR="00A67841">
        <w:rPr>
          <w:color w:val="000000"/>
          <w:sz w:val="28"/>
          <w:szCs w:val="28"/>
        </w:rPr>
        <w:t>проект защищен</w:t>
      </w:r>
    </w:p>
    <w:p w14:paraId="3A001C5A" w14:textId="3DC7949D" w:rsidR="00223008" w:rsidRDefault="00C701D7">
      <w:pPr>
        <w:widowControl/>
        <w:ind w:firstLine="4678"/>
        <w:jc w:val="both"/>
      </w:pPr>
      <w:r>
        <w:rPr>
          <w:color w:val="000000"/>
          <w:sz w:val="28"/>
          <w:szCs w:val="28"/>
        </w:rPr>
        <w:t>«__</w:t>
      </w:r>
      <w:r w:rsidR="00A67841">
        <w:rPr>
          <w:color w:val="000000"/>
          <w:sz w:val="28"/>
          <w:szCs w:val="28"/>
        </w:rPr>
        <w:t>_» _</w:t>
      </w:r>
      <w:r>
        <w:rPr>
          <w:color w:val="000000"/>
          <w:sz w:val="28"/>
          <w:szCs w:val="28"/>
        </w:rPr>
        <w:t>______________ 2025г.</w:t>
      </w:r>
    </w:p>
    <w:p w14:paraId="314C8891" w14:textId="77777777" w:rsidR="00223008" w:rsidRDefault="00C701D7">
      <w:pPr>
        <w:widowControl/>
        <w:ind w:firstLine="4678"/>
        <w:jc w:val="both"/>
      </w:pPr>
      <w:proofErr w:type="spellStart"/>
      <w:r>
        <w:rPr>
          <w:color w:val="000000"/>
          <w:sz w:val="28"/>
          <w:szCs w:val="28"/>
        </w:rPr>
        <w:t>Oценка</w:t>
      </w:r>
      <w:proofErr w:type="spellEnd"/>
      <w:r>
        <w:rPr>
          <w:color w:val="000000"/>
          <w:sz w:val="28"/>
          <w:szCs w:val="28"/>
        </w:rPr>
        <w:t xml:space="preserve"> ___________________</w:t>
      </w:r>
    </w:p>
    <w:p w14:paraId="601FF8FE" w14:textId="77777777" w:rsidR="00223008" w:rsidRDefault="00C701D7">
      <w:pPr>
        <w:widowControl/>
        <w:ind w:firstLine="4678"/>
        <w:jc w:val="both"/>
      </w:pPr>
      <w:r>
        <w:rPr>
          <w:color w:val="000000"/>
          <w:sz w:val="28"/>
          <w:szCs w:val="28"/>
        </w:rPr>
        <w:t>__________________________</w:t>
      </w:r>
    </w:p>
    <w:p w14:paraId="45A00BB4" w14:textId="77777777" w:rsidR="00223008" w:rsidRDefault="00223008">
      <w:pPr>
        <w:widowControl/>
        <w:ind w:firstLine="709"/>
        <w:jc w:val="both"/>
      </w:pPr>
    </w:p>
    <w:p w14:paraId="27EDD3A8" w14:textId="77777777" w:rsidR="00223008" w:rsidRDefault="00C701D7">
      <w:pPr>
        <w:ind w:right="3" w:firstLine="709"/>
        <w:jc w:val="center"/>
      </w:pPr>
      <w:r>
        <w:br/>
      </w:r>
      <w:r>
        <w:br/>
      </w:r>
    </w:p>
    <w:p w14:paraId="69DD90A5" w14:textId="77777777" w:rsidR="00223008" w:rsidRDefault="00223008">
      <w:pPr>
        <w:ind w:right="3" w:firstLine="709"/>
        <w:jc w:val="center"/>
      </w:pPr>
    </w:p>
    <w:p w14:paraId="7403081E" w14:textId="77777777" w:rsidR="00223008" w:rsidRDefault="00223008">
      <w:pPr>
        <w:ind w:right="3" w:firstLine="709"/>
        <w:jc w:val="center"/>
      </w:pPr>
    </w:p>
    <w:p w14:paraId="335B629B" w14:textId="77777777" w:rsidR="00223008" w:rsidRDefault="00C701D7">
      <w:pPr>
        <w:ind w:right="3" w:firstLine="709"/>
        <w:jc w:val="center"/>
        <w:sectPr w:rsidR="00223008">
          <w:headerReference w:type="first" r:id="rId8"/>
          <w:pgSz w:w="11910" w:h="16840"/>
          <w:pgMar w:top="1134" w:right="567" w:bottom="1134" w:left="1701" w:header="720" w:footer="720" w:gutter="0"/>
          <w:cols w:space="720"/>
        </w:sectPr>
      </w:pPr>
      <w:r>
        <w:br/>
      </w:r>
      <w:r>
        <w:rPr>
          <w:color w:val="000000"/>
          <w:sz w:val="28"/>
          <w:szCs w:val="28"/>
        </w:rPr>
        <w:t>Барнаул 2025</w:t>
      </w:r>
    </w:p>
    <w:sdt>
      <w:sdtPr>
        <w:rPr>
          <w:rFonts w:ascii="Liberation Serif" w:eastAsia="Source Han Sans CN Regular" w:hAnsi="Liberation Serif" w:cs="Lohit Devanagari"/>
          <w:color w:val="auto"/>
          <w:kern w:val="3"/>
          <w:sz w:val="24"/>
          <w:szCs w:val="24"/>
        </w:rPr>
        <w:id w:val="-26494929"/>
        <w:docPartObj>
          <w:docPartGallery w:val="Table of Contents"/>
          <w:docPartUnique/>
        </w:docPartObj>
      </w:sdtPr>
      <w:sdtEndPr>
        <w:rPr>
          <w:b/>
          <w:bCs/>
        </w:rPr>
      </w:sdtEndPr>
      <w:sdtContent>
        <w:p w14:paraId="789B6E91" w14:textId="46F34F4E" w:rsidR="00C02280" w:rsidRDefault="00C02280">
          <w:pPr>
            <w:pStyle w:val="af5"/>
          </w:pPr>
          <w:r w:rsidRPr="00905D22">
            <w:rPr>
              <w:color w:val="auto"/>
            </w:rPr>
            <w:t>Оглавление</w:t>
          </w:r>
        </w:p>
        <w:p w14:paraId="05443F1D" w14:textId="74D73675" w:rsidR="00905D22" w:rsidRDefault="00C02280">
          <w:pPr>
            <w:pStyle w:val="13"/>
            <w:tabs>
              <w:tab w:val="right" w:leader="dot" w:pos="10195"/>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194861466" w:history="1">
            <w:r w:rsidR="00905D22" w:rsidRPr="008F0EDF">
              <w:rPr>
                <w:rStyle w:val="af6"/>
                <w:noProof/>
              </w:rPr>
              <w:t>ВВЕДЕНИЕ</w:t>
            </w:r>
            <w:r w:rsidR="00905D22">
              <w:rPr>
                <w:noProof/>
                <w:webHidden/>
              </w:rPr>
              <w:tab/>
            </w:r>
            <w:r w:rsidR="00905D22">
              <w:rPr>
                <w:noProof/>
                <w:webHidden/>
              </w:rPr>
              <w:fldChar w:fldCharType="begin"/>
            </w:r>
            <w:r w:rsidR="00905D22">
              <w:rPr>
                <w:noProof/>
                <w:webHidden/>
              </w:rPr>
              <w:instrText xml:space="preserve"> PAGEREF _Toc194861466 \h </w:instrText>
            </w:r>
            <w:r w:rsidR="00905D22">
              <w:rPr>
                <w:noProof/>
                <w:webHidden/>
              </w:rPr>
            </w:r>
            <w:r w:rsidR="00905D22">
              <w:rPr>
                <w:noProof/>
                <w:webHidden/>
              </w:rPr>
              <w:fldChar w:fldCharType="separate"/>
            </w:r>
            <w:r w:rsidR="00905D22">
              <w:rPr>
                <w:noProof/>
                <w:webHidden/>
              </w:rPr>
              <w:t>3</w:t>
            </w:r>
            <w:r w:rsidR="00905D22">
              <w:rPr>
                <w:noProof/>
                <w:webHidden/>
              </w:rPr>
              <w:fldChar w:fldCharType="end"/>
            </w:r>
          </w:hyperlink>
        </w:p>
        <w:p w14:paraId="2635FEBF" w14:textId="037992BE" w:rsidR="00905D22" w:rsidRDefault="009717BD">
          <w:pPr>
            <w:pStyle w:val="13"/>
            <w:tabs>
              <w:tab w:val="right" w:leader="dot" w:pos="10195"/>
            </w:tabs>
            <w:rPr>
              <w:rFonts w:asciiTheme="minorHAnsi" w:eastAsiaTheme="minorEastAsia" w:hAnsiTheme="minorHAnsi" w:cstheme="minorBidi"/>
              <w:noProof/>
              <w:kern w:val="0"/>
              <w:sz w:val="22"/>
              <w:szCs w:val="22"/>
            </w:rPr>
          </w:pPr>
          <w:hyperlink w:anchor="_Toc194861467" w:history="1">
            <w:r w:rsidR="00905D22" w:rsidRPr="008F0EDF">
              <w:rPr>
                <w:rStyle w:val="af6"/>
                <w:noProof/>
              </w:rPr>
              <w:t>1</w:t>
            </w:r>
            <w:r w:rsidR="00905D22">
              <w:rPr>
                <w:rStyle w:val="af6"/>
                <w:noProof/>
              </w:rPr>
              <w:t>.</w:t>
            </w:r>
            <w:r w:rsidR="00905D22" w:rsidRPr="008F0EDF">
              <w:rPr>
                <w:rStyle w:val="af6"/>
                <w:noProof/>
              </w:rPr>
              <w:t xml:space="preserve"> ТЕОРЕТИЧЕСКИЕ ОСНОВЫ 3</w:t>
            </w:r>
            <w:r w:rsidR="00905D22" w:rsidRPr="008F0EDF">
              <w:rPr>
                <w:rStyle w:val="af6"/>
                <w:noProof/>
                <w:lang w:val="en-US"/>
              </w:rPr>
              <w:t>D</w:t>
            </w:r>
            <w:r w:rsidR="00905D22" w:rsidRPr="008F0EDF">
              <w:rPr>
                <w:rStyle w:val="af6"/>
                <w:noProof/>
              </w:rPr>
              <w:t xml:space="preserve"> – ТЕХНОЛОГИЙ</w:t>
            </w:r>
            <w:r w:rsidR="00905D22">
              <w:rPr>
                <w:noProof/>
                <w:webHidden/>
              </w:rPr>
              <w:tab/>
            </w:r>
            <w:r w:rsidR="00905D22">
              <w:rPr>
                <w:noProof/>
                <w:webHidden/>
              </w:rPr>
              <w:fldChar w:fldCharType="begin"/>
            </w:r>
            <w:r w:rsidR="00905D22">
              <w:rPr>
                <w:noProof/>
                <w:webHidden/>
              </w:rPr>
              <w:instrText xml:space="preserve"> PAGEREF _Toc194861467 \h </w:instrText>
            </w:r>
            <w:r w:rsidR="00905D22">
              <w:rPr>
                <w:noProof/>
                <w:webHidden/>
              </w:rPr>
            </w:r>
            <w:r w:rsidR="00905D22">
              <w:rPr>
                <w:noProof/>
                <w:webHidden/>
              </w:rPr>
              <w:fldChar w:fldCharType="separate"/>
            </w:r>
            <w:r w:rsidR="00905D22">
              <w:rPr>
                <w:noProof/>
                <w:webHidden/>
              </w:rPr>
              <w:t>6</w:t>
            </w:r>
            <w:r w:rsidR="00905D22">
              <w:rPr>
                <w:noProof/>
                <w:webHidden/>
              </w:rPr>
              <w:fldChar w:fldCharType="end"/>
            </w:r>
          </w:hyperlink>
        </w:p>
        <w:p w14:paraId="007ABC9C" w14:textId="40CFEB10" w:rsidR="00905D22" w:rsidRDefault="009717BD">
          <w:pPr>
            <w:pStyle w:val="13"/>
            <w:tabs>
              <w:tab w:val="left" w:pos="440"/>
              <w:tab w:val="right" w:leader="dot" w:pos="10195"/>
            </w:tabs>
            <w:rPr>
              <w:rFonts w:asciiTheme="minorHAnsi" w:eastAsiaTheme="minorEastAsia" w:hAnsiTheme="minorHAnsi" w:cstheme="minorBidi"/>
              <w:noProof/>
              <w:kern w:val="0"/>
              <w:sz w:val="22"/>
              <w:szCs w:val="22"/>
            </w:rPr>
          </w:pPr>
          <w:hyperlink w:anchor="_Toc194861468" w:history="1">
            <w:r w:rsidR="00905D22" w:rsidRPr="008F0EDF">
              <w:rPr>
                <w:rStyle w:val="af6"/>
                <w:noProof/>
              </w:rPr>
              <w:t>2</w:t>
            </w:r>
            <w:r w:rsidR="00905D22">
              <w:rPr>
                <w:rFonts w:asciiTheme="minorHAnsi" w:eastAsiaTheme="minorEastAsia" w:hAnsiTheme="minorHAnsi" w:cstheme="minorBidi"/>
                <w:noProof/>
                <w:kern w:val="0"/>
                <w:sz w:val="22"/>
                <w:szCs w:val="22"/>
              </w:rPr>
              <w:t xml:space="preserve">. </w:t>
            </w:r>
            <w:r w:rsidR="00905D22" w:rsidRPr="008F0EDF">
              <w:rPr>
                <w:rStyle w:val="af6"/>
                <w:noProof/>
              </w:rPr>
              <w:t>РАЗРАБОТКА ВЕБ-САЙТА ПО ТЕМЕ «3</w:t>
            </w:r>
            <w:r w:rsidR="00905D22" w:rsidRPr="008F0EDF">
              <w:rPr>
                <w:rStyle w:val="af6"/>
                <w:noProof/>
                <w:lang w:val="en-US"/>
              </w:rPr>
              <w:t>D</w:t>
            </w:r>
            <w:r w:rsidR="00905D22" w:rsidRPr="008F0EDF">
              <w:rPr>
                <w:rStyle w:val="af6"/>
                <w:noProof/>
              </w:rPr>
              <w:t xml:space="preserve"> - технологии»</w:t>
            </w:r>
            <w:r w:rsidR="00905D22">
              <w:rPr>
                <w:noProof/>
                <w:webHidden/>
              </w:rPr>
              <w:tab/>
            </w:r>
            <w:r w:rsidR="00905D22">
              <w:rPr>
                <w:noProof/>
                <w:webHidden/>
              </w:rPr>
              <w:fldChar w:fldCharType="begin"/>
            </w:r>
            <w:r w:rsidR="00905D22">
              <w:rPr>
                <w:noProof/>
                <w:webHidden/>
              </w:rPr>
              <w:instrText xml:space="preserve"> PAGEREF _Toc194861468 \h </w:instrText>
            </w:r>
            <w:r w:rsidR="00905D22">
              <w:rPr>
                <w:noProof/>
                <w:webHidden/>
              </w:rPr>
            </w:r>
            <w:r w:rsidR="00905D22">
              <w:rPr>
                <w:noProof/>
                <w:webHidden/>
              </w:rPr>
              <w:fldChar w:fldCharType="separate"/>
            </w:r>
            <w:r w:rsidR="00905D22">
              <w:rPr>
                <w:noProof/>
                <w:webHidden/>
              </w:rPr>
              <w:t>14</w:t>
            </w:r>
            <w:r w:rsidR="00905D22">
              <w:rPr>
                <w:noProof/>
                <w:webHidden/>
              </w:rPr>
              <w:fldChar w:fldCharType="end"/>
            </w:r>
          </w:hyperlink>
        </w:p>
        <w:p w14:paraId="7FA24A44" w14:textId="38F3E957" w:rsidR="00905D22" w:rsidRDefault="009717BD">
          <w:pPr>
            <w:pStyle w:val="13"/>
            <w:tabs>
              <w:tab w:val="left" w:pos="440"/>
              <w:tab w:val="right" w:leader="dot" w:pos="10195"/>
            </w:tabs>
            <w:rPr>
              <w:rFonts w:asciiTheme="minorHAnsi" w:eastAsiaTheme="minorEastAsia" w:hAnsiTheme="minorHAnsi" w:cstheme="minorBidi"/>
              <w:noProof/>
              <w:kern w:val="0"/>
              <w:sz w:val="22"/>
              <w:szCs w:val="22"/>
            </w:rPr>
          </w:pPr>
          <w:hyperlink w:anchor="_Toc194861469" w:history="1">
            <w:r w:rsidR="00905D22" w:rsidRPr="008F0EDF">
              <w:rPr>
                <w:rStyle w:val="af6"/>
                <w:noProof/>
              </w:rPr>
              <w:t>3</w:t>
            </w:r>
            <w:r w:rsidR="00905D22">
              <w:rPr>
                <w:rFonts w:asciiTheme="minorHAnsi" w:eastAsiaTheme="minorEastAsia" w:hAnsiTheme="minorHAnsi" w:cstheme="minorBidi"/>
                <w:noProof/>
                <w:kern w:val="0"/>
                <w:sz w:val="22"/>
                <w:szCs w:val="22"/>
              </w:rPr>
              <w:t xml:space="preserve">. </w:t>
            </w:r>
            <w:r w:rsidR="00905D22" w:rsidRPr="008F0EDF">
              <w:rPr>
                <w:rStyle w:val="af6"/>
                <w:noProof/>
              </w:rPr>
              <w:t>ЗАКЛЮЧЕНИЕ</w:t>
            </w:r>
            <w:r w:rsidR="00905D22">
              <w:rPr>
                <w:noProof/>
                <w:webHidden/>
              </w:rPr>
              <w:tab/>
            </w:r>
            <w:r w:rsidR="00905D22">
              <w:rPr>
                <w:noProof/>
                <w:webHidden/>
              </w:rPr>
              <w:fldChar w:fldCharType="begin"/>
            </w:r>
            <w:r w:rsidR="00905D22">
              <w:rPr>
                <w:noProof/>
                <w:webHidden/>
              </w:rPr>
              <w:instrText xml:space="preserve"> PAGEREF _Toc194861469 \h </w:instrText>
            </w:r>
            <w:r w:rsidR="00905D22">
              <w:rPr>
                <w:noProof/>
                <w:webHidden/>
              </w:rPr>
            </w:r>
            <w:r w:rsidR="00905D22">
              <w:rPr>
                <w:noProof/>
                <w:webHidden/>
              </w:rPr>
              <w:fldChar w:fldCharType="separate"/>
            </w:r>
            <w:r w:rsidR="00905D22">
              <w:rPr>
                <w:noProof/>
                <w:webHidden/>
              </w:rPr>
              <w:t>24</w:t>
            </w:r>
            <w:r w:rsidR="00905D22">
              <w:rPr>
                <w:noProof/>
                <w:webHidden/>
              </w:rPr>
              <w:fldChar w:fldCharType="end"/>
            </w:r>
          </w:hyperlink>
        </w:p>
        <w:p w14:paraId="1008093E" w14:textId="2EFBC635" w:rsidR="00905D22" w:rsidRDefault="009717BD">
          <w:pPr>
            <w:pStyle w:val="13"/>
            <w:tabs>
              <w:tab w:val="right" w:leader="dot" w:pos="10195"/>
            </w:tabs>
            <w:rPr>
              <w:rFonts w:asciiTheme="minorHAnsi" w:eastAsiaTheme="minorEastAsia" w:hAnsiTheme="minorHAnsi" w:cstheme="minorBidi"/>
              <w:noProof/>
              <w:kern w:val="0"/>
              <w:sz w:val="22"/>
              <w:szCs w:val="22"/>
            </w:rPr>
          </w:pPr>
          <w:hyperlink w:anchor="_Toc194861470" w:history="1">
            <w:r w:rsidR="00905D22" w:rsidRPr="008F0EDF">
              <w:rPr>
                <w:rStyle w:val="af6"/>
                <w:noProof/>
              </w:rPr>
              <w:t>4. СПИСОК ИСПОЛЬЗУЕМЫХ ИСТОЧНИКОВ</w:t>
            </w:r>
            <w:r w:rsidR="00905D22">
              <w:rPr>
                <w:noProof/>
                <w:webHidden/>
              </w:rPr>
              <w:tab/>
            </w:r>
            <w:r w:rsidR="00905D22">
              <w:rPr>
                <w:noProof/>
                <w:webHidden/>
              </w:rPr>
              <w:fldChar w:fldCharType="begin"/>
            </w:r>
            <w:r w:rsidR="00905D22">
              <w:rPr>
                <w:noProof/>
                <w:webHidden/>
              </w:rPr>
              <w:instrText xml:space="preserve"> PAGEREF _Toc194861470 \h </w:instrText>
            </w:r>
            <w:r w:rsidR="00905D22">
              <w:rPr>
                <w:noProof/>
                <w:webHidden/>
              </w:rPr>
            </w:r>
            <w:r w:rsidR="00905D22">
              <w:rPr>
                <w:noProof/>
                <w:webHidden/>
              </w:rPr>
              <w:fldChar w:fldCharType="separate"/>
            </w:r>
            <w:r w:rsidR="00905D22">
              <w:rPr>
                <w:noProof/>
                <w:webHidden/>
              </w:rPr>
              <w:t>25</w:t>
            </w:r>
            <w:r w:rsidR="00905D22">
              <w:rPr>
                <w:noProof/>
                <w:webHidden/>
              </w:rPr>
              <w:fldChar w:fldCharType="end"/>
            </w:r>
          </w:hyperlink>
        </w:p>
        <w:p w14:paraId="7DEDADBA" w14:textId="1F575C2D" w:rsidR="00C02280" w:rsidRDefault="00C02280">
          <w:r>
            <w:rPr>
              <w:b/>
              <w:bCs/>
            </w:rPr>
            <w:fldChar w:fldCharType="end"/>
          </w:r>
        </w:p>
      </w:sdtContent>
    </w:sdt>
    <w:p w14:paraId="53E2A9F3" w14:textId="123BB5EF" w:rsidR="00C02280" w:rsidRDefault="00C02280">
      <w:pPr>
        <w:suppressAutoHyphens w:val="0"/>
        <w:rPr>
          <w:rFonts w:ascii="PT Astra Serif" w:eastAsia="PT Astra Serif" w:hAnsi="PT Astra Serif" w:cs="PT Astra Serif"/>
          <w:sz w:val="21"/>
        </w:rPr>
      </w:pPr>
      <w:r>
        <w:br w:type="page"/>
      </w:r>
    </w:p>
    <w:p w14:paraId="17BF5975" w14:textId="77777777" w:rsidR="00223008" w:rsidRDefault="00223008" w:rsidP="00E91D51">
      <w:pPr>
        <w:pStyle w:val="Firstlineindent"/>
        <w:spacing w:line="360" w:lineRule="auto"/>
      </w:pPr>
    </w:p>
    <w:p w14:paraId="399EC0B8" w14:textId="0E7B2FD7" w:rsidR="00223008" w:rsidRPr="00E91D51" w:rsidRDefault="00C701D7" w:rsidP="00905D22">
      <w:pPr>
        <w:pStyle w:val="af7"/>
        <w:rPr>
          <w:b/>
        </w:rPr>
      </w:pPr>
      <w:bookmarkStart w:id="1" w:name="_Toc194861466"/>
      <w:r w:rsidRPr="00E91D51">
        <w:t>ВВЕДЕНИЕ</w:t>
      </w:r>
      <w:bookmarkEnd w:id="1"/>
    </w:p>
    <w:p w14:paraId="3A12A129" w14:textId="55D6DE69" w:rsidR="00A67841" w:rsidRPr="00E91D51" w:rsidRDefault="00A67841" w:rsidP="00905D22">
      <w:pPr>
        <w:pStyle w:val="Firstlineindent"/>
        <w:tabs>
          <w:tab w:val="center" w:pos="5457"/>
        </w:tabs>
        <w:spacing w:line="360" w:lineRule="auto"/>
        <w:rPr>
          <w:rFonts w:ascii="Times New Roman" w:hAnsi="Times New Roman" w:cs="Times New Roman"/>
          <w:sz w:val="28"/>
          <w:szCs w:val="28"/>
        </w:rPr>
      </w:pPr>
      <w:r w:rsidRPr="00E91D51">
        <w:rPr>
          <w:rFonts w:ascii="Times New Roman" w:hAnsi="Times New Roman" w:cs="Times New Roman"/>
          <w:sz w:val="28"/>
          <w:szCs w:val="28"/>
        </w:rPr>
        <w:t>Актуальность:</w:t>
      </w:r>
      <w:r w:rsidR="00DF10CF" w:rsidRPr="00E91D51">
        <w:rPr>
          <w:rFonts w:ascii="Times New Roman" w:hAnsi="Times New Roman" w:cs="Times New Roman"/>
          <w:sz w:val="28"/>
          <w:szCs w:val="28"/>
        </w:rPr>
        <w:tab/>
      </w:r>
    </w:p>
    <w:p w14:paraId="5FE3289E" w14:textId="0EC31624"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На современном этапе развития цифровых технологий 3D-технологии становятся неотъемлемой частью различных сфер человеческой деятельности. Их активное внедрение обусловлено рядом факторов, таких как рост вычислительных мощностей, развитие программного обеспечения, совершенствование методов рендеринга и доступность высококачественных графических инструментов для широкой аудитории.</w:t>
      </w:r>
    </w:p>
    <w:p w14:paraId="289A16E2"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Тенденции и перспективы использования 3D-технологий.</w:t>
      </w:r>
    </w:p>
    <w:p w14:paraId="739BBD9D" w14:textId="6D352D1B"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Сегодня 3D-технологии широко применяются в таких областях, как игровая индустрия, архитектура, медицина, кинематография, образование и электронная коммерция. Например, в сфере медицины 3D-моделирование используется для планирования сложных операций, а в образовании интерактивные 3D-модели позволяют лучше понять сложные физические или биологические процессы. В архитектуре и дизайне трехмерные визуализации помогают клиентам видеть будущий объект с высокой степенью реализма, а в игровой индустрии 3D-графика создает погружающие виртуальные миры.</w:t>
      </w:r>
    </w:p>
    <w:p w14:paraId="24721A4A" w14:textId="2C105055"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 xml:space="preserve">В контексте веб-технологий значимость 3D возрастает благодаря внедрению таких инструментов, как </w:t>
      </w:r>
      <w:proofErr w:type="spellStart"/>
      <w:r w:rsidRPr="00D82987">
        <w:rPr>
          <w:rFonts w:ascii="Times New Roman" w:hAnsi="Times New Roman" w:cs="Times New Roman"/>
          <w:sz w:val="28"/>
          <w:szCs w:val="28"/>
        </w:rPr>
        <w:t>WebGL</w:t>
      </w:r>
      <w:proofErr w:type="spellEnd"/>
      <w:r w:rsidRPr="00D82987">
        <w:rPr>
          <w:rFonts w:ascii="Times New Roman" w:hAnsi="Times New Roman" w:cs="Times New Roman"/>
          <w:sz w:val="28"/>
          <w:szCs w:val="28"/>
        </w:rPr>
        <w:t>, Three.js и других библиотек, позволяющих отображать трехмерные объекты и сцены прямо в браузере. Это открывает новые горизонты для интерактивности и пользовательского опыта, что особенно важно для привлечения и удержания внимания аудитории.</w:t>
      </w:r>
    </w:p>
    <w:p w14:paraId="486744AD"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Растущий спрос на специалистов.</w:t>
      </w:r>
    </w:p>
    <w:p w14:paraId="0B9EC6FA" w14:textId="08E69989"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С учетом динамики развития технологий наблюдается стабильный рост спроса на специалистов, владеющих навыками работы с 3D-графикой и технологиями. Это делает изучение данной области не только актуальным, но и перспективным с точки зрения карьерного развития.</w:t>
      </w:r>
    </w:p>
    <w:p w14:paraId="65440FE7" w14:textId="77777777"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Влияние 3D-технологий на экономику и общество.</w:t>
      </w:r>
    </w:p>
    <w:p w14:paraId="28BDFE74" w14:textId="4E6C23BD" w:rsidR="00D82987" w:rsidRPr="00D82987"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 xml:space="preserve">Кроме того, 3D-технологии способствуют повышению эффективности </w:t>
      </w:r>
      <w:r w:rsidRPr="00D82987">
        <w:rPr>
          <w:rFonts w:ascii="Times New Roman" w:hAnsi="Times New Roman" w:cs="Times New Roman"/>
          <w:sz w:val="28"/>
          <w:szCs w:val="28"/>
        </w:rPr>
        <w:lastRenderedPageBreak/>
        <w:t>производства и снижению издержек, например, через 3D-печать или создание цифровых двойников. Социальные аспекты, такие как виртуальная реальность для общения, обучения или реабилитации, также подчеркивают важность изучения и разработки новых решений в этой области.</w:t>
      </w:r>
    </w:p>
    <w:p w14:paraId="7A1F1981" w14:textId="641903AE" w:rsidR="006A036D" w:rsidRDefault="00D82987" w:rsidP="00905D22">
      <w:pPr>
        <w:pStyle w:val="Firstlineindent"/>
        <w:spacing w:line="360" w:lineRule="auto"/>
        <w:rPr>
          <w:rFonts w:ascii="Times New Roman" w:hAnsi="Times New Roman" w:cs="Times New Roman"/>
          <w:sz w:val="28"/>
          <w:szCs w:val="28"/>
        </w:rPr>
      </w:pPr>
      <w:r w:rsidRPr="00D82987">
        <w:rPr>
          <w:rFonts w:ascii="Times New Roman" w:hAnsi="Times New Roman" w:cs="Times New Roman"/>
          <w:sz w:val="28"/>
          <w:szCs w:val="28"/>
        </w:rPr>
        <w:t>Таким образом, актуальность проекта, посвященного 3D-технологиям, обусловлена их широким применением в различных сферах, растущими потребностями общества и экономики, а также необходимостью подготовки специалистов, способных разрабатывать и внедрять современные решения. Изучение данной темы позволит не только раскрыть существующие возможности 3D-технологий, но и вдохновить на создание инновационных подходов для решения реальных задач.</w:t>
      </w:r>
    </w:p>
    <w:p w14:paraId="2EAF0FF7" w14:textId="3EF06143" w:rsidR="005C124E" w:rsidRDefault="005C124E" w:rsidP="00905D22">
      <w:pPr>
        <w:pStyle w:val="Firstlineindent"/>
        <w:spacing w:line="360" w:lineRule="auto"/>
        <w:rPr>
          <w:rFonts w:ascii="Times New Roman" w:hAnsi="Times New Roman" w:cs="Times New Roman"/>
          <w:sz w:val="28"/>
          <w:szCs w:val="28"/>
        </w:rPr>
      </w:pPr>
      <w:r w:rsidRPr="005C124E">
        <w:rPr>
          <w:rFonts w:ascii="Times New Roman" w:hAnsi="Times New Roman" w:cs="Times New Roman"/>
          <w:sz w:val="28"/>
          <w:szCs w:val="28"/>
        </w:rPr>
        <w:t>Проблема исследования заключается в том, что многие люди недостаточно осведомлены о возможностях и потенциале 3D-технологий в различных сферах жизни и деятельности. Несмотря на их активное развитие и внедрение, существующие барьеры, такие как отсутствие знаний о доступных инструментах, сложности в освоении технологий и недостаток информации о реальных примерах применения, ограничивают их использование. Это приводит к тому, что значительная часть общества и бизнеса упускает возможности для повышения эффективности, креативности и конкурентоспособности с помощью 3D-технологий.</w:t>
      </w:r>
    </w:p>
    <w:p w14:paraId="2C4DA76A" w14:textId="40156DE4"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Объектом исследования явля</w:t>
      </w:r>
      <w:r w:rsidR="006A036D">
        <w:rPr>
          <w:rFonts w:ascii="Times New Roman" w:hAnsi="Times New Roman" w:cs="Times New Roman"/>
          <w:sz w:val="28"/>
          <w:szCs w:val="28"/>
        </w:rPr>
        <w:t>ю</w:t>
      </w:r>
      <w:r w:rsidRPr="00E91D51">
        <w:rPr>
          <w:rFonts w:ascii="Times New Roman" w:hAnsi="Times New Roman" w:cs="Times New Roman"/>
          <w:sz w:val="28"/>
          <w:szCs w:val="28"/>
        </w:rPr>
        <w:t>тся Информационные технологии</w:t>
      </w:r>
    </w:p>
    <w:p w14:paraId="6A62E4CB" w14:textId="7FBEA5F2"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Предметом исследования является 3</w:t>
      </w:r>
      <w:r w:rsidRPr="00E91D51">
        <w:rPr>
          <w:rFonts w:ascii="Times New Roman" w:hAnsi="Times New Roman" w:cs="Times New Roman"/>
          <w:sz w:val="28"/>
          <w:szCs w:val="28"/>
          <w:lang w:val="en-US"/>
        </w:rPr>
        <w:t>D</w:t>
      </w:r>
      <w:r w:rsidRPr="00E91D51">
        <w:rPr>
          <w:rFonts w:ascii="Times New Roman" w:hAnsi="Times New Roman" w:cs="Times New Roman"/>
          <w:sz w:val="28"/>
          <w:szCs w:val="28"/>
        </w:rPr>
        <w:t xml:space="preserve"> - технологии</w:t>
      </w:r>
    </w:p>
    <w:p w14:paraId="7C5676FB" w14:textId="1C0811DD" w:rsidR="00A67841"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 xml:space="preserve">Цель исследования - разработать веб-сайт по теме </w:t>
      </w:r>
      <w:r w:rsidR="00A67841" w:rsidRPr="00E91D51">
        <w:rPr>
          <w:rFonts w:ascii="Times New Roman" w:hAnsi="Times New Roman" w:cs="Times New Roman"/>
          <w:sz w:val="28"/>
          <w:szCs w:val="28"/>
        </w:rPr>
        <w:t>«3D-технологии».</w:t>
      </w:r>
    </w:p>
    <w:p w14:paraId="31DF4625" w14:textId="77777777" w:rsidR="00DF10CF"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t>Проанализировав объект, предмет и цель исследования, можно сформулировать задачи:</w:t>
      </w:r>
    </w:p>
    <w:p w14:paraId="7E183EC8"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Анализ литературы по теме исследования;</w:t>
      </w:r>
    </w:p>
    <w:p w14:paraId="032D757F"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Изучение принципов работы 3D-технологий;</w:t>
      </w:r>
    </w:p>
    <w:p w14:paraId="02013FEA"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Изучение технологий создания веб-сайтов;</w:t>
      </w:r>
    </w:p>
    <w:p w14:paraId="04FD9F06" w14:textId="77777777"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Создание прототипа веб-сайта;</w:t>
      </w:r>
    </w:p>
    <w:p w14:paraId="27ACDA8F" w14:textId="037326A2" w:rsidR="00A67841" w:rsidRPr="00E91D51" w:rsidRDefault="00A67841" w:rsidP="00905D22">
      <w:pPr>
        <w:pStyle w:val="Firstlineindent"/>
        <w:numPr>
          <w:ilvl w:val="0"/>
          <w:numId w:val="15"/>
        </w:numPr>
        <w:spacing w:line="360" w:lineRule="auto"/>
        <w:ind w:left="0" w:firstLine="709"/>
        <w:rPr>
          <w:rFonts w:ascii="Times New Roman" w:hAnsi="Times New Roman" w:cs="Times New Roman"/>
          <w:sz w:val="28"/>
          <w:szCs w:val="28"/>
        </w:rPr>
      </w:pPr>
      <w:r w:rsidRPr="00E91D51">
        <w:rPr>
          <w:rFonts w:ascii="Times New Roman" w:hAnsi="Times New Roman" w:cs="Times New Roman"/>
          <w:sz w:val="28"/>
          <w:szCs w:val="28"/>
        </w:rPr>
        <w:t>Написание кода веб-сайта на HTML и CSS.</w:t>
      </w:r>
    </w:p>
    <w:p w14:paraId="25E4F389" w14:textId="53E349F5" w:rsidR="004066DD" w:rsidRPr="00E91D51" w:rsidRDefault="00DF10CF" w:rsidP="00905D22">
      <w:pPr>
        <w:pStyle w:val="Firstlineindent"/>
        <w:spacing w:line="360" w:lineRule="auto"/>
        <w:rPr>
          <w:rFonts w:ascii="Times New Roman" w:hAnsi="Times New Roman" w:cs="Times New Roman"/>
          <w:sz w:val="28"/>
          <w:szCs w:val="28"/>
        </w:rPr>
      </w:pPr>
      <w:r w:rsidRPr="00E91D51">
        <w:rPr>
          <w:rFonts w:ascii="Times New Roman" w:hAnsi="Times New Roman" w:cs="Times New Roman"/>
          <w:sz w:val="28"/>
          <w:szCs w:val="28"/>
        </w:rPr>
        <w:lastRenderedPageBreak/>
        <w:t>Структура индивидуального проекта: индивидуальный проект состоит из содержания, введения, теоретической главы, практической главы, заключения, списка использованных источников, приложения.</w:t>
      </w:r>
    </w:p>
    <w:p w14:paraId="519917A4" w14:textId="77777777" w:rsidR="004066DD" w:rsidRDefault="004066DD" w:rsidP="00905D22">
      <w:pPr>
        <w:suppressAutoHyphens w:val="0"/>
        <w:spacing w:line="360" w:lineRule="auto"/>
        <w:ind w:firstLine="709"/>
        <w:rPr>
          <w:rFonts w:ascii="Times New Roman" w:eastAsia="PT Astra Serif" w:hAnsi="Times New Roman" w:cs="PT Astra Serif"/>
          <w:sz w:val="21"/>
        </w:rPr>
      </w:pPr>
      <w:r w:rsidRPr="00E91D51">
        <w:rPr>
          <w:rFonts w:ascii="Times New Roman" w:hAnsi="Times New Roman" w:cs="Times New Roman"/>
          <w:sz w:val="28"/>
          <w:szCs w:val="28"/>
        </w:rPr>
        <w:br w:type="page"/>
      </w:r>
    </w:p>
    <w:p w14:paraId="0D2B5EDF" w14:textId="13BCF747" w:rsidR="00DF10CF" w:rsidRPr="007766CA" w:rsidRDefault="004066DD" w:rsidP="00905D22">
      <w:pPr>
        <w:pStyle w:val="af7"/>
      </w:pPr>
      <w:bookmarkStart w:id="2" w:name="_Toc194861467"/>
      <w:r w:rsidRPr="007766CA">
        <w:lastRenderedPageBreak/>
        <w:t>1 ТЕОРЕТИЧЕСКИЕ ОСНОВЫ 3</w:t>
      </w:r>
      <w:r w:rsidRPr="007766CA">
        <w:rPr>
          <w:lang w:val="en-US"/>
        </w:rPr>
        <w:t>D</w:t>
      </w:r>
      <w:r w:rsidRPr="007766CA">
        <w:t xml:space="preserve"> – ТЕХНОЛОГИЙ</w:t>
      </w:r>
      <w:bookmarkEnd w:id="2"/>
    </w:p>
    <w:p w14:paraId="5B5C6988" w14:textId="5B75EC42" w:rsidR="00E91D51" w:rsidRDefault="004066DD" w:rsidP="00905D22">
      <w:pPr>
        <w:pStyle w:val="2"/>
        <w:ind w:left="0" w:firstLine="709"/>
      </w:pPr>
      <w:r w:rsidRPr="007766CA">
        <w:t>Основные понятия в сфере 3</w:t>
      </w:r>
      <w:r w:rsidR="00712140">
        <w:rPr>
          <w:lang w:val="en-US"/>
        </w:rPr>
        <w:t>D</w:t>
      </w:r>
      <w:r w:rsidRPr="007766CA">
        <w:t xml:space="preserve"> </w:t>
      </w:r>
      <w:r w:rsidR="00E91D51">
        <w:t>–</w:t>
      </w:r>
      <w:r w:rsidRPr="007766CA">
        <w:t xml:space="preserve"> технологий</w:t>
      </w:r>
    </w:p>
    <w:p w14:paraId="2DD5E271" w14:textId="7BEC9343"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 это совокупность методов, программных и аппаратных решений, используемых для создания, обработки и отображения трёхмерных объектов. Основной особенностью 3D-графики является возможность представления объектов в трёхмерном пространстве, что включает три координаты: ширину (X), высоту (Y) и глубину (Z). Это позволяет создавать визуализацию объектов, максимально приближенную к реальности, и манипулировать ими в виртуальной среде.</w:t>
      </w:r>
    </w:p>
    <w:p w14:paraId="5FBEC16F" w14:textId="3DDA797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Ключевые термины и определения</w:t>
      </w:r>
    </w:p>
    <w:p w14:paraId="5933D233" w14:textId="0173658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3D-моделирование — процесс создания трёхмерного объекта с помощью специализированного программного обеспечения. В ходе моделирования определяется форма, размеры и структура объекта.</w:t>
      </w:r>
    </w:p>
    <w:p w14:paraId="3413C48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Полигональное моделирование — метод создания моделей, основанный на использовании множества соединённых друг с другом плоскостей (полигонов). Это наиболее распространённый подход.</w:t>
      </w:r>
    </w:p>
    <w:p w14:paraId="7567F66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Нервы (NURBS) — математическое представление для создания плавных кривых и поверхностей, которые широко применяются в промышленном дизайне и анимации.</w:t>
      </w:r>
    </w:p>
    <w:p w14:paraId="30652C42"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Скульптинг</w:t>
      </w:r>
      <w:proofErr w:type="spellEnd"/>
      <w:r w:rsidRPr="006A036D">
        <w:rPr>
          <w:rFonts w:ascii="Times New Roman" w:hAnsi="Times New Roman" w:cs="Times New Roman"/>
          <w:sz w:val="28"/>
          <w:szCs w:val="28"/>
        </w:rPr>
        <w:t xml:space="preserve"> — метод, позволяющий "лепить" трёхмерные модели с высокой степенью детализации.</w:t>
      </w:r>
    </w:p>
    <w:p w14:paraId="52D38D5D" w14:textId="430B0A4B"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Текстурирование</w:t>
      </w:r>
      <w:proofErr w:type="spellEnd"/>
      <w:r w:rsidRPr="006A036D">
        <w:rPr>
          <w:rFonts w:ascii="Times New Roman" w:hAnsi="Times New Roman" w:cs="Times New Roman"/>
          <w:sz w:val="28"/>
          <w:szCs w:val="28"/>
        </w:rPr>
        <w:t xml:space="preserve"> — процесс наложения двухмерных изображений (текстур) на поверхность 3D-модели для придания ей цвета, деталей и реалистичности. Текстуры могут включать не только изображения, но и карты отражений, прозрачности и других характеристик.</w:t>
      </w:r>
    </w:p>
    <w:p w14:paraId="18E2FB9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Рендеринг — процесс преобразования трёхмерной модели в двухмерное изображение или анимацию. Это этап, на котором модели обретают реалистичный внешний вид за счёт применения освещения, материалов и эффектов. Различают два основных типа рендеринга:</w:t>
      </w:r>
    </w:p>
    <w:p w14:paraId="56DA51F4" w14:textId="77777777" w:rsidR="006A036D" w:rsidRPr="006A036D" w:rsidRDefault="006A036D" w:rsidP="00905D22">
      <w:pPr>
        <w:pStyle w:val="Firstlineindent"/>
        <w:spacing w:line="360" w:lineRule="auto"/>
        <w:rPr>
          <w:rFonts w:ascii="Times New Roman" w:hAnsi="Times New Roman" w:cs="Times New Roman"/>
          <w:sz w:val="28"/>
          <w:szCs w:val="28"/>
        </w:rPr>
      </w:pPr>
    </w:p>
    <w:p w14:paraId="1086DAC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Реалистичный рендеринг — создаёт изображения, максимально приближенные к фотографии.</w:t>
      </w:r>
    </w:p>
    <w:p w14:paraId="2083D5AB"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Рендеринг в реальном времени — применяется в играх и интерактивных приложениях, где важна скорость обработки.</w:t>
      </w:r>
    </w:p>
    <w:p w14:paraId="70A651EC" w14:textId="1996AAB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Анимация — процесс создания движущихся трёхмерных объектов. Анимация может быть ключевой (ручная настройка движений) и процедурной (автоматическое создание движений на основе алгоритмов).</w:t>
      </w:r>
    </w:p>
    <w:p w14:paraId="529D45D5" w14:textId="00D81F9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Виртуальная и дополненная реальность (VR и AR) — области применения 3D-технологий, где трёхмерные объекты используются для создания полностью виртуальных миров или интеграции виртуальных элементов в реальный мир.</w:t>
      </w:r>
    </w:p>
    <w:p w14:paraId="16F6F201" w14:textId="441F76F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Особенности трёхмерного пространства</w:t>
      </w:r>
    </w:p>
    <w:p w14:paraId="41DA6FE4" w14:textId="06237E5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3D-пространство представляет собой координатную систему, в которой каждый объект определяется точками (вершинами), соединёнными рёбрами и образующими поверхности (полигоны). Чтобы точно описать объект, используются следующие параметры:</w:t>
      </w:r>
    </w:p>
    <w:p w14:paraId="7403665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Масштаб — определяет размеры модели.</w:t>
      </w:r>
    </w:p>
    <w:p w14:paraId="417A737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Позиция — местоположение модели в пространстве.</w:t>
      </w:r>
    </w:p>
    <w:p w14:paraId="11ABB3D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Ориентация — положение объекта относительно осей координат.</w:t>
      </w:r>
    </w:p>
    <w:p w14:paraId="71E66668" w14:textId="7E413AF9"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Классификация 3D-технологий</w:t>
      </w:r>
    </w:p>
    <w:p w14:paraId="2EF38C6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Программное обеспечение для 3D-моделирования</w:t>
      </w:r>
    </w:p>
    <w:p w14:paraId="2B066658" w14:textId="1AB32B5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Это специализированные инструменты для работы с трёхмерной графикой. Среди популярных программ можно выделить:</w:t>
      </w:r>
    </w:p>
    <w:p w14:paraId="2F9105F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Autodesk Maya и 3ds Max — профессиональные инструменты для моделирования, анимации и визуализации.</w:t>
      </w:r>
    </w:p>
    <w:p w14:paraId="699F10A6"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Blender</w:t>
      </w:r>
      <w:proofErr w:type="spellEnd"/>
      <w:r w:rsidRPr="006A036D">
        <w:rPr>
          <w:rFonts w:ascii="Times New Roman" w:hAnsi="Times New Roman" w:cs="Times New Roman"/>
          <w:sz w:val="28"/>
          <w:szCs w:val="28"/>
        </w:rPr>
        <w:t xml:space="preserve"> — бесплатное программное обеспечение с широкими возможностями.</w:t>
      </w:r>
    </w:p>
    <w:p w14:paraId="164E9F6D"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ZBrush</w:t>
      </w:r>
      <w:proofErr w:type="spellEnd"/>
      <w:r w:rsidRPr="006A036D">
        <w:rPr>
          <w:rFonts w:ascii="Times New Roman" w:hAnsi="Times New Roman" w:cs="Times New Roman"/>
          <w:sz w:val="28"/>
          <w:szCs w:val="28"/>
        </w:rPr>
        <w:t xml:space="preserve"> — программа для </w:t>
      </w:r>
      <w:proofErr w:type="spellStart"/>
      <w:r w:rsidRPr="006A036D">
        <w:rPr>
          <w:rFonts w:ascii="Times New Roman" w:hAnsi="Times New Roman" w:cs="Times New Roman"/>
          <w:sz w:val="28"/>
          <w:szCs w:val="28"/>
        </w:rPr>
        <w:t>скульптинга</w:t>
      </w:r>
      <w:proofErr w:type="spellEnd"/>
      <w:r w:rsidRPr="006A036D">
        <w:rPr>
          <w:rFonts w:ascii="Times New Roman" w:hAnsi="Times New Roman" w:cs="Times New Roman"/>
          <w:sz w:val="28"/>
          <w:szCs w:val="28"/>
        </w:rPr>
        <w:t xml:space="preserve"> и </w:t>
      </w:r>
      <w:proofErr w:type="spellStart"/>
      <w:r w:rsidRPr="006A036D">
        <w:rPr>
          <w:rFonts w:ascii="Times New Roman" w:hAnsi="Times New Roman" w:cs="Times New Roman"/>
          <w:sz w:val="28"/>
          <w:szCs w:val="28"/>
        </w:rPr>
        <w:t>высокодетализированного</w:t>
      </w:r>
      <w:proofErr w:type="spellEnd"/>
      <w:r w:rsidRPr="006A036D">
        <w:rPr>
          <w:rFonts w:ascii="Times New Roman" w:hAnsi="Times New Roman" w:cs="Times New Roman"/>
          <w:sz w:val="28"/>
          <w:szCs w:val="28"/>
        </w:rPr>
        <w:t xml:space="preserve"> моделирования.</w:t>
      </w:r>
    </w:p>
    <w:p w14:paraId="6146DA6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Аппаратные решения</w:t>
      </w:r>
    </w:p>
    <w:p w14:paraId="62CACFE8" w14:textId="6693ABD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Для работы с 3D-технологиями требуется мощное оборудование, </w:t>
      </w:r>
      <w:r w:rsidRPr="006A036D">
        <w:rPr>
          <w:rFonts w:ascii="Times New Roman" w:hAnsi="Times New Roman" w:cs="Times New Roman"/>
          <w:sz w:val="28"/>
          <w:szCs w:val="28"/>
        </w:rPr>
        <w:lastRenderedPageBreak/>
        <w:t>включающее:</w:t>
      </w:r>
    </w:p>
    <w:p w14:paraId="1996E6B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Высокопроизводительные графические процессоры (GPU), такие как NVIDIA GeForce или AMD Radeon.</w:t>
      </w:r>
    </w:p>
    <w:p w14:paraId="47E8DA6C" w14:textId="27804F1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Специализированные устройства ввода, например, 3D-сканеры или графические планшеты.</w:t>
      </w:r>
    </w:p>
    <w:p w14:paraId="75FAC1B9"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Форматы файлов</w:t>
      </w:r>
    </w:p>
    <w:p w14:paraId="42EACC47" w14:textId="4B104C9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Результаты 3D-моделирования сохраняются в различных форматах, таких как:</w:t>
      </w:r>
    </w:p>
    <w:p w14:paraId="44AB97C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OBJ — текстовый формат, содержащий геометрическую информацию.</w:t>
      </w:r>
    </w:p>
    <w:p w14:paraId="05E9D0C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FBX — универсальный формат для обмена данными между разными программами.</w:t>
      </w:r>
    </w:p>
    <w:p w14:paraId="75FA6FC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STL — используется для 3D-печати.</w:t>
      </w:r>
    </w:p>
    <w:p w14:paraId="4AC7E1CE" w14:textId="00678C5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Роль 3D-технологий в современном мире</w:t>
      </w:r>
    </w:p>
    <w:p w14:paraId="7FB9C034" w14:textId="1F807F30" w:rsidR="006A036D" w:rsidRPr="00D82987"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предоставляют возможности, которые трудно переоценить. Они упрощают разработку новых продуктов, способствуют созданию более качественного контента и открывают перед пользователями новый уровень интерактивности. Благодаря развитию инструментов и технологий, 3D-графика становится доступной не только профессионалам, но и любителям, что стимулирует её дальнейшую популяризацию.</w:t>
      </w:r>
    </w:p>
    <w:p w14:paraId="16EE8C57" w14:textId="140F8A6C" w:rsidR="00E120CE" w:rsidRDefault="00712140" w:rsidP="00905D22">
      <w:pPr>
        <w:pStyle w:val="2"/>
        <w:ind w:left="0" w:firstLine="709"/>
      </w:pPr>
      <w:r>
        <w:t>История развития 3</w:t>
      </w:r>
      <w:r>
        <w:rPr>
          <w:lang w:val="en-US"/>
        </w:rPr>
        <w:t>D</w:t>
      </w:r>
      <w:r w:rsidRPr="00712140">
        <w:t xml:space="preserve"> – </w:t>
      </w:r>
      <w:r>
        <w:t>технологий</w:t>
      </w:r>
      <w:r w:rsidR="00E91D51">
        <w:t>.</w:t>
      </w:r>
    </w:p>
    <w:p w14:paraId="518510A1" w14:textId="1F9C1F25"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3D-технологий тесно связано с эволюцией вычислительных мощностей, программного обеспечения и графического оборудования. История трёхмерной графики охватывает несколько десятилетий, в течение которых происходили значительные технологические прорывы.</w:t>
      </w:r>
    </w:p>
    <w:p w14:paraId="78DBD59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Ранний этап: 1960–1970-е годы</w:t>
      </w:r>
    </w:p>
    <w:p w14:paraId="249CF6C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Зарождение трёхмерной графики</w:t>
      </w:r>
    </w:p>
    <w:p w14:paraId="0A7CCDA9" w14:textId="436393F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Истоки 3D-технологий относятся к 1960-м годам, когда были созданы первые алгоритмы для визуализации объектов в трёхмерном пространстве. Среди первых достижений стоит отметить работы Айвана Сазерленда, который разработал систему </w:t>
      </w:r>
      <w:proofErr w:type="spellStart"/>
      <w:r w:rsidRPr="006A036D">
        <w:rPr>
          <w:rFonts w:ascii="Times New Roman" w:hAnsi="Times New Roman" w:cs="Times New Roman"/>
          <w:sz w:val="28"/>
          <w:szCs w:val="28"/>
        </w:rPr>
        <w:t>Sketchpad</w:t>
      </w:r>
      <w:proofErr w:type="spellEnd"/>
      <w:r w:rsidRPr="006A036D">
        <w:rPr>
          <w:rFonts w:ascii="Times New Roman" w:hAnsi="Times New Roman" w:cs="Times New Roman"/>
          <w:sz w:val="28"/>
          <w:szCs w:val="28"/>
        </w:rPr>
        <w:t xml:space="preserve"> (1963). Эта программа позволяла создавать </w:t>
      </w:r>
      <w:r w:rsidRPr="006A036D">
        <w:rPr>
          <w:rFonts w:ascii="Times New Roman" w:hAnsi="Times New Roman" w:cs="Times New Roman"/>
          <w:sz w:val="28"/>
          <w:szCs w:val="28"/>
        </w:rPr>
        <w:lastRenderedPageBreak/>
        <w:t>простые графические объекты с использованием компьютера, став первой графической системой с интерактивным интерфейсом.</w:t>
      </w:r>
    </w:p>
    <w:p w14:paraId="70EA7A9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Первые алгоритмы и модели</w:t>
      </w:r>
    </w:p>
    <w:p w14:paraId="397AA19E" w14:textId="5E30A6E0"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1970-х годах были разработаны ключевые алгоритмы, такие как алгоритм скрытия поверхностей, необходимый для отображения только видимых частей объектов. Одним из важнейших открытий стало применение полигонов для моделирования трёхмерных объектов, что сделало 3D-графику более структурированной.</w:t>
      </w:r>
    </w:p>
    <w:p w14:paraId="309704D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Расцвет технологий: 1980-е годы</w:t>
      </w:r>
    </w:p>
    <w:p w14:paraId="2CA168C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Создание первых 3D-анимаций</w:t>
      </w:r>
    </w:p>
    <w:p w14:paraId="39197A6A" w14:textId="0B7EBD0A"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1980-х годах начался активный рост интереса к трёхмерной графике. В это время появились первые компьютерные анимации, созданные для кинематографа и научных исследований. Например, в 1982 году фильм "Трон" стал одной из первых кинолент, где использовались элементы 3D-графики.</w:t>
      </w:r>
    </w:p>
    <w:p w14:paraId="217A0A7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программного обеспечения</w:t>
      </w:r>
    </w:p>
    <w:p w14:paraId="465B0370" w14:textId="1826DE0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этот период были выпущены первые коммерческие программы для трёхмерного моделирования:</w:t>
      </w:r>
    </w:p>
    <w:p w14:paraId="2C9FC0CC"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AutoCAD</w:t>
      </w:r>
      <w:proofErr w:type="spellEnd"/>
      <w:r w:rsidRPr="006A036D">
        <w:rPr>
          <w:rFonts w:ascii="Times New Roman" w:hAnsi="Times New Roman" w:cs="Times New Roman"/>
          <w:sz w:val="28"/>
          <w:szCs w:val="28"/>
        </w:rPr>
        <w:t xml:space="preserve"> (1982) — специализированный инструмент для проектирования в инженерии и архитектуре.</w:t>
      </w:r>
    </w:p>
    <w:p w14:paraId="07B4152D" w14:textId="77777777" w:rsidR="006A036D" w:rsidRPr="006A036D" w:rsidRDefault="006A036D" w:rsidP="00905D22">
      <w:pPr>
        <w:pStyle w:val="Firstlineindent"/>
        <w:spacing w:line="360" w:lineRule="auto"/>
        <w:rPr>
          <w:rFonts w:ascii="Times New Roman" w:hAnsi="Times New Roman" w:cs="Times New Roman"/>
          <w:sz w:val="28"/>
          <w:szCs w:val="28"/>
        </w:rPr>
      </w:pPr>
      <w:proofErr w:type="spellStart"/>
      <w:r w:rsidRPr="006A036D">
        <w:rPr>
          <w:rFonts w:ascii="Times New Roman" w:hAnsi="Times New Roman" w:cs="Times New Roman"/>
          <w:sz w:val="28"/>
          <w:szCs w:val="28"/>
        </w:rPr>
        <w:t>Alias</w:t>
      </w:r>
      <w:proofErr w:type="spellEnd"/>
      <w:r w:rsidRPr="006A036D">
        <w:rPr>
          <w:rFonts w:ascii="Times New Roman" w:hAnsi="Times New Roman" w:cs="Times New Roman"/>
          <w:sz w:val="28"/>
          <w:szCs w:val="28"/>
        </w:rPr>
        <w:t xml:space="preserve"> (позднее ставшая частью Autodesk) — программа для создания 3D-анимации и визуализации.</w:t>
      </w:r>
    </w:p>
    <w:p w14:paraId="229D024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Графические стандарты</w:t>
      </w:r>
    </w:p>
    <w:p w14:paraId="71B1B1B4" w14:textId="2621AC7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1980-х годах также началась стандартизация в области графики. Разработанные графические библиотеки, такие как GKS (</w:t>
      </w:r>
      <w:proofErr w:type="spellStart"/>
      <w:r w:rsidRPr="006A036D">
        <w:rPr>
          <w:rFonts w:ascii="Times New Roman" w:hAnsi="Times New Roman" w:cs="Times New Roman"/>
          <w:sz w:val="28"/>
          <w:szCs w:val="28"/>
        </w:rPr>
        <w:t>Graphical</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Kernel</w:t>
      </w:r>
      <w:proofErr w:type="spellEnd"/>
      <w:r w:rsidRPr="006A036D">
        <w:rPr>
          <w:rFonts w:ascii="Times New Roman" w:hAnsi="Times New Roman" w:cs="Times New Roman"/>
          <w:sz w:val="28"/>
          <w:szCs w:val="28"/>
        </w:rPr>
        <w:t xml:space="preserve"> System), заложили основы для дальнейшего развития.</w:t>
      </w:r>
    </w:p>
    <w:p w14:paraId="48FB34E9"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Период бурного развития: 1990-е годы</w:t>
      </w:r>
    </w:p>
    <w:p w14:paraId="6829A57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Игровая индустрия и рендеринг в реальном времени</w:t>
      </w:r>
    </w:p>
    <w:p w14:paraId="4570D69B" w14:textId="74E2CC03"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 развитием игровых консолей и ПК 1990-е стали эпохой рендеринга в реальном времени. Игра Doom (1993) от компании </w:t>
      </w:r>
      <w:proofErr w:type="spellStart"/>
      <w:r w:rsidRPr="006A036D">
        <w:rPr>
          <w:rFonts w:ascii="Times New Roman" w:hAnsi="Times New Roman" w:cs="Times New Roman"/>
          <w:sz w:val="28"/>
          <w:szCs w:val="28"/>
        </w:rPr>
        <w:t>id</w:t>
      </w:r>
      <w:proofErr w:type="spellEnd"/>
      <w:r w:rsidRPr="006A036D">
        <w:rPr>
          <w:rFonts w:ascii="Times New Roman" w:hAnsi="Times New Roman" w:cs="Times New Roman"/>
          <w:sz w:val="28"/>
          <w:szCs w:val="28"/>
        </w:rPr>
        <w:t xml:space="preserve"> Software популяризировала использование трёхмерных моделей в видеоиграх. Это стало возможным </w:t>
      </w:r>
      <w:r w:rsidRPr="006A036D">
        <w:rPr>
          <w:rFonts w:ascii="Times New Roman" w:hAnsi="Times New Roman" w:cs="Times New Roman"/>
          <w:sz w:val="28"/>
          <w:szCs w:val="28"/>
        </w:rPr>
        <w:lastRenderedPageBreak/>
        <w:t xml:space="preserve">благодаря разработке алгоритмов освещения, </w:t>
      </w:r>
      <w:proofErr w:type="spellStart"/>
      <w:r w:rsidRPr="006A036D">
        <w:rPr>
          <w:rFonts w:ascii="Times New Roman" w:hAnsi="Times New Roman" w:cs="Times New Roman"/>
          <w:sz w:val="28"/>
          <w:szCs w:val="28"/>
        </w:rPr>
        <w:t>текстурирования</w:t>
      </w:r>
      <w:proofErr w:type="spellEnd"/>
      <w:r w:rsidRPr="006A036D">
        <w:rPr>
          <w:rFonts w:ascii="Times New Roman" w:hAnsi="Times New Roman" w:cs="Times New Roman"/>
          <w:sz w:val="28"/>
          <w:szCs w:val="28"/>
        </w:rPr>
        <w:t xml:space="preserve"> и работы с полигональными моделями.</w:t>
      </w:r>
    </w:p>
    <w:p w14:paraId="14E5DDEA"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Появление универсальных форматов</w:t>
      </w:r>
    </w:p>
    <w:p w14:paraId="13F58B8C" w14:textId="3BB98D6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1990-х годах были разработаны универсальные форматы для обмена трёхмерными данными, такие как OBJ и DXF, которые упрощали интеграцию между разными программами.</w:t>
      </w:r>
    </w:p>
    <w:p w14:paraId="4DF7362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Анимация в кино</w:t>
      </w:r>
    </w:p>
    <w:p w14:paraId="5EFE727E" w14:textId="5873254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Фильм "История игрушек" (1995) стал первым полнометражным анимационным фильмом, созданным полностью с использованием 3D-графики. Студия Pixar продемонстрировала возможности рендеринга и процедурной анимации на новом уровне.</w:t>
      </w:r>
    </w:p>
    <w:p w14:paraId="627B463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Современный этап: 2000-е годы и далее</w:t>
      </w:r>
    </w:p>
    <w:p w14:paraId="2E41317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Рост вычислительных мощностей</w:t>
      </w:r>
    </w:p>
    <w:p w14:paraId="6F0AE7DE" w14:textId="546AD63C"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начале 2000-х графические процессоры (GPU) значительно увеличили свои возможности. Это позволило ускорить обработку сложных моделей и внедрить реалистичное освещение. Программы, такие как </w:t>
      </w:r>
      <w:proofErr w:type="spellStart"/>
      <w:r w:rsidRPr="006A036D">
        <w:rPr>
          <w:rFonts w:ascii="Times New Roman" w:hAnsi="Times New Roman" w:cs="Times New Roman"/>
          <w:sz w:val="28"/>
          <w:szCs w:val="28"/>
        </w:rPr>
        <w:t>Blender</w:t>
      </w:r>
      <w:proofErr w:type="spellEnd"/>
      <w:r w:rsidRPr="006A036D">
        <w:rPr>
          <w:rFonts w:ascii="Times New Roman" w:hAnsi="Times New Roman" w:cs="Times New Roman"/>
          <w:sz w:val="28"/>
          <w:szCs w:val="28"/>
        </w:rPr>
        <w:t>, Autodesk Maya и Cinema 4D, стали стандартами в отрасли.</w:t>
      </w:r>
    </w:p>
    <w:p w14:paraId="106E246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Переход к интерактивным технологиям</w:t>
      </w:r>
    </w:p>
    <w:p w14:paraId="23428783" w14:textId="21A99EC8"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 появлением </w:t>
      </w:r>
      <w:proofErr w:type="spellStart"/>
      <w:r w:rsidRPr="006A036D">
        <w:rPr>
          <w:rFonts w:ascii="Times New Roman" w:hAnsi="Times New Roman" w:cs="Times New Roman"/>
          <w:sz w:val="28"/>
          <w:szCs w:val="28"/>
        </w:rPr>
        <w:t>WebGL</w:t>
      </w:r>
      <w:proofErr w:type="spellEnd"/>
      <w:r w:rsidRPr="006A036D">
        <w:rPr>
          <w:rFonts w:ascii="Times New Roman" w:hAnsi="Times New Roman" w:cs="Times New Roman"/>
          <w:sz w:val="28"/>
          <w:szCs w:val="28"/>
        </w:rPr>
        <w:t xml:space="preserve"> и библиотек вроде Three.js трёхмерная графика стала доступной в веб-приложениях. Это сделало 3D-объекты интерактивными и позволило пользователям работать с ними прямо в браузере.</w:t>
      </w:r>
    </w:p>
    <w:p w14:paraId="4A555FC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Дополненная и виртуальная реальность</w:t>
      </w:r>
    </w:p>
    <w:p w14:paraId="035EDFAA" w14:textId="033D101D"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последние десятилетия 3D-технологии активно развиваются в области VR и AR. Устройства, такие как </w:t>
      </w:r>
      <w:proofErr w:type="spellStart"/>
      <w:r w:rsidRPr="006A036D">
        <w:rPr>
          <w:rFonts w:ascii="Times New Roman" w:hAnsi="Times New Roman" w:cs="Times New Roman"/>
          <w:sz w:val="28"/>
          <w:szCs w:val="28"/>
        </w:rPr>
        <w:t>Oculus</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Rift</w:t>
      </w:r>
      <w:proofErr w:type="spellEnd"/>
      <w:r w:rsidRPr="006A036D">
        <w:rPr>
          <w:rFonts w:ascii="Times New Roman" w:hAnsi="Times New Roman" w:cs="Times New Roman"/>
          <w:sz w:val="28"/>
          <w:szCs w:val="28"/>
        </w:rPr>
        <w:t xml:space="preserve"> и Microsoft </w:t>
      </w:r>
      <w:proofErr w:type="spellStart"/>
      <w:r w:rsidRPr="006A036D">
        <w:rPr>
          <w:rFonts w:ascii="Times New Roman" w:hAnsi="Times New Roman" w:cs="Times New Roman"/>
          <w:sz w:val="28"/>
          <w:szCs w:val="28"/>
        </w:rPr>
        <w:t>HoloLens</w:t>
      </w:r>
      <w:proofErr w:type="spellEnd"/>
      <w:r w:rsidRPr="006A036D">
        <w:rPr>
          <w:rFonts w:ascii="Times New Roman" w:hAnsi="Times New Roman" w:cs="Times New Roman"/>
          <w:sz w:val="28"/>
          <w:szCs w:val="28"/>
        </w:rPr>
        <w:t>, используют трёхмерные модели для создания виртуальных миров и интеграции виртуальных элементов в реальное пространство.</w:t>
      </w:r>
    </w:p>
    <w:p w14:paraId="69B7231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Трёхмерная печать</w:t>
      </w:r>
    </w:p>
    <w:p w14:paraId="54B93949" w14:textId="589FD78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Развитие 3D-печати открыло новую эру для производства. Трёхмерные модели теперь можно преобразовывать в физические объекты, что находит применение в медицине, архитектуре и других отраслях.</w:t>
      </w:r>
    </w:p>
    <w:p w14:paraId="6E16030E" w14:textId="071BB887" w:rsidR="006A036D" w:rsidRPr="00D82987"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История развития 3D-технологий — это путь от простейших алгоритмов до сложных систем, которые сегодня применяются в самых разных сферах. С каждым годом трёхмерная графика становится всё более доступной и функциональной, что способствует её внедрению в повседневную жизнь и профессиональные задачи.</w:t>
      </w:r>
    </w:p>
    <w:p w14:paraId="064E8982" w14:textId="0AE25498" w:rsidR="00E91D51" w:rsidRPr="00D82987" w:rsidRDefault="006A036D" w:rsidP="00905D22">
      <w:pPr>
        <w:pStyle w:val="2"/>
        <w:ind w:left="0" w:firstLine="709"/>
      </w:pPr>
      <w:r w:rsidRPr="006A036D">
        <w:t>Области применения 3D-технологий</w:t>
      </w:r>
    </w:p>
    <w:p w14:paraId="13862188" w14:textId="4D82C7C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Трёхмерные технологии нашли широкое применение в самых различных сферах деятельности, начиная от развлекательной индустрии и заканчивая сложными научными исследованиями. Они не только повышают эффективность и качество выполнения задач, но и открывают новые возможности, которые ранее были недоступны.</w:t>
      </w:r>
    </w:p>
    <w:p w14:paraId="1BC124D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Кинематограф и анимация</w:t>
      </w:r>
    </w:p>
    <w:p w14:paraId="67D417A8" w14:textId="2D378BCB"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стали неотъемлемой частью современного кинематографа. Их использование позволяет создавать реалистичные спецэффекты, персонажей и окружения. Примеры включают:</w:t>
      </w:r>
    </w:p>
    <w:p w14:paraId="4E9C685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Полностью компьютерную анимацию, как в фильмах студии Pixar ("История игрушек", "В поисках Немо").</w:t>
      </w:r>
    </w:p>
    <w:p w14:paraId="615AAE8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Виртуальные персонажи, созданные с использованием технологии захвата движений (</w:t>
      </w:r>
      <w:proofErr w:type="spellStart"/>
      <w:r w:rsidRPr="006A036D">
        <w:rPr>
          <w:rFonts w:ascii="Times New Roman" w:hAnsi="Times New Roman" w:cs="Times New Roman"/>
          <w:sz w:val="28"/>
          <w:szCs w:val="28"/>
        </w:rPr>
        <w:t>motion</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capture</w:t>
      </w:r>
      <w:proofErr w:type="spellEnd"/>
      <w:r w:rsidRPr="006A036D">
        <w:rPr>
          <w:rFonts w:ascii="Times New Roman" w:hAnsi="Times New Roman" w:cs="Times New Roman"/>
          <w:sz w:val="28"/>
          <w:szCs w:val="28"/>
        </w:rPr>
        <w:t xml:space="preserve">), например, </w:t>
      </w:r>
      <w:proofErr w:type="spellStart"/>
      <w:r w:rsidRPr="006A036D">
        <w:rPr>
          <w:rFonts w:ascii="Times New Roman" w:hAnsi="Times New Roman" w:cs="Times New Roman"/>
          <w:sz w:val="28"/>
          <w:szCs w:val="28"/>
        </w:rPr>
        <w:t>Голлум</w:t>
      </w:r>
      <w:proofErr w:type="spellEnd"/>
      <w:r w:rsidRPr="006A036D">
        <w:rPr>
          <w:rFonts w:ascii="Times New Roman" w:hAnsi="Times New Roman" w:cs="Times New Roman"/>
          <w:sz w:val="28"/>
          <w:szCs w:val="28"/>
        </w:rPr>
        <w:t xml:space="preserve"> из "Властелина колец".</w:t>
      </w:r>
    </w:p>
    <w:p w14:paraId="6EE79A8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Реалистичные визуальные эффекты, такие как разрушения, симуляции жидкости и других сложных процессов.</w:t>
      </w:r>
    </w:p>
    <w:p w14:paraId="46214E6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Игровая индустрия</w:t>
      </w:r>
    </w:p>
    <w:p w14:paraId="06C948A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игровой индустрии трёхмерная графика используется для создания детализированных миров и персонажей. Развитие технологий рендеринга в реальном времени позволяет разработчикам предоставлять игрокам высококачественные визуальные эффекты и реалистичную физику.</w:t>
      </w:r>
    </w:p>
    <w:p w14:paraId="2AFE2817" w14:textId="46FAA471"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Ключевые направления применения:</w:t>
      </w:r>
    </w:p>
    <w:p w14:paraId="7354BD90" w14:textId="4A5E3DDD" w:rsidR="006A036D" w:rsidRPr="00F82D5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Создание открытых миров, например, в играх серии The </w:t>
      </w:r>
      <w:proofErr w:type="spellStart"/>
      <w:r w:rsidRPr="006A036D">
        <w:rPr>
          <w:rFonts w:ascii="Times New Roman" w:hAnsi="Times New Roman" w:cs="Times New Roman"/>
          <w:sz w:val="28"/>
          <w:szCs w:val="28"/>
        </w:rPr>
        <w:t>Witcher</w:t>
      </w:r>
      <w:proofErr w:type="spellEnd"/>
      <w:r w:rsidRPr="006A036D">
        <w:rPr>
          <w:rFonts w:ascii="Times New Roman" w:hAnsi="Times New Roman" w:cs="Times New Roman"/>
          <w:sz w:val="28"/>
          <w:szCs w:val="28"/>
        </w:rPr>
        <w:t xml:space="preserve"> или Grand </w:t>
      </w:r>
      <w:proofErr w:type="spellStart"/>
      <w:r w:rsidRPr="006A036D">
        <w:rPr>
          <w:rFonts w:ascii="Times New Roman" w:hAnsi="Times New Roman" w:cs="Times New Roman"/>
          <w:sz w:val="28"/>
          <w:szCs w:val="28"/>
        </w:rPr>
        <w:t>Theft</w:t>
      </w:r>
      <w:proofErr w:type="spellEnd"/>
      <w:r w:rsidRPr="006A036D">
        <w:rPr>
          <w:rFonts w:ascii="Times New Roman" w:hAnsi="Times New Roman" w:cs="Times New Roman"/>
          <w:sz w:val="28"/>
          <w:szCs w:val="28"/>
        </w:rPr>
        <w:t xml:space="preserve"> Auto</w:t>
      </w:r>
      <w:r w:rsidR="00F82D5D" w:rsidRPr="00F82D5D">
        <w:rPr>
          <w:rFonts w:ascii="Times New Roman" w:hAnsi="Times New Roman" w:cs="Times New Roman"/>
          <w:sz w:val="28"/>
          <w:szCs w:val="28"/>
        </w:rPr>
        <w:t>.</w:t>
      </w:r>
    </w:p>
    <w:p w14:paraId="14F93AE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Виртуальная реальность (VR), предоставляющая полный эффект </w:t>
      </w:r>
      <w:r w:rsidRPr="006A036D">
        <w:rPr>
          <w:rFonts w:ascii="Times New Roman" w:hAnsi="Times New Roman" w:cs="Times New Roman"/>
          <w:sz w:val="28"/>
          <w:szCs w:val="28"/>
        </w:rPr>
        <w:lastRenderedPageBreak/>
        <w:t>погружения в игровой процесс.</w:t>
      </w:r>
    </w:p>
    <w:p w14:paraId="3855272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Симуляции, такие как спортивные игры (FIFA, NBA 2K) или гонки (</w:t>
      </w:r>
      <w:proofErr w:type="spellStart"/>
      <w:r w:rsidRPr="006A036D">
        <w:rPr>
          <w:rFonts w:ascii="Times New Roman" w:hAnsi="Times New Roman" w:cs="Times New Roman"/>
          <w:sz w:val="28"/>
          <w:szCs w:val="28"/>
        </w:rPr>
        <w:t>Forza</w:t>
      </w:r>
      <w:proofErr w:type="spellEnd"/>
      <w:r w:rsidRPr="006A036D">
        <w:rPr>
          <w:rFonts w:ascii="Times New Roman" w:hAnsi="Times New Roman" w:cs="Times New Roman"/>
          <w:sz w:val="28"/>
          <w:szCs w:val="28"/>
        </w:rPr>
        <w:t xml:space="preserve"> </w:t>
      </w:r>
      <w:proofErr w:type="spellStart"/>
      <w:r w:rsidRPr="006A036D">
        <w:rPr>
          <w:rFonts w:ascii="Times New Roman" w:hAnsi="Times New Roman" w:cs="Times New Roman"/>
          <w:sz w:val="28"/>
          <w:szCs w:val="28"/>
        </w:rPr>
        <w:t>Horizon</w:t>
      </w:r>
      <w:proofErr w:type="spellEnd"/>
      <w:r w:rsidRPr="006A036D">
        <w:rPr>
          <w:rFonts w:ascii="Times New Roman" w:hAnsi="Times New Roman" w:cs="Times New Roman"/>
          <w:sz w:val="28"/>
          <w:szCs w:val="28"/>
        </w:rPr>
        <w:t>).</w:t>
      </w:r>
    </w:p>
    <w:p w14:paraId="35CBD35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Архитектура и дизайн</w:t>
      </w:r>
    </w:p>
    <w:p w14:paraId="6777981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архитектуре 3D-технологии используются для создания трёхмерных визуализаций зданий и интерьеров. Это позволяет клиентам увидеть будущий объект ещё до начала строительства, а дизайнерам — экспериментировать с формами, материалами и освещением.</w:t>
      </w:r>
    </w:p>
    <w:p w14:paraId="3F03B27C" w14:textId="1C781404"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Примеры использования:</w:t>
      </w:r>
    </w:p>
    <w:p w14:paraId="0BE304C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Разработка цифровых двойников зданий для мониторинга их состояния.</w:t>
      </w:r>
    </w:p>
    <w:p w14:paraId="1F3C30C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3D-рендеры интерьеров для презентаций.</w:t>
      </w:r>
    </w:p>
    <w:p w14:paraId="6328D36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Генеративный дизайн, где алгоритмы помогают создавать оптимальные структуры.</w:t>
      </w:r>
    </w:p>
    <w:p w14:paraId="304319B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Медицина</w:t>
      </w:r>
    </w:p>
    <w:p w14:paraId="193D7E2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Медицинская сфера активно использует 3D-технологии для диагностики, лечения и обучения.</w:t>
      </w:r>
    </w:p>
    <w:p w14:paraId="516EBD05" w14:textId="45A490EE"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Наиболее распространённые применения:</w:t>
      </w:r>
    </w:p>
    <w:p w14:paraId="20563DA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3D-визуализация органов и систем для планирования операций.</w:t>
      </w:r>
    </w:p>
    <w:p w14:paraId="2787615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3D-печать протезов, имплантатов и хирургических инструментов.</w:t>
      </w:r>
    </w:p>
    <w:p w14:paraId="0FAF341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Виртуальная реальность для реабилитации пациентов и обучения врачей.</w:t>
      </w:r>
    </w:p>
    <w:p w14:paraId="4F6ECB4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Образование</w:t>
      </w:r>
    </w:p>
    <w:p w14:paraId="299787CE" w14:textId="5558CC22"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3D-технологии в образовании позволяют улучшить визуализацию сложных концепций. Например:</w:t>
      </w:r>
    </w:p>
    <w:p w14:paraId="3541C04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биологии и медицине 3D-модели человеческого тела помогают изучать анатомию.</w:t>
      </w:r>
    </w:p>
    <w:p w14:paraId="367B3B57"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физике и инженерии используются симуляции, показывающие принципы работы сложных механизмов.</w:t>
      </w:r>
    </w:p>
    <w:p w14:paraId="30A04BA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географии 3D-карты позволяют изучать рельеф местности в динамике.</w:t>
      </w:r>
    </w:p>
    <w:p w14:paraId="10821CDC"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Промышленность и производство</w:t>
      </w:r>
    </w:p>
    <w:p w14:paraId="298D6560" w14:textId="4A9C0DBE"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 xml:space="preserve">В промышленности трёхмерные технологии применяются для </w:t>
      </w:r>
      <w:r w:rsidRPr="006A036D">
        <w:rPr>
          <w:rFonts w:ascii="Times New Roman" w:hAnsi="Times New Roman" w:cs="Times New Roman"/>
          <w:sz w:val="28"/>
          <w:szCs w:val="28"/>
        </w:rPr>
        <w:lastRenderedPageBreak/>
        <w:t>проектирования и тестирования продукции:</w:t>
      </w:r>
    </w:p>
    <w:p w14:paraId="3076ED3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3D-моделирование помогает инженерам разрабатывать и тестировать детали перед их изготовлением.</w:t>
      </w:r>
    </w:p>
    <w:p w14:paraId="5D76380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3D-печать позволяет создавать прототипы, сократив расходы и время на их производство.</w:t>
      </w:r>
    </w:p>
    <w:p w14:paraId="1B51675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Цифровые двойники машин и механизмов используются для мониторинга и управления процессами в реальном времени.</w:t>
      </w:r>
    </w:p>
    <w:p w14:paraId="1CF5A6C2"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Электронная коммерция и маркетинг</w:t>
      </w:r>
    </w:p>
    <w:p w14:paraId="209E9714" w14:textId="5FC8003F"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сфере электронной коммерции 3D-технологии обеспечивают интерактивный опыт для покупателей:</w:t>
      </w:r>
    </w:p>
    <w:p w14:paraId="7F16AE0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Виртуальные примерочные, где клиенты могут "примерить" одежду или аксессуары.</w:t>
      </w:r>
    </w:p>
    <w:p w14:paraId="241F6BF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3D-просмотр товаров, например, мебели или автомобилей, с возможностью взаимодействия с моделью.</w:t>
      </w:r>
    </w:p>
    <w:p w14:paraId="647D6401"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Создание эффектных рекламных роликов и презентаций.</w:t>
      </w:r>
    </w:p>
    <w:p w14:paraId="39725793"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Наука и исследовательская деятельность</w:t>
      </w:r>
    </w:p>
    <w:p w14:paraId="11EFAAC9" w14:textId="16BE6301"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научной сфере 3D-технологии применяются для анализа сложных процессов и представления данных:</w:t>
      </w:r>
    </w:p>
    <w:p w14:paraId="327799E4"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астрофизике — визуализация космических объектов и симуляция движения галактик.</w:t>
      </w:r>
    </w:p>
    <w:p w14:paraId="31579480"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геологии — моделирование слоёв земли и процессов тектоники.</w:t>
      </w:r>
    </w:p>
    <w:p w14:paraId="07E8AFB8"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 климатологии — симуляция и анализ климатических изменений.</w:t>
      </w:r>
    </w:p>
    <w:p w14:paraId="04A9E8AF"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Искусство и мода</w:t>
      </w:r>
    </w:p>
    <w:p w14:paraId="713283D7" w14:textId="20E8E958"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Современные художники и модельеры используют 3D-графику для создания уникальных произведений и концепций:</w:t>
      </w:r>
    </w:p>
    <w:p w14:paraId="39F8C3C5"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Визуальные инсталляции, объединяющие искусство и технологии.</w:t>
      </w:r>
    </w:p>
    <w:p w14:paraId="177B2F5D"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Дизайн одежды с использованием 3D-сканеров и программ моделирования.</w:t>
      </w:r>
    </w:p>
    <w:p w14:paraId="6BD4D19B"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Печать на 3D-принтерах элементов одежды, обуви или аксессуаров.</w:t>
      </w:r>
    </w:p>
    <w:p w14:paraId="5E7A2ACE" w14:textId="77777777" w:rsidR="006A036D" w:rsidRPr="006A036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t>Заключение</w:t>
      </w:r>
    </w:p>
    <w:p w14:paraId="504068F6" w14:textId="52078653" w:rsidR="00F82D5D" w:rsidRDefault="006A036D" w:rsidP="00905D22">
      <w:pPr>
        <w:pStyle w:val="Firstlineindent"/>
        <w:spacing w:line="360" w:lineRule="auto"/>
        <w:rPr>
          <w:rFonts w:ascii="Times New Roman" w:hAnsi="Times New Roman" w:cs="Times New Roman"/>
          <w:sz w:val="28"/>
          <w:szCs w:val="28"/>
        </w:rPr>
      </w:pPr>
      <w:r w:rsidRPr="006A036D">
        <w:rPr>
          <w:rFonts w:ascii="Times New Roman" w:hAnsi="Times New Roman" w:cs="Times New Roman"/>
          <w:sz w:val="28"/>
          <w:szCs w:val="28"/>
        </w:rPr>
        <w:lastRenderedPageBreak/>
        <w:t>Области применения 3D-технологий продолжают расширяться. Они становятся неотъемлемой частью нашей повседневной жизни и профессиональной деятельности. От развлечений до медицины, от образования до промышленности — трёхмерная графика открывает новые горизонты для творчества, исследований и решения прикладных задач.</w:t>
      </w:r>
      <w:r w:rsidR="00F82D5D">
        <w:rPr>
          <w:rFonts w:ascii="Times New Roman" w:hAnsi="Times New Roman" w:cs="Times New Roman"/>
          <w:sz w:val="28"/>
          <w:szCs w:val="28"/>
        </w:rPr>
        <w:br w:type="page"/>
      </w:r>
    </w:p>
    <w:p w14:paraId="077D13C6" w14:textId="2F08347B" w:rsidR="0051148D" w:rsidRPr="00764761" w:rsidRDefault="0051148D" w:rsidP="00905D22">
      <w:pPr>
        <w:pStyle w:val="af7"/>
        <w:numPr>
          <w:ilvl w:val="0"/>
          <w:numId w:val="16"/>
        </w:numPr>
        <w:ind w:left="0" w:firstLine="709"/>
      </w:pPr>
      <w:bookmarkStart w:id="3" w:name="_Toc194861468"/>
      <w:r w:rsidRPr="00764761">
        <w:lastRenderedPageBreak/>
        <w:t>РАЗРАБОТКА ВЕБ-САЙТА ПО ТЕМЕ «</w:t>
      </w:r>
      <w:r w:rsidR="00C52003" w:rsidRPr="00C52003">
        <w:t>3</w:t>
      </w:r>
      <w:r w:rsidR="00C52003">
        <w:rPr>
          <w:lang w:val="en-US"/>
        </w:rPr>
        <w:t>D</w:t>
      </w:r>
      <w:r w:rsidR="00C52003">
        <w:t xml:space="preserve"> </w:t>
      </w:r>
      <w:r w:rsidR="00C52003" w:rsidRPr="00C52003">
        <w:t>-</w:t>
      </w:r>
      <w:r w:rsidR="00C52003">
        <w:t xml:space="preserve"> технологии</w:t>
      </w:r>
      <w:r w:rsidRPr="00764761">
        <w:t>»</w:t>
      </w:r>
      <w:bookmarkEnd w:id="3"/>
    </w:p>
    <w:p w14:paraId="646C4B6C" w14:textId="2937EF78" w:rsidR="0051148D" w:rsidRPr="00764761" w:rsidRDefault="0051148D" w:rsidP="00905D22">
      <w:pPr>
        <w:pStyle w:val="2"/>
        <w:ind w:left="0" w:firstLine="709"/>
        <w:jc w:val="left"/>
      </w:pPr>
      <w:r w:rsidRPr="00764761">
        <w:t xml:space="preserve">Создание прототипа веб-сайта в </w:t>
      </w:r>
      <w:r w:rsidRPr="00764761">
        <w:rPr>
          <w:lang w:val="en-US"/>
        </w:rPr>
        <w:t>Figma</w:t>
      </w:r>
    </w:p>
    <w:p w14:paraId="29966CCA" w14:textId="77777777" w:rsidR="0051148D" w:rsidRDefault="0051148D" w:rsidP="00905D22">
      <w:pPr>
        <w:spacing w:line="360" w:lineRule="auto"/>
        <w:ind w:firstLine="709"/>
        <w:jc w:val="both"/>
        <w:rPr>
          <w:rFonts w:ascii="Times New Roman" w:hAnsi="Times New Roman" w:cs="Times New Roman"/>
          <w:sz w:val="28"/>
          <w:szCs w:val="28"/>
        </w:rPr>
      </w:pPr>
      <w:r w:rsidRPr="00764761">
        <w:rPr>
          <w:rFonts w:ascii="Times New Roman" w:hAnsi="Times New Roman" w:cs="Times New Roman"/>
          <w:sz w:val="28"/>
          <w:szCs w:val="28"/>
        </w:rPr>
        <w:t xml:space="preserve">Проанализировав теоретическую главу по теме «», был для начала создан прототип сайта в онлайн-конструкторе </w:t>
      </w:r>
      <w:r w:rsidRPr="00764761">
        <w:rPr>
          <w:rFonts w:ascii="Times New Roman" w:hAnsi="Times New Roman" w:cs="Times New Roman"/>
          <w:sz w:val="28"/>
          <w:szCs w:val="28"/>
          <w:lang w:val="en-US"/>
        </w:rPr>
        <w:t>Figma</w:t>
      </w:r>
      <w:r w:rsidRPr="00764761">
        <w:rPr>
          <w:rFonts w:ascii="Times New Roman" w:hAnsi="Times New Roman" w:cs="Times New Roman"/>
          <w:sz w:val="28"/>
          <w:szCs w:val="28"/>
        </w:rPr>
        <w:t>. Чтобы получился качественный макет, необходимо было проанализировать основные компоненты, цветовую палитру, структуру веб-сайта.</w:t>
      </w:r>
    </w:p>
    <w:p w14:paraId="0AD85335" w14:textId="4074A364" w:rsidR="0051148D" w:rsidRPr="007E3084"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Начинаем с палитры макета. </w:t>
      </w:r>
      <w:r w:rsidR="00C52003">
        <w:rPr>
          <w:rFonts w:ascii="Times New Roman" w:hAnsi="Times New Roman" w:cs="Times New Roman"/>
          <w:sz w:val="28"/>
          <w:szCs w:val="28"/>
        </w:rPr>
        <w:t xml:space="preserve">При выборе цветов основная ассоциация была </w:t>
      </w:r>
      <w:r w:rsidR="007E3084">
        <w:rPr>
          <w:rFonts w:ascii="Times New Roman" w:hAnsi="Times New Roman" w:cs="Times New Roman"/>
          <w:sz w:val="28"/>
          <w:szCs w:val="28"/>
        </w:rPr>
        <w:t xml:space="preserve">связана с логотипом главного инструмента, используемого для моделирования моделей, а именно – </w:t>
      </w:r>
      <w:r w:rsidR="007E3084" w:rsidRPr="007E3084">
        <w:rPr>
          <w:rFonts w:ascii="Times New Roman" w:hAnsi="Times New Roman" w:cs="Times New Roman"/>
          <w:sz w:val="28"/>
          <w:szCs w:val="28"/>
        </w:rPr>
        <w:t>“</w:t>
      </w:r>
      <w:r w:rsidR="007E3084">
        <w:rPr>
          <w:rFonts w:ascii="Times New Roman" w:hAnsi="Times New Roman" w:cs="Times New Roman"/>
          <w:sz w:val="28"/>
          <w:szCs w:val="28"/>
          <w:lang w:val="en-US"/>
        </w:rPr>
        <w:t>Blender</w:t>
      </w:r>
      <w:r w:rsidR="007E3084" w:rsidRPr="007E3084">
        <w:rPr>
          <w:rFonts w:ascii="Times New Roman" w:hAnsi="Times New Roman" w:cs="Times New Roman"/>
          <w:sz w:val="28"/>
          <w:szCs w:val="28"/>
        </w:rPr>
        <w:t xml:space="preserve">”, </w:t>
      </w:r>
      <w:r w:rsidR="007E3084">
        <w:rPr>
          <w:rFonts w:ascii="Times New Roman" w:hAnsi="Times New Roman" w:cs="Times New Roman"/>
          <w:sz w:val="28"/>
          <w:szCs w:val="28"/>
        </w:rPr>
        <w:t>у которого акцентные цвета – это темно-желтый. Посмотрев на цветовой круг, можно определить второй оттенок макета, а именно – темно-синий. Если добавить к выбранным цветам более темные тона, а так же черный и белый</w:t>
      </w:r>
      <w:r w:rsidR="00EC1314">
        <w:rPr>
          <w:rFonts w:ascii="Times New Roman" w:hAnsi="Times New Roman" w:cs="Times New Roman"/>
          <w:sz w:val="28"/>
          <w:szCs w:val="28"/>
        </w:rPr>
        <w:t xml:space="preserve"> для некоторых элементов</w:t>
      </w:r>
      <w:r w:rsidR="007E3084">
        <w:rPr>
          <w:rFonts w:ascii="Times New Roman" w:hAnsi="Times New Roman" w:cs="Times New Roman"/>
          <w:sz w:val="28"/>
          <w:szCs w:val="28"/>
        </w:rPr>
        <w:t xml:space="preserve">, </w:t>
      </w:r>
      <w:r w:rsidR="00EC1314">
        <w:rPr>
          <w:rFonts w:ascii="Times New Roman" w:hAnsi="Times New Roman" w:cs="Times New Roman"/>
          <w:sz w:val="28"/>
          <w:szCs w:val="28"/>
        </w:rPr>
        <w:t>то получается готовая палитра прототипа сайта (Рисунок 1), опираясь на которую был составлен макет, в котором, в качестве заднего фона был выбран градиент от п</w:t>
      </w:r>
      <w:r w:rsidR="00EC1314" w:rsidRPr="00EC1314">
        <w:rPr>
          <w:rFonts w:ascii="Times New Roman" w:hAnsi="Times New Roman" w:cs="Times New Roman"/>
          <w:sz w:val="28"/>
          <w:szCs w:val="28"/>
        </w:rPr>
        <w:t>олуночно-син</w:t>
      </w:r>
      <w:r w:rsidR="00EC1314">
        <w:rPr>
          <w:rFonts w:ascii="Times New Roman" w:hAnsi="Times New Roman" w:cs="Times New Roman"/>
          <w:sz w:val="28"/>
          <w:szCs w:val="28"/>
        </w:rPr>
        <w:t>его</w:t>
      </w:r>
      <w:r w:rsidR="00FE2D05">
        <w:rPr>
          <w:rFonts w:ascii="Times New Roman" w:hAnsi="Times New Roman" w:cs="Times New Roman"/>
          <w:sz w:val="28"/>
          <w:szCs w:val="28"/>
        </w:rPr>
        <w:t xml:space="preserve"> с краев и т</w:t>
      </w:r>
      <w:r w:rsidR="00FE2D05" w:rsidRPr="00FE2D05">
        <w:rPr>
          <w:rFonts w:ascii="Times New Roman" w:hAnsi="Times New Roman" w:cs="Times New Roman"/>
          <w:sz w:val="28"/>
          <w:szCs w:val="28"/>
        </w:rPr>
        <w:t>емно-синий</w:t>
      </w:r>
      <w:r w:rsidR="00FE2D05">
        <w:rPr>
          <w:rFonts w:ascii="Times New Roman" w:hAnsi="Times New Roman" w:cs="Times New Roman"/>
          <w:sz w:val="28"/>
          <w:szCs w:val="28"/>
        </w:rPr>
        <w:t xml:space="preserve"> в центре экрана</w:t>
      </w:r>
      <w:r w:rsidR="00D62D50">
        <w:rPr>
          <w:rFonts w:ascii="Times New Roman" w:hAnsi="Times New Roman" w:cs="Times New Roman"/>
          <w:sz w:val="28"/>
          <w:szCs w:val="28"/>
        </w:rPr>
        <w:t>, цвет текста – белый или черный, в зависимости от заднего фона , а акцентный цвет – желтый, используемый в некоторых компонентах, будь то кнопки, октавная вкладка, обводка некоторых блоков.</w:t>
      </w:r>
    </w:p>
    <w:p w14:paraId="48C8CBB5" w14:textId="5930482F" w:rsidR="0051148D" w:rsidRDefault="00C52003" w:rsidP="00905D22">
      <w:pPr>
        <w:spacing w:line="360" w:lineRule="auto"/>
        <w:ind w:firstLine="709"/>
        <w:jc w:val="center"/>
        <w:rPr>
          <w:rFonts w:ascii="Times New Roman" w:hAnsi="Times New Roman" w:cs="Times New Roman"/>
          <w:sz w:val="28"/>
          <w:szCs w:val="28"/>
        </w:rPr>
      </w:pPr>
      <w:r>
        <w:rPr>
          <w:noProof/>
        </w:rPr>
        <w:drawing>
          <wp:inline distT="0" distB="0" distL="0" distR="0" wp14:anchorId="15EFAA82" wp14:editId="3495281A">
            <wp:extent cx="5574242" cy="1047663"/>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3170" cy="1053100"/>
                    </a:xfrm>
                    <a:prstGeom prst="rect">
                      <a:avLst/>
                    </a:prstGeom>
                    <a:noFill/>
                    <a:ln>
                      <a:noFill/>
                    </a:ln>
                  </pic:spPr>
                </pic:pic>
              </a:graphicData>
            </a:graphic>
          </wp:inline>
        </w:drawing>
      </w:r>
    </w:p>
    <w:p w14:paraId="2C4E0BA4" w14:textId="26F078C1" w:rsidR="00C52003" w:rsidRPr="00C52003" w:rsidRDefault="00C52003" w:rsidP="00905D22">
      <w:pPr>
        <w:pStyle w:val="af2"/>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 – Основные акцентные цвета макета</w:t>
      </w:r>
    </w:p>
    <w:p w14:paraId="27FCD938" w14:textId="77777777" w:rsidR="0051148D"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Веб-сайт будет состоять из 5 страниц:</w:t>
      </w:r>
    </w:p>
    <w:p w14:paraId="0EC10605" w14:textId="40028413" w:rsidR="0051148D" w:rsidRDefault="0051148D" w:rsidP="00905D22">
      <w:pPr>
        <w:pStyle w:val="af2"/>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Главная страница – на ней расположен</w:t>
      </w:r>
      <w:r w:rsidR="00FE2D05">
        <w:rPr>
          <w:rFonts w:ascii="Times New Roman" w:hAnsi="Times New Roman" w:cs="Times New Roman"/>
          <w:sz w:val="28"/>
          <w:szCs w:val="28"/>
        </w:rPr>
        <w:t>ы несколько блоков, в каждом из которых располагается основная информация о других четырех страницах, описывая основные тезисы</w:t>
      </w:r>
      <w:r w:rsidR="00702631">
        <w:rPr>
          <w:rFonts w:ascii="Times New Roman" w:hAnsi="Times New Roman" w:cs="Times New Roman"/>
          <w:sz w:val="28"/>
          <w:szCs w:val="28"/>
        </w:rPr>
        <w:t xml:space="preserve">, </w:t>
      </w:r>
      <w:r w:rsidR="00D62D50">
        <w:rPr>
          <w:rFonts w:ascii="Times New Roman" w:hAnsi="Times New Roman" w:cs="Times New Roman"/>
          <w:sz w:val="28"/>
          <w:szCs w:val="28"/>
        </w:rPr>
        <w:t xml:space="preserve">под текстом располагается кнопка для перехода на соответствующую страницу, </w:t>
      </w:r>
      <w:r w:rsidR="00640A96">
        <w:rPr>
          <w:rFonts w:ascii="Times New Roman" w:hAnsi="Times New Roman" w:cs="Times New Roman"/>
          <w:sz w:val="28"/>
          <w:szCs w:val="28"/>
        </w:rPr>
        <w:t xml:space="preserve">а </w:t>
      </w:r>
      <w:r w:rsidR="00240BBA">
        <w:rPr>
          <w:rFonts w:ascii="Times New Roman" w:hAnsi="Times New Roman" w:cs="Times New Roman"/>
          <w:sz w:val="28"/>
          <w:szCs w:val="28"/>
        </w:rPr>
        <w:t>также</w:t>
      </w:r>
      <w:r w:rsidR="00640A96">
        <w:rPr>
          <w:rFonts w:ascii="Times New Roman" w:hAnsi="Times New Roman" w:cs="Times New Roman"/>
          <w:sz w:val="28"/>
          <w:szCs w:val="28"/>
        </w:rPr>
        <w:t xml:space="preserve"> присутствуют картинки, сопровождающие каждый блок контента.</w:t>
      </w:r>
    </w:p>
    <w:p w14:paraId="44816270" w14:textId="6C9F969A" w:rsidR="00640A96" w:rsidRDefault="00640A96" w:rsidP="00905D22">
      <w:pPr>
        <w:pStyle w:val="af2"/>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Страница </w:t>
      </w:r>
      <w:r w:rsidRPr="00240BBA">
        <w:rPr>
          <w:rFonts w:ascii="Times New Roman" w:hAnsi="Times New Roman" w:cs="Times New Roman"/>
          <w:sz w:val="28"/>
          <w:szCs w:val="28"/>
        </w:rPr>
        <w:t>“</w:t>
      </w:r>
      <w:r>
        <w:rPr>
          <w:rFonts w:ascii="Times New Roman" w:hAnsi="Times New Roman" w:cs="Times New Roman"/>
          <w:sz w:val="28"/>
          <w:szCs w:val="28"/>
        </w:rPr>
        <w:t>т</w:t>
      </w:r>
      <w:r w:rsidRPr="00640A96">
        <w:rPr>
          <w:rFonts w:ascii="Times New Roman" w:hAnsi="Times New Roman" w:cs="Times New Roman"/>
          <w:sz w:val="28"/>
          <w:szCs w:val="28"/>
        </w:rPr>
        <w:t>ерминология</w:t>
      </w:r>
      <w:r w:rsidRPr="00240BBA">
        <w:rPr>
          <w:rFonts w:ascii="Times New Roman" w:hAnsi="Times New Roman" w:cs="Times New Roman"/>
          <w:sz w:val="28"/>
          <w:szCs w:val="28"/>
        </w:rPr>
        <w:t>”</w:t>
      </w:r>
      <w:r>
        <w:rPr>
          <w:rFonts w:ascii="Times New Roman" w:hAnsi="Times New Roman" w:cs="Times New Roman"/>
          <w:sz w:val="28"/>
          <w:szCs w:val="28"/>
        </w:rPr>
        <w:t xml:space="preserve"> </w:t>
      </w:r>
      <w:r w:rsidR="00240BBA">
        <w:rPr>
          <w:rFonts w:ascii="Times New Roman" w:hAnsi="Times New Roman" w:cs="Times New Roman"/>
          <w:sz w:val="28"/>
          <w:szCs w:val="28"/>
        </w:rPr>
        <w:t>–</w:t>
      </w:r>
      <w:r>
        <w:rPr>
          <w:rFonts w:ascii="Times New Roman" w:hAnsi="Times New Roman" w:cs="Times New Roman"/>
          <w:sz w:val="28"/>
          <w:szCs w:val="28"/>
        </w:rPr>
        <w:t xml:space="preserve"> </w:t>
      </w:r>
      <w:r w:rsidR="00240BBA">
        <w:rPr>
          <w:rFonts w:ascii="Times New Roman" w:hAnsi="Times New Roman" w:cs="Times New Roman"/>
          <w:sz w:val="28"/>
          <w:szCs w:val="28"/>
        </w:rPr>
        <w:t>на ней обозреваются основные понятия, необходимые для полного понимания</w:t>
      </w:r>
      <w:r w:rsidR="0077317B">
        <w:rPr>
          <w:rFonts w:ascii="Times New Roman" w:hAnsi="Times New Roman" w:cs="Times New Roman"/>
          <w:sz w:val="28"/>
          <w:szCs w:val="28"/>
        </w:rPr>
        <w:t xml:space="preserve"> процессов</w:t>
      </w:r>
      <w:r w:rsidR="00240BBA">
        <w:rPr>
          <w:rFonts w:ascii="Times New Roman" w:hAnsi="Times New Roman" w:cs="Times New Roman"/>
          <w:sz w:val="28"/>
          <w:szCs w:val="28"/>
        </w:rPr>
        <w:t xml:space="preserve"> при работе </w:t>
      </w:r>
      <w:r w:rsidR="00CD2A45">
        <w:rPr>
          <w:rFonts w:ascii="Times New Roman" w:hAnsi="Times New Roman" w:cs="Times New Roman"/>
          <w:sz w:val="28"/>
          <w:szCs w:val="28"/>
        </w:rPr>
        <w:t>с 3</w:t>
      </w:r>
      <w:r w:rsidR="00CD2A45">
        <w:rPr>
          <w:rFonts w:ascii="Times New Roman" w:hAnsi="Times New Roman" w:cs="Times New Roman"/>
          <w:sz w:val="28"/>
          <w:szCs w:val="28"/>
          <w:lang w:val="en-US"/>
        </w:rPr>
        <w:t>D</w:t>
      </w:r>
      <w:r w:rsidR="00CD2A45" w:rsidRPr="00CD2A45">
        <w:rPr>
          <w:rFonts w:ascii="Times New Roman" w:hAnsi="Times New Roman" w:cs="Times New Roman"/>
          <w:sz w:val="28"/>
          <w:szCs w:val="28"/>
        </w:rPr>
        <w:t xml:space="preserve"> </w:t>
      </w:r>
      <w:r w:rsidR="00CD2A45">
        <w:rPr>
          <w:rFonts w:ascii="Times New Roman" w:hAnsi="Times New Roman" w:cs="Times New Roman"/>
          <w:sz w:val="28"/>
          <w:szCs w:val="28"/>
        </w:rPr>
        <w:t xml:space="preserve">объектами. К каждому термину написано определение, а </w:t>
      </w:r>
      <w:r w:rsidR="0077317B">
        <w:rPr>
          <w:rFonts w:ascii="Times New Roman" w:hAnsi="Times New Roman" w:cs="Times New Roman"/>
          <w:sz w:val="28"/>
          <w:szCs w:val="28"/>
        </w:rPr>
        <w:t>также</w:t>
      </w:r>
      <w:r w:rsidR="00CD2A45">
        <w:rPr>
          <w:rFonts w:ascii="Times New Roman" w:hAnsi="Times New Roman" w:cs="Times New Roman"/>
          <w:sz w:val="28"/>
          <w:szCs w:val="28"/>
        </w:rPr>
        <w:t xml:space="preserve"> прикреплена картинка, для более простого и эффективного визуального восприятия.</w:t>
      </w:r>
    </w:p>
    <w:p w14:paraId="41617467" w14:textId="7C831935" w:rsidR="0077317B" w:rsidRDefault="0077317B" w:rsidP="00905D22">
      <w:pPr>
        <w:pStyle w:val="af2"/>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77317B">
        <w:rPr>
          <w:rFonts w:ascii="Times New Roman" w:hAnsi="Times New Roman" w:cs="Times New Roman"/>
          <w:sz w:val="28"/>
          <w:szCs w:val="28"/>
        </w:rPr>
        <w:t>“</w:t>
      </w:r>
      <w:r>
        <w:rPr>
          <w:rFonts w:ascii="Times New Roman" w:hAnsi="Times New Roman" w:cs="Times New Roman"/>
          <w:sz w:val="28"/>
          <w:szCs w:val="28"/>
        </w:rPr>
        <w:t>История</w:t>
      </w:r>
      <w:r w:rsidRPr="0077317B">
        <w:rPr>
          <w:rFonts w:ascii="Times New Roman" w:hAnsi="Times New Roman" w:cs="Times New Roman"/>
          <w:sz w:val="28"/>
          <w:szCs w:val="28"/>
        </w:rPr>
        <w:t>”</w:t>
      </w:r>
      <w:r>
        <w:rPr>
          <w:rFonts w:ascii="Times New Roman" w:hAnsi="Times New Roman" w:cs="Times New Roman"/>
          <w:sz w:val="28"/>
          <w:szCs w:val="28"/>
        </w:rPr>
        <w:t xml:space="preserve"> – Нас встречает временная линия, на которой расположены основные этапы развития </w:t>
      </w:r>
      <w:r w:rsidRPr="0077317B">
        <w:rPr>
          <w:rFonts w:ascii="Times New Roman" w:hAnsi="Times New Roman" w:cs="Times New Roman"/>
          <w:sz w:val="28"/>
          <w:szCs w:val="28"/>
        </w:rPr>
        <w:t>3</w:t>
      </w:r>
      <w:r>
        <w:rPr>
          <w:rFonts w:ascii="Times New Roman" w:hAnsi="Times New Roman" w:cs="Times New Roman"/>
          <w:sz w:val="28"/>
          <w:szCs w:val="28"/>
          <w:lang w:val="en-US"/>
        </w:rPr>
        <w:t>D</w:t>
      </w:r>
      <w:r w:rsidRPr="0077317B">
        <w:rPr>
          <w:rFonts w:ascii="Times New Roman" w:hAnsi="Times New Roman" w:cs="Times New Roman"/>
          <w:sz w:val="28"/>
          <w:szCs w:val="28"/>
        </w:rPr>
        <w:t xml:space="preserve"> </w:t>
      </w:r>
      <w:r>
        <w:rPr>
          <w:rFonts w:ascii="Times New Roman" w:hAnsi="Times New Roman" w:cs="Times New Roman"/>
          <w:sz w:val="28"/>
          <w:szCs w:val="28"/>
        </w:rPr>
        <w:t>– технологий, это сделано с целью создания некого кратного содержания этой страницы, а также это довольно интересный визуальный элемент. После идёт более подробное рассмотрение каждого этапа. Описания расположены в неких блоках, разделяемых вертикальными полосами с названиями этапов развития и годами, если это известно</w:t>
      </w:r>
    </w:p>
    <w:p w14:paraId="4C6AF466" w14:textId="1449FFCB" w:rsidR="0077317B" w:rsidRDefault="0077317B" w:rsidP="00905D22">
      <w:pPr>
        <w:pStyle w:val="af2"/>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8A4B77">
        <w:rPr>
          <w:rFonts w:ascii="Times New Roman" w:hAnsi="Times New Roman" w:cs="Times New Roman"/>
          <w:sz w:val="28"/>
          <w:szCs w:val="28"/>
        </w:rPr>
        <w:t>“</w:t>
      </w:r>
      <w:r w:rsidR="008A4B77" w:rsidRPr="008A4B77">
        <w:rPr>
          <w:rFonts w:ascii="Times New Roman" w:hAnsi="Times New Roman" w:cs="Times New Roman"/>
          <w:sz w:val="28"/>
          <w:szCs w:val="28"/>
        </w:rPr>
        <w:t>Работа с 3</w:t>
      </w:r>
      <w:r w:rsidR="008A4B77" w:rsidRPr="008A4B77">
        <w:rPr>
          <w:rFonts w:ascii="Times New Roman" w:hAnsi="Times New Roman" w:cs="Times New Roman"/>
          <w:sz w:val="28"/>
          <w:szCs w:val="28"/>
          <w:lang w:val="en-US"/>
        </w:rPr>
        <w:t>D</w:t>
      </w:r>
      <w:r w:rsidRPr="008A4B77">
        <w:rPr>
          <w:rFonts w:ascii="Times New Roman" w:hAnsi="Times New Roman" w:cs="Times New Roman"/>
          <w:sz w:val="28"/>
          <w:szCs w:val="28"/>
        </w:rPr>
        <w:t>”</w:t>
      </w:r>
      <w:r w:rsidR="008A4B77">
        <w:rPr>
          <w:rFonts w:ascii="Times New Roman" w:hAnsi="Times New Roman" w:cs="Times New Roman"/>
          <w:sz w:val="28"/>
          <w:szCs w:val="28"/>
        </w:rPr>
        <w:t xml:space="preserve"> – Эта страница представляет собой некую краткую инструкцию для начинающих изучать эту нишу. Здесь описано самое необходимое: Виды моделирования, процессы </w:t>
      </w:r>
      <w:proofErr w:type="spellStart"/>
      <w:r w:rsidR="008A4B77">
        <w:rPr>
          <w:rFonts w:ascii="Times New Roman" w:hAnsi="Times New Roman" w:cs="Times New Roman"/>
          <w:sz w:val="28"/>
          <w:szCs w:val="28"/>
        </w:rPr>
        <w:t>текстурирования</w:t>
      </w:r>
      <w:proofErr w:type="spellEnd"/>
      <w:r w:rsidR="008A4B77">
        <w:rPr>
          <w:rFonts w:ascii="Times New Roman" w:hAnsi="Times New Roman" w:cs="Times New Roman"/>
          <w:sz w:val="28"/>
          <w:szCs w:val="28"/>
        </w:rPr>
        <w:t xml:space="preserve">, настройка освещения, а если требуется – разновидности анимации и конечно же рендеринга. После блока о этапах работы с </w:t>
      </w:r>
      <w:r w:rsidR="008A4B77" w:rsidRPr="008A4B77">
        <w:rPr>
          <w:rFonts w:ascii="Times New Roman" w:hAnsi="Times New Roman" w:cs="Times New Roman"/>
          <w:sz w:val="28"/>
          <w:szCs w:val="28"/>
        </w:rPr>
        <w:t>3</w:t>
      </w:r>
      <w:r w:rsidR="008A4B77">
        <w:rPr>
          <w:rFonts w:ascii="Times New Roman" w:hAnsi="Times New Roman" w:cs="Times New Roman"/>
          <w:sz w:val="28"/>
          <w:szCs w:val="28"/>
          <w:lang w:val="en-US"/>
        </w:rPr>
        <w:t>D</w:t>
      </w:r>
      <w:r w:rsidR="008A4B77">
        <w:rPr>
          <w:rFonts w:ascii="Times New Roman" w:hAnsi="Times New Roman" w:cs="Times New Roman"/>
          <w:sz w:val="28"/>
          <w:szCs w:val="28"/>
        </w:rPr>
        <w:t xml:space="preserve"> следует список популярных инструментов для работы в этой сфере. Они могут быть как платными, так и бесплатными, универсальными или для определенной цели.</w:t>
      </w:r>
    </w:p>
    <w:p w14:paraId="75E6C85D" w14:textId="3751AF06" w:rsidR="008A4B77" w:rsidRPr="00FE2D05" w:rsidRDefault="008A4B77" w:rsidP="00905D22">
      <w:pPr>
        <w:pStyle w:val="af2"/>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Страница </w:t>
      </w:r>
      <w:r w:rsidRPr="008A4B77">
        <w:rPr>
          <w:rFonts w:ascii="Times New Roman" w:hAnsi="Times New Roman" w:cs="Times New Roman"/>
          <w:sz w:val="28"/>
          <w:szCs w:val="28"/>
        </w:rPr>
        <w:t>“</w:t>
      </w:r>
      <w:r>
        <w:rPr>
          <w:rFonts w:ascii="Times New Roman" w:hAnsi="Times New Roman" w:cs="Times New Roman"/>
          <w:sz w:val="28"/>
          <w:szCs w:val="28"/>
        </w:rPr>
        <w:t xml:space="preserve">Применение </w:t>
      </w:r>
      <w:r w:rsidRPr="008A4B77">
        <w:rPr>
          <w:rFonts w:ascii="Times New Roman" w:hAnsi="Times New Roman" w:cs="Times New Roman"/>
          <w:sz w:val="28"/>
          <w:szCs w:val="28"/>
        </w:rPr>
        <w:t>3</w:t>
      </w:r>
      <w:r>
        <w:rPr>
          <w:rFonts w:ascii="Times New Roman" w:hAnsi="Times New Roman" w:cs="Times New Roman"/>
          <w:sz w:val="28"/>
          <w:szCs w:val="28"/>
          <w:lang w:val="en-US"/>
        </w:rPr>
        <w:t>D</w:t>
      </w:r>
      <w:r w:rsidRPr="008A4B77">
        <w:rPr>
          <w:rFonts w:ascii="Times New Roman" w:hAnsi="Times New Roman" w:cs="Times New Roman"/>
          <w:sz w:val="28"/>
          <w:szCs w:val="28"/>
        </w:rPr>
        <w:t>-</w:t>
      </w:r>
      <w:r>
        <w:rPr>
          <w:rFonts w:ascii="Times New Roman" w:hAnsi="Times New Roman" w:cs="Times New Roman"/>
          <w:sz w:val="28"/>
          <w:szCs w:val="28"/>
        </w:rPr>
        <w:t>технологий</w:t>
      </w:r>
      <w:r w:rsidRPr="008A4B77">
        <w:rPr>
          <w:rFonts w:ascii="Times New Roman" w:hAnsi="Times New Roman" w:cs="Times New Roman"/>
          <w:sz w:val="28"/>
          <w:szCs w:val="28"/>
        </w:rPr>
        <w:t>”</w:t>
      </w:r>
      <w:r>
        <w:rPr>
          <w:rFonts w:ascii="Times New Roman" w:hAnsi="Times New Roman" w:cs="Times New Roman"/>
          <w:sz w:val="28"/>
          <w:szCs w:val="28"/>
        </w:rPr>
        <w:t xml:space="preserve"> – Если пользователь хочет узнать, в каких направлениях используются </w:t>
      </w:r>
      <w:r w:rsidRPr="008A4B77">
        <w:rPr>
          <w:rFonts w:ascii="Times New Roman" w:hAnsi="Times New Roman" w:cs="Times New Roman"/>
          <w:sz w:val="28"/>
          <w:szCs w:val="28"/>
        </w:rPr>
        <w:t>3</w:t>
      </w:r>
      <w:r>
        <w:rPr>
          <w:rFonts w:ascii="Times New Roman" w:hAnsi="Times New Roman" w:cs="Times New Roman"/>
          <w:sz w:val="28"/>
          <w:szCs w:val="28"/>
          <w:lang w:val="en-US"/>
        </w:rPr>
        <w:t>D</w:t>
      </w:r>
      <w:r w:rsidRPr="008A4B77">
        <w:rPr>
          <w:rFonts w:ascii="Times New Roman" w:hAnsi="Times New Roman" w:cs="Times New Roman"/>
          <w:sz w:val="28"/>
          <w:szCs w:val="28"/>
        </w:rPr>
        <w:t>-</w:t>
      </w:r>
      <w:r>
        <w:rPr>
          <w:rFonts w:ascii="Times New Roman" w:hAnsi="Times New Roman" w:cs="Times New Roman"/>
          <w:sz w:val="28"/>
          <w:szCs w:val="28"/>
        </w:rPr>
        <w:t xml:space="preserve">технологии и где их применяют, то на этой странице он найдет необходимую информацию. </w:t>
      </w:r>
      <w:r w:rsidR="005176A8">
        <w:rPr>
          <w:rFonts w:ascii="Times New Roman" w:hAnsi="Times New Roman" w:cs="Times New Roman"/>
          <w:sz w:val="28"/>
          <w:szCs w:val="28"/>
        </w:rPr>
        <w:t>Здесь приведены некоторые сферы применения, а к ним несколько примеров с визуальными примерами.</w:t>
      </w:r>
    </w:p>
    <w:p w14:paraId="1E10B2C1" w14:textId="77777777" w:rsidR="0051148D" w:rsidRDefault="0051148D" w:rsidP="00905D2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будущего веб-сайта будет выглядеть следующим образом: шапка веб-сайта, блок навигации, основной контент, подвал сайта. </w:t>
      </w:r>
    </w:p>
    <w:p w14:paraId="3C113A5E" w14:textId="64A3480C" w:rsidR="0051148D" w:rsidRDefault="0051148D" w:rsidP="00905D22">
      <w:pPr>
        <w:pStyle w:val="af2"/>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Шапка веб-сайта. Данный компонент содержит логотип</w:t>
      </w:r>
      <w:r w:rsidR="005176A8">
        <w:rPr>
          <w:rFonts w:ascii="Times New Roman" w:hAnsi="Times New Roman" w:cs="Times New Roman"/>
          <w:sz w:val="28"/>
          <w:szCs w:val="28"/>
        </w:rPr>
        <w:t xml:space="preserve">, </w:t>
      </w:r>
      <w:r>
        <w:rPr>
          <w:rFonts w:ascii="Times New Roman" w:hAnsi="Times New Roman" w:cs="Times New Roman"/>
          <w:sz w:val="28"/>
          <w:szCs w:val="28"/>
        </w:rPr>
        <w:t>баннер</w:t>
      </w:r>
      <w:r w:rsidR="005176A8">
        <w:rPr>
          <w:rFonts w:ascii="Times New Roman" w:hAnsi="Times New Roman" w:cs="Times New Roman"/>
          <w:sz w:val="28"/>
          <w:szCs w:val="28"/>
        </w:rPr>
        <w:t xml:space="preserve"> и навигационный блок</w:t>
      </w:r>
      <w:r w:rsidR="00F74EC9">
        <w:rPr>
          <w:rFonts w:ascii="Times New Roman" w:hAnsi="Times New Roman" w:cs="Times New Roman"/>
          <w:sz w:val="28"/>
          <w:szCs w:val="28"/>
        </w:rPr>
        <w:t xml:space="preserve"> (Рисунок 2)</w:t>
      </w:r>
      <w:r>
        <w:rPr>
          <w:rFonts w:ascii="Times New Roman" w:hAnsi="Times New Roman" w:cs="Times New Roman"/>
          <w:sz w:val="28"/>
          <w:szCs w:val="28"/>
        </w:rPr>
        <w:t>.</w:t>
      </w:r>
      <w:r w:rsidR="005176A8">
        <w:rPr>
          <w:rFonts w:ascii="Times New Roman" w:hAnsi="Times New Roman" w:cs="Times New Roman"/>
          <w:sz w:val="28"/>
          <w:szCs w:val="28"/>
        </w:rPr>
        <w:t xml:space="preserve"> Логотип выполнен в желтых оттенках в соответствии с выбранной цветовой палитрой макета, рядом с ним располагается баннер – название сайта, в котором выделена часть </w:t>
      </w:r>
      <w:r w:rsidR="005176A8" w:rsidRPr="005176A8">
        <w:rPr>
          <w:rFonts w:ascii="Times New Roman" w:hAnsi="Times New Roman" w:cs="Times New Roman"/>
          <w:sz w:val="28"/>
          <w:szCs w:val="28"/>
        </w:rPr>
        <w:t>“3</w:t>
      </w:r>
      <w:r w:rsidR="005176A8">
        <w:rPr>
          <w:rFonts w:ascii="Times New Roman" w:hAnsi="Times New Roman" w:cs="Times New Roman"/>
          <w:sz w:val="28"/>
          <w:szCs w:val="28"/>
          <w:lang w:val="en-US"/>
        </w:rPr>
        <w:t>D</w:t>
      </w:r>
      <w:r w:rsidR="005176A8" w:rsidRPr="005176A8">
        <w:rPr>
          <w:rFonts w:ascii="Times New Roman" w:hAnsi="Times New Roman" w:cs="Times New Roman"/>
          <w:sz w:val="28"/>
          <w:szCs w:val="28"/>
        </w:rPr>
        <w:t xml:space="preserve">” </w:t>
      </w:r>
      <w:r w:rsidR="005176A8">
        <w:rPr>
          <w:rFonts w:ascii="Times New Roman" w:hAnsi="Times New Roman" w:cs="Times New Roman"/>
          <w:sz w:val="28"/>
          <w:szCs w:val="28"/>
        </w:rPr>
        <w:t xml:space="preserve">и опущена надпись </w:t>
      </w:r>
      <w:r w:rsidR="005176A8" w:rsidRPr="005176A8">
        <w:rPr>
          <w:rFonts w:ascii="Times New Roman" w:hAnsi="Times New Roman" w:cs="Times New Roman"/>
          <w:sz w:val="28"/>
          <w:szCs w:val="28"/>
        </w:rPr>
        <w:t>“</w:t>
      </w:r>
      <w:r w:rsidR="005176A8">
        <w:rPr>
          <w:rFonts w:ascii="Times New Roman" w:hAnsi="Times New Roman" w:cs="Times New Roman"/>
          <w:sz w:val="28"/>
          <w:szCs w:val="28"/>
        </w:rPr>
        <w:t>технологии</w:t>
      </w:r>
      <w:r w:rsidR="005176A8" w:rsidRPr="005176A8">
        <w:rPr>
          <w:rFonts w:ascii="Times New Roman" w:hAnsi="Times New Roman" w:cs="Times New Roman"/>
          <w:sz w:val="28"/>
          <w:szCs w:val="28"/>
        </w:rPr>
        <w:t>”</w:t>
      </w:r>
      <w:r w:rsidR="005176A8">
        <w:rPr>
          <w:rFonts w:ascii="Times New Roman" w:hAnsi="Times New Roman" w:cs="Times New Roman"/>
          <w:sz w:val="28"/>
          <w:szCs w:val="28"/>
        </w:rPr>
        <w:t xml:space="preserve">. Это сделано </w:t>
      </w:r>
      <w:r w:rsidR="00F74EC9">
        <w:rPr>
          <w:rFonts w:ascii="Times New Roman" w:hAnsi="Times New Roman" w:cs="Times New Roman"/>
          <w:sz w:val="28"/>
          <w:szCs w:val="28"/>
        </w:rPr>
        <w:t>для того, чтобы</w:t>
      </w:r>
      <w:r w:rsidR="005176A8">
        <w:rPr>
          <w:rFonts w:ascii="Times New Roman" w:hAnsi="Times New Roman" w:cs="Times New Roman"/>
          <w:sz w:val="28"/>
          <w:szCs w:val="28"/>
        </w:rPr>
        <w:t xml:space="preserve"> акцентировать внимание пользователя на основной теме сайта, а если чуть задержать взгляд на баннере, то будет понятно, </w:t>
      </w:r>
      <w:r w:rsidR="005176A8">
        <w:rPr>
          <w:rFonts w:ascii="Times New Roman" w:hAnsi="Times New Roman" w:cs="Times New Roman"/>
          <w:sz w:val="28"/>
          <w:szCs w:val="28"/>
        </w:rPr>
        <w:lastRenderedPageBreak/>
        <w:t xml:space="preserve">что речь пойдет в общем про </w:t>
      </w:r>
      <w:r w:rsidR="005176A8" w:rsidRPr="005176A8">
        <w:rPr>
          <w:rFonts w:ascii="Times New Roman" w:hAnsi="Times New Roman" w:cs="Times New Roman"/>
          <w:sz w:val="28"/>
          <w:szCs w:val="28"/>
        </w:rPr>
        <w:t>“</w:t>
      </w:r>
      <w:r w:rsidR="005176A8">
        <w:rPr>
          <w:rFonts w:ascii="Times New Roman" w:hAnsi="Times New Roman" w:cs="Times New Roman"/>
          <w:sz w:val="28"/>
          <w:szCs w:val="28"/>
        </w:rPr>
        <w:t>3</w:t>
      </w:r>
      <w:r w:rsidR="005176A8">
        <w:rPr>
          <w:rFonts w:ascii="Times New Roman" w:hAnsi="Times New Roman" w:cs="Times New Roman"/>
          <w:sz w:val="28"/>
          <w:szCs w:val="28"/>
          <w:lang w:val="en-US"/>
        </w:rPr>
        <w:t>D</w:t>
      </w:r>
      <w:r w:rsidR="005176A8" w:rsidRPr="005176A8">
        <w:rPr>
          <w:rFonts w:ascii="Times New Roman" w:hAnsi="Times New Roman" w:cs="Times New Roman"/>
          <w:sz w:val="28"/>
          <w:szCs w:val="28"/>
        </w:rPr>
        <w:t>-</w:t>
      </w:r>
      <w:r w:rsidR="005176A8">
        <w:rPr>
          <w:rFonts w:ascii="Times New Roman" w:hAnsi="Times New Roman" w:cs="Times New Roman"/>
          <w:sz w:val="28"/>
          <w:szCs w:val="28"/>
        </w:rPr>
        <w:t>технологии</w:t>
      </w:r>
      <w:r w:rsidR="005176A8" w:rsidRPr="005176A8">
        <w:rPr>
          <w:rFonts w:ascii="Times New Roman" w:hAnsi="Times New Roman" w:cs="Times New Roman"/>
          <w:sz w:val="28"/>
          <w:szCs w:val="28"/>
        </w:rPr>
        <w:t>”</w:t>
      </w:r>
      <w:r w:rsidR="00F74EC9">
        <w:rPr>
          <w:rFonts w:ascii="Times New Roman" w:hAnsi="Times New Roman" w:cs="Times New Roman"/>
          <w:sz w:val="28"/>
          <w:szCs w:val="28"/>
        </w:rPr>
        <w:t>. Блок навигации состоит из четырех элементов горизонтального списка с названиями всех страниц, кроме главной. Если мы находимся не на главной странице, то название активной страницы перекрашивается из белого в желтый – акцентный цвет макета. Шрифт</w:t>
      </w:r>
      <w:r w:rsidR="00E82470">
        <w:rPr>
          <w:rFonts w:ascii="Times New Roman" w:hAnsi="Times New Roman" w:cs="Times New Roman"/>
          <w:sz w:val="28"/>
          <w:szCs w:val="28"/>
        </w:rPr>
        <w:t>ом для</w:t>
      </w:r>
      <w:r w:rsidR="00F74EC9">
        <w:rPr>
          <w:rFonts w:ascii="Times New Roman" w:hAnsi="Times New Roman" w:cs="Times New Roman"/>
          <w:sz w:val="28"/>
          <w:szCs w:val="28"/>
        </w:rPr>
        <w:t xml:space="preserve"> текстов декоративных элементов из одного или нескольких слов </w:t>
      </w:r>
      <w:r w:rsidR="00E82470">
        <w:rPr>
          <w:rFonts w:ascii="Times New Roman" w:hAnsi="Times New Roman" w:cs="Times New Roman"/>
          <w:sz w:val="28"/>
          <w:szCs w:val="28"/>
        </w:rPr>
        <w:t xml:space="preserve">был выбран </w:t>
      </w:r>
      <w:r w:rsidR="00E82470" w:rsidRPr="00E82470">
        <w:rPr>
          <w:rFonts w:ascii="Times New Roman" w:hAnsi="Times New Roman" w:cs="Times New Roman"/>
          <w:sz w:val="28"/>
          <w:szCs w:val="28"/>
        </w:rPr>
        <w:t>“</w:t>
      </w:r>
      <w:proofErr w:type="spellStart"/>
      <w:r w:rsidR="00E82470" w:rsidRPr="00E82470">
        <w:rPr>
          <w:rFonts w:ascii="Times New Roman" w:hAnsi="Times New Roman" w:cs="Times New Roman"/>
          <w:sz w:val="28"/>
          <w:szCs w:val="28"/>
        </w:rPr>
        <w:t>DaMiOne</w:t>
      </w:r>
      <w:proofErr w:type="spellEnd"/>
      <w:r w:rsidR="00E82470" w:rsidRPr="00E82470">
        <w:rPr>
          <w:rFonts w:ascii="Times New Roman" w:hAnsi="Times New Roman" w:cs="Times New Roman"/>
          <w:sz w:val="28"/>
          <w:szCs w:val="28"/>
        </w:rPr>
        <w:t>”</w:t>
      </w:r>
      <w:r w:rsidR="00E82470">
        <w:rPr>
          <w:rFonts w:ascii="Times New Roman" w:hAnsi="Times New Roman" w:cs="Times New Roman"/>
          <w:sz w:val="28"/>
          <w:szCs w:val="28"/>
        </w:rPr>
        <w:t>, так как он ассоциируется с темой технологий, космоса и продвижения</w:t>
      </w:r>
    </w:p>
    <w:p w14:paraId="041ECC5D" w14:textId="38BDF550" w:rsidR="00F74EC9" w:rsidRDefault="00F74EC9" w:rsidP="00905D22">
      <w:pPr>
        <w:pStyle w:val="af2"/>
        <w:spacing w:after="0" w:line="360" w:lineRule="auto"/>
        <w:ind w:left="0" w:firstLine="709"/>
        <w:jc w:val="center"/>
        <w:rPr>
          <w:rFonts w:ascii="Times New Roman" w:hAnsi="Times New Roman" w:cs="Times New Roman"/>
          <w:sz w:val="28"/>
          <w:szCs w:val="28"/>
        </w:rPr>
      </w:pPr>
      <w:r>
        <w:rPr>
          <w:noProof/>
        </w:rPr>
        <w:drawing>
          <wp:inline distT="0" distB="0" distL="0" distR="0" wp14:anchorId="2126404B" wp14:editId="7398ECBC">
            <wp:extent cx="5181600" cy="2112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6267" cy="228943"/>
                    </a:xfrm>
                    <a:prstGeom prst="rect">
                      <a:avLst/>
                    </a:prstGeom>
                  </pic:spPr>
                </pic:pic>
              </a:graphicData>
            </a:graphic>
          </wp:inline>
        </w:drawing>
      </w:r>
    </w:p>
    <w:p w14:paraId="6A78D401" w14:textId="3D5074A8" w:rsidR="00F74EC9" w:rsidRDefault="00F74EC9" w:rsidP="00905D22">
      <w:pPr>
        <w:pStyle w:val="af2"/>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 – Шапка макета</w:t>
      </w:r>
    </w:p>
    <w:p w14:paraId="2539A03A" w14:textId="2EFD6BC6" w:rsidR="00F74EC9" w:rsidRPr="005176A8" w:rsidRDefault="00F74EC9" w:rsidP="00905D22">
      <w:pPr>
        <w:pStyle w:val="af2"/>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Вынесенное название страницы. Этот дизайнерский элемент копирует название активной страницы, для постоянного подсознательного влияния на пользователя, с целью, чтобы он не </w:t>
      </w:r>
      <w:r w:rsidR="00E82470">
        <w:rPr>
          <w:rFonts w:ascii="Times New Roman" w:hAnsi="Times New Roman" w:cs="Times New Roman"/>
          <w:sz w:val="28"/>
          <w:szCs w:val="28"/>
        </w:rPr>
        <w:t>забыл,</w:t>
      </w:r>
      <w:r>
        <w:rPr>
          <w:rFonts w:ascii="Times New Roman" w:hAnsi="Times New Roman" w:cs="Times New Roman"/>
          <w:sz w:val="28"/>
          <w:szCs w:val="28"/>
        </w:rPr>
        <w:t xml:space="preserve"> где находится и про что читает</w:t>
      </w:r>
      <w:r w:rsidR="0007146E">
        <w:rPr>
          <w:rFonts w:ascii="Times New Roman" w:hAnsi="Times New Roman" w:cs="Times New Roman"/>
          <w:sz w:val="28"/>
          <w:szCs w:val="28"/>
        </w:rPr>
        <w:t xml:space="preserve"> (Рисунок 3).</w:t>
      </w:r>
    </w:p>
    <w:p w14:paraId="1C6EE5D5" w14:textId="4BFDA587" w:rsidR="0051148D" w:rsidRDefault="0051148D" w:rsidP="00905D22">
      <w:pPr>
        <w:pStyle w:val="af2"/>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контент </w:t>
      </w:r>
      <w:r w:rsidR="00F74EC9">
        <w:rPr>
          <w:rFonts w:ascii="Times New Roman" w:hAnsi="Times New Roman" w:cs="Times New Roman"/>
          <w:sz w:val="28"/>
          <w:szCs w:val="28"/>
        </w:rPr>
        <w:t>обязательно состоит из нескольких блоков, а каждый блок сопровождается неким описанием, картинкой и при необходимости кнопкой для перехода на другую страницу, связанную с рассматриваемой темой</w:t>
      </w:r>
      <w:r w:rsidR="0007146E">
        <w:rPr>
          <w:rFonts w:ascii="Times New Roman" w:hAnsi="Times New Roman" w:cs="Times New Roman"/>
          <w:sz w:val="28"/>
          <w:szCs w:val="28"/>
        </w:rPr>
        <w:t xml:space="preserve"> (Рисунок 3)</w:t>
      </w:r>
      <w:r w:rsidR="00F74EC9">
        <w:rPr>
          <w:rFonts w:ascii="Times New Roman" w:hAnsi="Times New Roman" w:cs="Times New Roman"/>
          <w:sz w:val="28"/>
          <w:szCs w:val="28"/>
        </w:rPr>
        <w:t>.</w:t>
      </w:r>
      <w:r w:rsidR="00E82470">
        <w:rPr>
          <w:rFonts w:ascii="Times New Roman" w:hAnsi="Times New Roman" w:cs="Times New Roman"/>
          <w:sz w:val="28"/>
          <w:szCs w:val="28"/>
        </w:rPr>
        <w:t xml:space="preserve"> Задний фон текста затемнен на пятьдесят процентов с целью, чтобы текст не сливался с фоном и был более читаемым для человеческого глаза, хоть и фон выбран в довольно темных оттенках, цветопередача на каждом мониторе разная и где-то фон может показаться светлее или темнее, что может помешать восприятию текста без заднего затемнения. Так же если на странице не хватает акцентных элементов, то у заднего фона текстового блока может появляться рамка, толщиной в один пиксель, выполненная градиентом от белого или желтого до прозрачного. Для текста в описательных блоках был выбран шрифт с отличающимся формфактором – </w:t>
      </w:r>
      <w:r w:rsidR="00E82470" w:rsidRPr="00E82470">
        <w:rPr>
          <w:rFonts w:ascii="Times New Roman" w:hAnsi="Times New Roman" w:cs="Times New Roman"/>
          <w:sz w:val="28"/>
          <w:szCs w:val="28"/>
        </w:rPr>
        <w:t>“</w:t>
      </w:r>
      <w:proofErr w:type="spellStart"/>
      <w:r w:rsidR="00E82470" w:rsidRPr="00E82470">
        <w:rPr>
          <w:rFonts w:ascii="Times New Roman" w:hAnsi="Times New Roman" w:cs="Times New Roman"/>
          <w:sz w:val="28"/>
          <w:szCs w:val="28"/>
        </w:rPr>
        <w:t>Sans</w:t>
      </w:r>
      <w:proofErr w:type="spellEnd"/>
      <w:r w:rsidR="00E82470" w:rsidRPr="00E82470">
        <w:rPr>
          <w:rFonts w:ascii="Times New Roman" w:hAnsi="Times New Roman" w:cs="Times New Roman"/>
          <w:sz w:val="28"/>
          <w:szCs w:val="28"/>
        </w:rPr>
        <w:t xml:space="preserve"> </w:t>
      </w:r>
      <w:proofErr w:type="spellStart"/>
      <w:r w:rsidR="00E82470" w:rsidRPr="00E82470">
        <w:rPr>
          <w:rFonts w:ascii="Times New Roman" w:hAnsi="Times New Roman" w:cs="Times New Roman"/>
          <w:sz w:val="28"/>
          <w:szCs w:val="28"/>
        </w:rPr>
        <w:t>Serif</w:t>
      </w:r>
      <w:proofErr w:type="spellEnd"/>
      <w:r w:rsidR="00E82470" w:rsidRPr="00E82470">
        <w:rPr>
          <w:rFonts w:ascii="Times New Roman" w:hAnsi="Times New Roman" w:cs="Times New Roman"/>
          <w:sz w:val="28"/>
          <w:szCs w:val="28"/>
        </w:rPr>
        <w:t xml:space="preserve"> Plus 7”</w:t>
      </w:r>
    </w:p>
    <w:p w14:paraId="642C2073" w14:textId="77777777" w:rsidR="0007146E" w:rsidRDefault="0007146E" w:rsidP="00905D22">
      <w:pPr>
        <w:pStyle w:val="af2"/>
        <w:spacing w:after="0" w:line="360" w:lineRule="auto"/>
        <w:ind w:left="0" w:firstLine="709"/>
        <w:jc w:val="both"/>
        <w:rPr>
          <w:noProof/>
        </w:rPr>
      </w:pPr>
    </w:p>
    <w:p w14:paraId="5CC415EA" w14:textId="4B1C54BC" w:rsidR="0007146E" w:rsidRDefault="0007146E" w:rsidP="00905D22">
      <w:pPr>
        <w:pStyle w:val="af2"/>
        <w:spacing w:after="0" w:line="360" w:lineRule="auto"/>
        <w:ind w:left="0" w:firstLine="709"/>
        <w:jc w:val="center"/>
        <w:rPr>
          <w:rFonts w:ascii="Times New Roman" w:hAnsi="Times New Roman" w:cs="Times New Roman"/>
          <w:sz w:val="28"/>
          <w:szCs w:val="28"/>
        </w:rPr>
      </w:pPr>
      <w:r>
        <w:rPr>
          <w:noProof/>
        </w:rPr>
        <w:lastRenderedPageBreak/>
        <w:drawing>
          <wp:inline distT="0" distB="0" distL="0" distR="0" wp14:anchorId="1421E4D5" wp14:editId="02588B35">
            <wp:extent cx="4734304" cy="1386699"/>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046"/>
                    <a:stretch/>
                  </pic:blipFill>
                  <pic:spPr bwMode="auto">
                    <a:xfrm>
                      <a:off x="0" y="0"/>
                      <a:ext cx="4762050" cy="1394826"/>
                    </a:xfrm>
                    <a:prstGeom prst="rect">
                      <a:avLst/>
                    </a:prstGeom>
                    <a:ln>
                      <a:noFill/>
                    </a:ln>
                    <a:extLst>
                      <a:ext uri="{53640926-AAD7-44D8-BBD7-CCE9431645EC}">
                        <a14:shadowObscured xmlns:a14="http://schemas.microsoft.com/office/drawing/2010/main"/>
                      </a:ext>
                    </a:extLst>
                  </pic:spPr>
                </pic:pic>
              </a:graphicData>
            </a:graphic>
          </wp:inline>
        </w:drawing>
      </w:r>
    </w:p>
    <w:p w14:paraId="18EB86EB" w14:textId="42E40843" w:rsidR="0007146E" w:rsidRPr="00F74EC9" w:rsidRDefault="0007146E" w:rsidP="00905D22">
      <w:pPr>
        <w:pStyle w:val="af2"/>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 – Блок названия страницы и блок описания одной страницы</w:t>
      </w:r>
    </w:p>
    <w:p w14:paraId="6573DFBD" w14:textId="55312188" w:rsidR="0051148D" w:rsidRDefault="0051148D" w:rsidP="00905D22">
      <w:pPr>
        <w:pStyle w:val="af2"/>
        <w:numPr>
          <w:ilvl w:val="0"/>
          <w:numId w:val="1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Футер</w:t>
      </w:r>
      <w:r w:rsidR="00E82470">
        <w:rPr>
          <w:rFonts w:ascii="Times New Roman" w:hAnsi="Times New Roman" w:cs="Times New Roman"/>
          <w:sz w:val="28"/>
          <w:szCs w:val="28"/>
        </w:rPr>
        <w:t xml:space="preserve">. Этот блок на всех страницах тоже разный, ведь его задний фон зависит от содержания страницы и был выбран в </w:t>
      </w:r>
      <w:r w:rsidR="0007146E">
        <w:rPr>
          <w:rFonts w:ascii="Times New Roman" w:hAnsi="Times New Roman" w:cs="Times New Roman"/>
          <w:sz w:val="28"/>
          <w:szCs w:val="28"/>
        </w:rPr>
        <w:t>соответствии</w:t>
      </w:r>
      <w:r w:rsidR="00E82470">
        <w:rPr>
          <w:rFonts w:ascii="Times New Roman" w:hAnsi="Times New Roman" w:cs="Times New Roman"/>
          <w:sz w:val="28"/>
          <w:szCs w:val="28"/>
        </w:rPr>
        <w:t xml:space="preserve"> с ассоциациями и </w:t>
      </w:r>
      <w:r w:rsidR="0007146E">
        <w:rPr>
          <w:rFonts w:ascii="Times New Roman" w:hAnsi="Times New Roman" w:cs="Times New Roman"/>
          <w:sz w:val="28"/>
          <w:szCs w:val="28"/>
        </w:rPr>
        <w:t>представляет собой незамысловатую простую текстуру с некоторой прозрачностью наложенной на еще одну прозрачность всего блока. Так же здесь присутствует информация о разработчике и его контактная почта для связи с ним, а ниже расположен текст с городом и годами создания сайта. Справа от информации расположен графический элемент, состоящий из градиентных полос от темно желтого, до желтого, символизирующий потоки света, врезающиеся в некий круглый объект, отсылая к процессу рендеринга, который использует симулирование поведения света, для достижения реалистичной картинки</w:t>
      </w:r>
      <w:r w:rsidR="00335AEF">
        <w:rPr>
          <w:rFonts w:ascii="Times New Roman" w:hAnsi="Times New Roman" w:cs="Times New Roman"/>
          <w:sz w:val="28"/>
          <w:szCs w:val="28"/>
        </w:rPr>
        <w:t xml:space="preserve"> (Рисунок 4)</w:t>
      </w:r>
      <w:r w:rsidR="0007146E">
        <w:rPr>
          <w:rFonts w:ascii="Times New Roman" w:hAnsi="Times New Roman" w:cs="Times New Roman"/>
          <w:sz w:val="28"/>
          <w:szCs w:val="28"/>
        </w:rPr>
        <w:t>.</w:t>
      </w:r>
      <w:r w:rsidR="00335AEF">
        <w:rPr>
          <w:rFonts w:ascii="Times New Roman" w:hAnsi="Times New Roman" w:cs="Times New Roman"/>
          <w:sz w:val="28"/>
          <w:szCs w:val="28"/>
        </w:rPr>
        <w:t xml:space="preserve"> </w:t>
      </w:r>
    </w:p>
    <w:p w14:paraId="1F9B1913" w14:textId="796BC5AD" w:rsidR="00335AEF" w:rsidRDefault="00335AEF" w:rsidP="00905D22">
      <w:pPr>
        <w:pStyle w:val="af2"/>
        <w:spacing w:after="0" w:line="360" w:lineRule="auto"/>
        <w:ind w:left="0" w:firstLine="709"/>
        <w:jc w:val="center"/>
        <w:rPr>
          <w:rFonts w:ascii="Times New Roman" w:hAnsi="Times New Roman" w:cs="Times New Roman"/>
          <w:sz w:val="28"/>
          <w:szCs w:val="28"/>
        </w:rPr>
      </w:pPr>
      <w:r>
        <w:rPr>
          <w:noProof/>
        </w:rPr>
        <w:drawing>
          <wp:inline distT="0" distB="0" distL="0" distR="0" wp14:anchorId="0CB648DE" wp14:editId="37169C02">
            <wp:extent cx="5247120" cy="1443794"/>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337" cy="1452384"/>
                    </a:xfrm>
                    <a:prstGeom prst="rect">
                      <a:avLst/>
                    </a:prstGeom>
                  </pic:spPr>
                </pic:pic>
              </a:graphicData>
            </a:graphic>
          </wp:inline>
        </w:drawing>
      </w:r>
    </w:p>
    <w:p w14:paraId="368B6C98" w14:textId="4ECBF422" w:rsidR="00335AEF" w:rsidRDefault="00335AEF" w:rsidP="00905D22">
      <w:pPr>
        <w:pStyle w:val="af2"/>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4 – Футер с контактной информацией</w:t>
      </w:r>
    </w:p>
    <w:p w14:paraId="01618C87" w14:textId="77777777" w:rsidR="000B79FF" w:rsidRPr="00E82470" w:rsidRDefault="000B79FF" w:rsidP="00905D22">
      <w:pPr>
        <w:pStyle w:val="af2"/>
        <w:spacing w:after="0" w:line="360" w:lineRule="auto"/>
        <w:ind w:left="0" w:firstLine="709"/>
        <w:jc w:val="center"/>
        <w:rPr>
          <w:rFonts w:ascii="Times New Roman" w:hAnsi="Times New Roman" w:cs="Times New Roman"/>
          <w:sz w:val="28"/>
          <w:szCs w:val="28"/>
        </w:rPr>
      </w:pPr>
    </w:p>
    <w:p w14:paraId="295B3AD1" w14:textId="7A5F9FBB" w:rsidR="0051148D" w:rsidRPr="00C02280" w:rsidRDefault="0051148D" w:rsidP="00905D22">
      <w:pPr>
        <w:pStyle w:val="2"/>
        <w:ind w:left="0" w:firstLine="709"/>
      </w:pPr>
      <w:r w:rsidRPr="00C02280">
        <w:t>Создание веб-сайта по теме «</w:t>
      </w:r>
      <w:r w:rsidR="00A03C9D" w:rsidRPr="00C02280">
        <w:t>3D - технологии</w:t>
      </w:r>
      <w:r w:rsidRPr="00C02280">
        <w:t>»</w:t>
      </w:r>
    </w:p>
    <w:p w14:paraId="334FD4CD" w14:textId="6F4661A7" w:rsidR="00A03C9D" w:rsidRPr="000B79FF"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В рамках индивидуального проекта, был разработан веб-сайт по теме «</w:t>
      </w:r>
      <w:r w:rsidR="000B79FF" w:rsidRPr="00C52003">
        <w:rPr>
          <w:rFonts w:ascii="Times New Roman" w:hAnsi="Times New Roman" w:cs="Times New Roman"/>
          <w:sz w:val="28"/>
          <w:szCs w:val="28"/>
        </w:rPr>
        <w:t>3</w:t>
      </w:r>
      <w:r w:rsidR="000B79FF">
        <w:rPr>
          <w:rFonts w:ascii="Times New Roman" w:hAnsi="Times New Roman" w:cs="Times New Roman"/>
          <w:sz w:val="28"/>
          <w:szCs w:val="28"/>
          <w:lang w:val="en-US"/>
        </w:rPr>
        <w:t>D</w:t>
      </w:r>
      <w:r w:rsidR="000B79FF">
        <w:rPr>
          <w:rFonts w:ascii="Times New Roman" w:hAnsi="Times New Roman" w:cs="Times New Roman"/>
          <w:sz w:val="28"/>
          <w:szCs w:val="28"/>
        </w:rPr>
        <w:t xml:space="preserve"> </w:t>
      </w:r>
      <w:r w:rsidR="000B79FF" w:rsidRPr="00C52003">
        <w:rPr>
          <w:rFonts w:ascii="Times New Roman" w:hAnsi="Times New Roman" w:cs="Times New Roman"/>
          <w:sz w:val="28"/>
          <w:szCs w:val="28"/>
        </w:rPr>
        <w:t>-</w:t>
      </w:r>
      <w:r w:rsidR="000B79FF">
        <w:rPr>
          <w:rFonts w:ascii="Times New Roman" w:hAnsi="Times New Roman" w:cs="Times New Roman"/>
          <w:sz w:val="28"/>
          <w:szCs w:val="28"/>
        </w:rPr>
        <w:t xml:space="preserve"> технологии</w:t>
      </w:r>
      <w:r w:rsidRPr="00A03C9D">
        <w:rPr>
          <w:rFonts w:ascii="Times New Roman" w:hAnsi="Times New Roman" w:cs="Times New Roman"/>
          <w:sz w:val="28"/>
          <w:szCs w:val="28"/>
        </w:rPr>
        <w:t>», цель которого заключается в</w:t>
      </w:r>
      <w:r w:rsidR="000B79FF" w:rsidRPr="000B79FF">
        <w:rPr>
          <w:rFonts w:ascii="Times New Roman" w:hAnsi="Times New Roman" w:cs="Times New Roman"/>
          <w:sz w:val="28"/>
          <w:szCs w:val="28"/>
        </w:rPr>
        <w:t xml:space="preserve"> </w:t>
      </w:r>
      <w:r w:rsidR="000B79FF">
        <w:rPr>
          <w:rFonts w:ascii="Times New Roman" w:hAnsi="Times New Roman" w:cs="Times New Roman"/>
          <w:sz w:val="28"/>
          <w:szCs w:val="28"/>
        </w:rPr>
        <w:t>распространении информации о 3</w:t>
      </w:r>
      <w:r w:rsidR="000B79FF">
        <w:rPr>
          <w:rFonts w:ascii="Times New Roman" w:hAnsi="Times New Roman" w:cs="Times New Roman"/>
          <w:sz w:val="28"/>
          <w:szCs w:val="28"/>
          <w:lang w:val="en-US"/>
        </w:rPr>
        <w:t>D</w:t>
      </w:r>
      <w:r w:rsidR="000B79FF" w:rsidRPr="000B79FF">
        <w:rPr>
          <w:rFonts w:ascii="Times New Roman" w:hAnsi="Times New Roman" w:cs="Times New Roman"/>
          <w:sz w:val="28"/>
          <w:szCs w:val="28"/>
        </w:rPr>
        <w:t xml:space="preserve"> </w:t>
      </w:r>
      <w:r w:rsidR="000B79FF">
        <w:rPr>
          <w:rFonts w:ascii="Times New Roman" w:hAnsi="Times New Roman" w:cs="Times New Roman"/>
          <w:sz w:val="28"/>
          <w:szCs w:val="28"/>
        </w:rPr>
        <w:t>- технологиях</w:t>
      </w:r>
    </w:p>
    <w:p w14:paraId="18A37E56" w14:textId="7A718516"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Для начала был проведен анализ и проектирование сайта. Данный процесс был показан в параграфе 2.1. Следующим этапом было информационное </w:t>
      </w:r>
      <w:r w:rsidRPr="00A03C9D">
        <w:rPr>
          <w:rFonts w:ascii="Times New Roman" w:hAnsi="Times New Roman" w:cs="Times New Roman"/>
          <w:sz w:val="28"/>
          <w:szCs w:val="28"/>
        </w:rPr>
        <w:lastRenderedPageBreak/>
        <w:t xml:space="preserve">наполнение сайта. </w:t>
      </w:r>
      <w:r w:rsidR="003A22EF">
        <w:rPr>
          <w:rFonts w:ascii="Times New Roman" w:hAnsi="Times New Roman" w:cs="Times New Roman"/>
          <w:sz w:val="28"/>
          <w:szCs w:val="28"/>
        </w:rPr>
        <w:t xml:space="preserve">Были созданы такие разделы как главная, наполненная кратким содержанием всех следующих разделов, терминология, содержащая основные понятия для работы с данной темой, история, включающая в себя основные этапы развития </w:t>
      </w:r>
      <w:r w:rsidR="003A22EF" w:rsidRPr="003A22EF">
        <w:rPr>
          <w:rFonts w:ascii="Times New Roman" w:hAnsi="Times New Roman" w:cs="Times New Roman"/>
          <w:sz w:val="28"/>
          <w:szCs w:val="28"/>
        </w:rPr>
        <w:t>3</w:t>
      </w:r>
      <w:r w:rsidR="003A22EF">
        <w:rPr>
          <w:rFonts w:ascii="Times New Roman" w:hAnsi="Times New Roman" w:cs="Times New Roman"/>
          <w:sz w:val="28"/>
          <w:szCs w:val="28"/>
          <w:lang w:val="en-US"/>
        </w:rPr>
        <w:t>D</w:t>
      </w:r>
      <w:r w:rsidR="003A22EF" w:rsidRPr="003A22EF">
        <w:rPr>
          <w:rFonts w:ascii="Times New Roman" w:hAnsi="Times New Roman" w:cs="Times New Roman"/>
          <w:sz w:val="28"/>
          <w:szCs w:val="28"/>
        </w:rPr>
        <w:t>-</w:t>
      </w:r>
      <w:r w:rsidR="003A22EF">
        <w:rPr>
          <w:rFonts w:ascii="Times New Roman" w:hAnsi="Times New Roman" w:cs="Times New Roman"/>
          <w:sz w:val="28"/>
          <w:szCs w:val="28"/>
        </w:rPr>
        <w:t>технологий, работа с 3</w:t>
      </w:r>
      <w:r w:rsidR="003A22EF">
        <w:rPr>
          <w:rFonts w:ascii="Times New Roman" w:hAnsi="Times New Roman" w:cs="Times New Roman"/>
          <w:sz w:val="28"/>
          <w:szCs w:val="28"/>
          <w:lang w:val="en-US"/>
        </w:rPr>
        <w:t>D</w:t>
      </w:r>
      <w:r w:rsidR="003A22EF">
        <w:rPr>
          <w:rFonts w:ascii="Times New Roman" w:hAnsi="Times New Roman" w:cs="Times New Roman"/>
          <w:sz w:val="28"/>
          <w:szCs w:val="28"/>
        </w:rPr>
        <w:t>, которое содержит описание главных этапов при работе с трехмерными объектами, а так же</w:t>
      </w:r>
      <w:r w:rsidR="00AC49F1">
        <w:rPr>
          <w:rFonts w:ascii="Times New Roman" w:hAnsi="Times New Roman" w:cs="Times New Roman"/>
          <w:sz w:val="28"/>
          <w:szCs w:val="28"/>
        </w:rPr>
        <w:t xml:space="preserve"> раздел</w:t>
      </w:r>
      <w:r w:rsidR="003A22EF">
        <w:rPr>
          <w:rFonts w:ascii="Times New Roman" w:hAnsi="Times New Roman" w:cs="Times New Roman"/>
          <w:sz w:val="28"/>
          <w:szCs w:val="28"/>
        </w:rPr>
        <w:t xml:space="preserve"> </w:t>
      </w:r>
      <w:r w:rsidR="00AC49F1">
        <w:rPr>
          <w:rFonts w:ascii="Times New Roman" w:hAnsi="Times New Roman" w:cs="Times New Roman"/>
          <w:sz w:val="28"/>
          <w:szCs w:val="28"/>
        </w:rPr>
        <w:t>применение, имеющий информацию о ключевых направлениях, в которых используются объемные модели</w:t>
      </w:r>
      <w:r w:rsidR="003A22EF">
        <w:t xml:space="preserve">. </w:t>
      </w:r>
      <w:r w:rsidRPr="00A03C9D">
        <w:rPr>
          <w:rFonts w:ascii="Times New Roman" w:hAnsi="Times New Roman" w:cs="Times New Roman"/>
          <w:sz w:val="28"/>
          <w:szCs w:val="28"/>
        </w:rPr>
        <w:t>Целевая аудитория – люди без определенного возраста, пола.</w:t>
      </w:r>
    </w:p>
    <w:p w14:paraId="5332761E" w14:textId="3C1D9E79"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После нахождения информации на веб-сайт, была начата работа по созданию кода в HTML и CSS. </w:t>
      </w:r>
      <w:r w:rsidR="00346ABC">
        <w:rPr>
          <w:rFonts w:ascii="Times New Roman" w:hAnsi="Times New Roman" w:cs="Times New Roman"/>
          <w:sz w:val="28"/>
          <w:szCs w:val="28"/>
        </w:rPr>
        <w:t xml:space="preserve">Был выбран более удобный вид иерархии для создания проекта: в главной папке содержатся все </w:t>
      </w:r>
      <w:r w:rsidR="00346ABC">
        <w:rPr>
          <w:rFonts w:ascii="Times New Roman" w:hAnsi="Times New Roman" w:cs="Times New Roman"/>
          <w:sz w:val="28"/>
          <w:szCs w:val="28"/>
          <w:lang w:val="en-US"/>
        </w:rPr>
        <w:t>html</w:t>
      </w:r>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файлы, они в свою очередь связываются с </w:t>
      </w:r>
      <w:proofErr w:type="spellStart"/>
      <w:r w:rsidR="00346ABC">
        <w:rPr>
          <w:rFonts w:ascii="Times New Roman" w:hAnsi="Times New Roman" w:cs="Times New Roman"/>
          <w:sz w:val="28"/>
          <w:szCs w:val="28"/>
          <w:lang w:val="en-US"/>
        </w:rPr>
        <w:t>css</w:t>
      </w:r>
      <w:proofErr w:type="spellEnd"/>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стилями, которые находятся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styles</w:t>
      </w:r>
      <w:r w:rsidR="00346ABC" w:rsidRPr="00346ABC">
        <w:rPr>
          <w:rFonts w:ascii="Times New Roman" w:hAnsi="Times New Roman" w:cs="Times New Roman"/>
          <w:sz w:val="28"/>
          <w:szCs w:val="28"/>
        </w:rPr>
        <w:t>”</w:t>
      </w:r>
      <w:r w:rsidR="00346ABC">
        <w:rPr>
          <w:rFonts w:ascii="Times New Roman" w:hAnsi="Times New Roman" w:cs="Times New Roman"/>
          <w:sz w:val="28"/>
          <w:szCs w:val="28"/>
        </w:rPr>
        <w:t xml:space="preserve">, также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fonts</w:t>
      </w:r>
      <w:r w:rsidR="00346ABC" w:rsidRPr="00346ABC">
        <w:rPr>
          <w:rFonts w:ascii="Times New Roman" w:hAnsi="Times New Roman" w:cs="Times New Roman"/>
          <w:sz w:val="28"/>
          <w:szCs w:val="28"/>
        </w:rPr>
        <w:t xml:space="preserve">” </w:t>
      </w:r>
      <w:r w:rsidR="00346ABC">
        <w:rPr>
          <w:rFonts w:ascii="Times New Roman" w:hAnsi="Times New Roman" w:cs="Times New Roman"/>
          <w:sz w:val="28"/>
          <w:szCs w:val="28"/>
        </w:rPr>
        <w:t xml:space="preserve">располагаются файлы используемых шрифтов, а в папке </w:t>
      </w:r>
      <w:r w:rsidR="00346ABC" w:rsidRPr="00346ABC">
        <w:rPr>
          <w:rFonts w:ascii="Times New Roman" w:hAnsi="Times New Roman" w:cs="Times New Roman"/>
          <w:sz w:val="28"/>
          <w:szCs w:val="28"/>
        </w:rPr>
        <w:t>“</w:t>
      </w:r>
      <w:r w:rsidR="00346ABC">
        <w:rPr>
          <w:rFonts w:ascii="Times New Roman" w:hAnsi="Times New Roman" w:cs="Times New Roman"/>
          <w:sz w:val="28"/>
          <w:szCs w:val="28"/>
          <w:lang w:val="en-US"/>
        </w:rPr>
        <w:t>assets</w:t>
      </w:r>
      <w:r w:rsidR="00346ABC" w:rsidRPr="00346ABC">
        <w:rPr>
          <w:rFonts w:ascii="Times New Roman" w:hAnsi="Times New Roman" w:cs="Times New Roman"/>
          <w:sz w:val="28"/>
          <w:szCs w:val="28"/>
        </w:rPr>
        <w:t xml:space="preserve">” </w:t>
      </w:r>
      <w:r w:rsidR="00346ABC">
        <w:rPr>
          <w:rFonts w:ascii="Times New Roman" w:hAnsi="Times New Roman" w:cs="Times New Roman"/>
          <w:sz w:val="28"/>
          <w:szCs w:val="28"/>
        </w:rPr>
        <w:t xml:space="preserve">помещены все медиафайлы, такие как картинки, логотипы и так далее. Хочется заметить, что в стилях присутствует такой файл, под названием </w:t>
      </w:r>
      <w:r w:rsidR="00346ABC" w:rsidRPr="00346ABC">
        <w:rPr>
          <w:rFonts w:ascii="Times New Roman" w:hAnsi="Times New Roman" w:cs="Times New Roman"/>
          <w:sz w:val="28"/>
          <w:szCs w:val="28"/>
        </w:rPr>
        <w:t>“</w:t>
      </w:r>
      <w:r w:rsidR="00346ABC" w:rsidRPr="00346ABC">
        <w:t xml:space="preserve"> </w:t>
      </w:r>
      <w:r w:rsidR="00346ABC" w:rsidRPr="00346ABC">
        <w:rPr>
          <w:rFonts w:ascii="Times New Roman" w:hAnsi="Times New Roman" w:cs="Times New Roman"/>
          <w:sz w:val="28"/>
          <w:szCs w:val="28"/>
        </w:rPr>
        <w:t>variables.css”</w:t>
      </w:r>
      <w:r w:rsidR="00346ABC">
        <w:rPr>
          <w:rFonts w:ascii="Times New Roman" w:hAnsi="Times New Roman" w:cs="Times New Roman"/>
          <w:sz w:val="28"/>
          <w:szCs w:val="28"/>
        </w:rPr>
        <w:t xml:space="preserve">, который используется для оптимизации, то есть в нем написаны стили, которые применяются для каждой страницы, сделано это для того, чтобы код был более чистым и читаемым, без повторяющихся строчек. </w:t>
      </w:r>
      <w:r w:rsidRPr="00A03C9D">
        <w:rPr>
          <w:rFonts w:ascii="Times New Roman" w:hAnsi="Times New Roman" w:cs="Times New Roman"/>
          <w:sz w:val="28"/>
          <w:szCs w:val="28"/>
        </w:rPr>
        <w:t xml:space="preserve">Страницы сайта были оформлены в едином стиле. Преобладали холодные оттенки, </w:t>
      </w:r>
      <w:r w:rsidR="000A1EA4">
        <w:rPr>
          <w:rFonts w:ascii="Times New Roman" w:hAnsi="Times New Roman" w:cs="Times New Roman"/>
          <w:sz w:val="28"/>
          <w:szCs w:val="28"/>
        </w:rPr>
        <w:t>акцентные элементы были выполнены с использованием прозрачности и градиентной обводки</w:t>
      </w:r>
    </w:p>
    <w:p w14:paraId="51EA44AC" w14:textId="744AEC7F" w:rsidR="00A03C9D" w:rsidRDefault="00730813" w:rsidP="00905D22">
      <w:pPr>
        <w:spacing w:line="360" w:lineRule="auto"/>
        <w:ind w:firstLine="709"/>
        <w:jc w:val="center"/>
        <w:rPr>
          <w:rFonts w:ascii="Times New Roman" w:hAnsi="Times New Roman" w:cs="Times New Roman"/>
          <w:sz w:val="28"/>
          <w:szCs w:val="28"/>
        </w:rPr>
      </w:pPr>
      <w:r>
        <w:rPr>
          <w:noProof/>
        </w:rPr>
        <w:drawing>
          <wp:inline distT="0" distB="0" distL="0" distR="0" wp14:anchorId="72DA9E5C" wp14:editId="4000620B">
            <wp:extent cx="5687695" cy="2808456"/>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4837" cy="2811983"/>
                    </a:xfrm>
                    <a:prstGeom prst="rect">
                      <a:avLst/>
                    </a:prstGeom>
                  </pic:spPr>
                </pic:pic>
              </a:graphicData>
            </a:graphic>
          </wp:inline>
        </w:drawing>
      </w:r>
    </w:p>
    <w:p w14:paraId="795FC995" w14:textId="39E5C08B" w:rsidR="003C787F" w:rsidRPr="00A03C9D" w:rsidRDefault="003C787F" w:rsidP="00905D22">
      <w:pPr>
        <w:pStyle w:val="af2"/>
        <w:spacing w:after="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5 – Веб-сайт</w:t>
      </w:r>
    </w:p>
    <w:p w14:paraId="23596A48" w14:textId="492EBF8C"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В шапке сайта был использован логотип</w:t>
      </w:r>
      <w:r w:rsidR="00730813">
        <w:rPr>
          <w:rFonts w:ascii="Times New Roman" w:hAnsi="Times New Roman" w:cs="Times New Roman"/>
          <w:sz w:val="28"/>
          <w:szCs w:val="28"/>
        </w:rPr>
        <w:t xml:space="preserve"> с </w:t>
      </w:r>
      <w:r w:rsidRPr="00A03C9D">
        <w:rPr>
          <w:rFonts w:ascii="Times New Roman" w:hAnsi="Times New Roman" w:cs="Times New Roman"/>
          <w:sz w:val="28"/>
          <w:szCs w:val="28"/>
        </w:rPr>
        <w:t>баннер</w:t>
      </w:r>
      <w:r w:rsidR="00730813">
        <w:rPr>
          <w:rFonts w:ascii="Times New Roman" w:hAnsi="Times New Roman" w:cs="Times New Roman"/>
          <w:sz w:val="28"/>
          <w:szCs w:val="28"/>
        </w:rPr>
        <w:t>ом</w:t>
      </w:r>
      <w:r w:rsidRPr="00A03C9D">
        <w:rPr>
          <w:rFonts w:ascii="Times New Roman" w:hAnsi="Times New Roman" w:cs="Times New Roman"/>
          <w:sz w:val="28"/>
          <w:szCs w:val="28"/>
        </w:rPr>
        <w:t xml:space="preserve">, для привлечения внимания </w:t>
      </w:r>
      <w:r w:rsidR="00C242F1" w:rsidRPr="00A03C9D">
        <w:rPr>
          <w:rFonts w:ascii="Times New Roman" w:hAnsi="Times New Roman" w:cs="Times New Roman"/>
          <w:sz w:val="28"/>
          <w:szCs w:val="28"/>
        </w:rPr>
        <w:t>пользователя,</w:t>
      </w:r>
      <w:r w:rsidR="00730813">
        <w:rPr>
          <w:rFonts w:ascii="Times New Roman" w:hAnsi="Times New Roman" w:cs="Times New Roman"/>
          <w:sz w:val="28"/>
          <w:szCs w:val="28"/>
        </w:rPr>
        <w:t xml:space="preserve"> а </w:t>
      </w:r>
      <w:r w:rsidR="00C242F1">
        <w:rPr>
          <w:rFonts w:ascii="Times New Roman" w:hAnsi="Times New Roman" w:cs="Times New Roman"/>
          <w:sz w:val="28"/>
          <w:szCs w:val="28"/>
        </w:rPr>
        <w:t>также</w:t>
      </w:r>
      <w:r w:rsidR="00730813">
        <w:rPr>
          <w:rFonts w:ascii="Times New Roman" w:hAnsi="Times New Roman" w:cs="Times New Roman"/>
          <w:sz w:val="28"/>
          <w:szCs w:val="28"/>
        </w:rPr>
        <w:t xml:space="preserve"> там размещается меню, оно в свою очередь представляет из себя</w:t>
      </w:r>
      <w:r w:rsidR="003C787F">
        <w:rPr>
          <w:rFonts w:ascii="Times New Roman" w:hAnsi="Times New Roman" w:cs="Times New Roman"/>
          <w:sz w:val="28"/>
          <w:szCs w:val="28"/>
        </w:rPr>
        <w:t xml:space="preserve"> </w:t>
      </w:r>
      <w:r w:rsidR="00730813">
        <w:rPr>
          <w:rFonts w:ascii="Times New Roman" w:hAnsi="Times New Roman" w:cs="Times New Roman"/>
          <w:sz w:val="28"/>
          <w:szCs w:val="28"/>
        </w:rPr>
        <w:t xml:space="preserve">список, расположенный горизонтально. </w:t>
      </w:r>
      <w:r w:rsidR="00C242F1">
        <w:rPr>
          <w:rFonts w:ascii="Times New Roman" w:hAnsi="Times New Roman" w:cs="Times New Roman"/>
          <w:sz w:val="28"/>
          <w:szCs w:val="28"/>
        </w:rPr>
        <w:t>Название выбранной страницы выполнен в желтой расцветке, все остальные – в белой. При наведении на не выбранные пункты, они перекрашиваются в голубой</w:t>
      </w:r>
      <w:r w:rsidRPr="00A03C9D">
        <w:rPr>
          <w:rFonts w:ascii="Times New Roman" w:hAnsi="Times New Roman" w:cs="Times New Roman"/>
          <w:sz w:val="28"/>
          <w:szCs w:val="28"/>
        </w:rPr>
        <w:t>.</w:t>
      </w:r>
    </w:p>
    <w:p w14:paraId="7B8D84A1" w14:textId="3EE99527" w:rsidR="00A03C9D" w:rsidRDefault="00C242F1" w:rsidP="00905D22">
      <w:pPr>
        <w:spacing w:line="360" w:lineRule="auto"/>
        <w:ind w:firstLine="709"/>
        <w:jc w:val="center"/>
        <w:rPr>
          <w:rFonts w:ascii="Times New Roman" w:hAnsi="Times New Roman" w:cs="Times New Roman"/>
          <w:sz w:val="28"/>
          <w:szCs w:val="28"/>
        </w:rPr>
      </w:pPr>
      <w:r>
        <w:rPr>
          <w:noProof/>
        </w:rPr>
        <w:drawing>
          <wp:inline distT="0" distB="0" distL="0" distR="0" wp14:anchorId="6328FBFF" wp14:editId="26DC63E1">
            <wp:extent cx="5436235" cy="219474"/>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flipV="1">
                      <a:off x="0" y="0"/>
                      <a:ext cx="5540009" cy="223664"/>
                    </a:xfrm>
                    <a:prstGeom prst="rect">
                      <a:avLst/>
                    </a:prstGeom>
                  </pic:spPr>
                </pic:pic>
              </a:graphicData>
            </a:graphic>
          </wp:inline>
        </w:drawing>
      </w:r>
    </w:p>
    <w:p w14:paraId="220BDE9F" w14:textId="1CFCABDD"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6 – Шапка веб-сайта</w:t>
      </w:r>
    </w:p>
    <w:p w14:paraId="7F260A92" w14:textId="431337E0"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Основной контент на сайте располагается в центральной части,</w:t>
      </w:r>
      <w:r w:rsidR="003C787F">
        <w:rPr>
          <w:rFonts w:ascii="Times New Roman" w:hAnsi="Times New Roman" w:cs="Times New Roman"/>
          <w:sz w:val="28"/>
          <w:szCs w:val="28"/>
        </w:rPr>
        <w:t xml:space="preserve"> блоки с текстом выполнены в черном цвете с прозрачностью</w:t>
      </w:r>
      <w:r w:rsidRPr="00A03C9D">
        <w:rPr>
          <w:rFonts w:ascii="Times New Roman" w:hAnsi="Times New Roman" w:cs="Times New Roman"/>
          <w:sz w:val="28"/>
          <w:szCs w:val="28"/>
        </w:rPr>
        <w:t xml:space="preserve">. Шрифт достаточно крупный, стиль – </w:t>
      </w:r>
      <w:proofErr w:type="spellStart"/>
      <w:r w:rsidR="003C787F" w:rsidRPr="003C787F">
        <w:rPr>
          <w:rFonts w:ascii="Times New Roman" w:hAnsi="Times New Roman" w:cs="Times New Roman"/>
          <w:sz w:val="28"/>
          <w:szCs w:val="28"/>
        </w:rPr>
        <w:t>sans</w:t>
      </w:r>
      <w:proofErr w:type="spellEnd"/>
      <w:r w:rsidR="003C787F">
        <w:rPr>
          <w:rFonts w:ascii="Times New Roman" w:hAnsi="Times New Roman" w:cs="Times New Roman"/>
          <w:sz w:val="28"/>
          <w:szCs w:val="28"/>
        </w:rPr>
        <w:t xml:space="preserve"> </w:t>
      </w:r>
      <w:proofErr w:type="spellStart"/>
      <w:r w:rsidR="003C787F" w:rsidRPr="003C787F">
        <w:rPr>
          <w:rFonts w:ascii="Times New Roman" w:hAnsi="Times New Roman" w:cs="Times New Roman"/>
          <w:sz w:val="28"/>
          <w:szCs w:val="28"/>
        </w:rPr>
        <w:t>serif</w:t>
      </w:r>
      <w:proofErr w:type="spellEnd"/>
      <w:r w:rsidR="003C787F">
        <w:rPr>
          <w:rFonts w:ascii="Times New Roman" w:hAnsi="Times New Roman" w:cs="Times New Roman"/>
          <w:sz w:val="28"/>
          <w:szCs w:val="28"/>
        </w:rPr>
        <w:t xml:space="preserve"> </w:t>
      </w:r>
      <w:proofErr w:type="spellStart"/>
      <w:r w:rsidR="003C787F" w:rsidRPr="003C787F">
        <w:rPr>
          <w:rFonts w:ascii="Times New Roman" w:hAnsi="Times New Roman" w:cs="Times New Roman"/>
          <w:sz w:val="28"/>
          <w:szCs w:val="28"/>
        </w:rPr>
        <w:t>plus</w:t>
      </w:r>
      <w:proofErr w:type="spellEnd"/>
      <w:r w:rsidR="003C787F">
        <w:rPr>
          <w:rFonts w:ascii="Times New Roman" w:hAnsi="Times New Roman" w:cs="Times New Roman"/>
          <w:sz w:val="28"/>
          <w:szCs w:val="28"/>
        </w:rPr>
        <w:t xml:space="preserve"> </w:t>
      </w:r>
      <w:r w:rsidR="003C787F" w:rsidRPr="003C787F">
        <w:rPr>
          <w:rFonts w:ascii="Times New Roman" w:hAnsi="Times New Roman" w:cs="Times New Roman"/>
          <w:sz w:val="28"/>
          <w:szCs w:val="28"/>
        </w:rPr>
        <w:t>7</w:t>
      </w:r>
      <w:r w:rsidRPr="00A03C9D">
        <w:rPr>
          <w:rFonts w:ascii="Times New Roman" w:hAnsi="Times New Roman" w:cs="Times New Roman"/>
          <w:sz w:val="28"/>
          <w:szCs w:val="28"/>
        </w:rPr>
        <w:t>.</w:t>
      </w:r>
    </w:p>
    <w:p w14:paraId="71708D6E" w14:textId="5DEA327C"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319D1200" wp14:editId="279B22F4">
            <wp:extent cx="5588635" cy="2451771"/>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2957" cy="2453667"/>
                    </a:xfrm>
                    <a:prstGeom prst="rect">
                      <a:avLst/>
                    </a:prstGeom>
                  </pic:spPr>
                </pic:pic>
              </a:graphicData>
            </a:graphic>
          </wp:inline>
        </w:drawing>
      </w:r>
    </w:p>
    <w:p w14:paraId="7C9F99C8" w14:textId="1C57C70C"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7 – Контент веб-сайта</w:t>
      </w:r>
    </w:p>
    <w:p w14:paraId="05EEA1B0" w14:textId="0A1AB6D5" w:rsidR="00A03C9D" w:rsidRPr="00A03C9D" w:rsidRDefault="00A03C9D" w:rsidP="00905D22">
      <w:pPr>
        <w:pStyle w:val="af3"/>
      </w:pPr>
      <w:r w:rsidRPr="00A03C9D">
        <w:t xml:space="preserve">Подвал расположен в конце веб-страницы. Он имеет </w:t>
      </w:r>
      <w:r w:rsidR="003C787F">
        <w:t>довольно большие</w:t>
      </w:r>
      <w:r w:rsidRPr="00A03C9D">
        <w:t xml:space="preserve"> размеры, </w:t>
      </w:r>
      <w:r w:rsidR="003C787F">
        <w:t xml:space="preserve">акцентный элемент для заполнения пустого места, а </w:t>
      </w:r>
      <w:r w:rsidR="00346ABC">
        <w:t>также</w:t>
      </w:r>
      <w:r w:rsidR="003C787F">
        <w:t xml:space="preserve"> фон подвала на каждой странице разный, </w:t>
      </w:r>
      <w:r w:rsidR="00346ABC">
        <w:t>чтобы</w:t>
      </w:r>
      <w:r w:rsidR="003C787F">
        <w:t xml:space="preserve"> заинтересовать пользователя</w:t>
      </w:r>
      <w:r w:rsidRPr="00A03C9D">
        <w:t xml:space="preserve">. Информация в подвале носит информационный характер о создателе. </w:t>
      </w:r>
    </w:p>
    <w:p w14:paraId="2EBD7FA1" w14:textId="288164A6"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68BB448F" wp14:editId="0C6AA894">
            <wp:extent cx="5779135" cy="16009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4702" cy="1602484"/>
                    </a:xfrm>
                    <a:prstGeom prst="rect">
                      <a:avLst/>
                    </a:prstGeom>
                  </pic:spPr>
                </pic:pic>
              </a:graphicData>
            </a:graphic>
          </wp:inline>
        </w:drawing>
      </w:r>
    </w:p>
    <w:p w14:paraId="06FEF964" w14:textId="05CF01D1"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8 – Подвал веб-сайта</w:t>
      </w:r>
    </w:p>
    <w:p w14:paraId="5A606A25" w14:textId="31A62EDF" w:rsidR="003C787F" w:rsidRPr="00A03C9D" w:rsidRDefault="00A03C9D" w:rsidP="00905D22">
      <w:pPr>
        <w:pStyle w:val="af3"/>
      </w:pPr>
      <w:r w:rsidRPr="00A03C9D">
        <w:t>Сайт был написан на языке гипертекстовой разметки документов HTML и каскадной таблицы стилей CSS. Шапка была прописана с помощью основных тегов. Для вставки логотипа и баннера использовался тег &lt;</w:t>
      </w:r>
      <w:proofErr w:type="spellStart"/>
      <w:r w:rsidRPr="00A03C9D">
        <w:t>img</w:t>
      </w:r>
      <w:proofErr w:type="spellEnd"/>
      <w:r w:rsidRPr="00A03C9D">
        <w:t xml:space="preserve">&gt;. </w:t>
      </w:r>
    </w:p>
    <w:p w14:paraId="73B56894" w14:textId="1F6253C2"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Меню было выполнено с помощью тега маркированного списка &lt;</w:t>
      </w:r>
      <w:proofErr w:type="spellStart"/>
      <w:r w:rsidRPr="00A03C9D">
        <w:rPr>
          <w:rFonts w:ascii="Times New Roman" w:hAnsi="Times New Roman" w:cs="Times New Roman"/>
          <w:sz w:val="28"/>
          <w:szCs w:val="28"/>
        </w:rPr>
        <w:t>ul</w:t>
      </w:r>
      <w:proofErr w:type="spellEnd"/>
      <w:r w:rsidRPr="00A03C9D">
        <w:rPr>
          <w:rFonts w:ascii="Times New Roman" w:hAnsi="Times New Roman" w:cs="Times New Roman"/>
          <w:sz w:val="28"/>
          <w:szCs w:val="28"/>
        </w:rPr>
        <w:t>&gt;. Все элемента списка были выполнены с помощью парного тега &lt;</w:t>
      </w:r>
      <w:proofErr w:type="spellStart"/>
      <w:r w:rsidRPr="00A03C9D">
        <w:rPr>
          <w:rFonts w:ascii="Times New Roman" w:hAnsi="Times New Roman" w:cs="Times New Roman"/>
          <w:sz w:val="28"/>
          <w:szCs w:val="28"/>
        </w:rPr>
        <w:t>li</w:t>
      </w:r>
      <w:proofErr w:type="spellEnd"/>
      <w:r w:rsidRPr="00A03C9D">
        <w:rPr>
          <w:rFonts w:ascii="Times New Roman" w:hAnsi="Times New Roman" w:cs="Times New Roman"/>
          <w:sz w:val="28"/>
          <w:szCs w:val="28"/>
        </w:rPr>
        <w:t xml:space="preserve">&gt;. </w:t>
      </w:r>
      <w:r w:rsidR="00BB0D7A">
        <w:rPr>
          <w:rFonts w:ascii="Times New Roman" w:hAnsi="Times New Roman" w:cs="Times New Roman"/>
          <w:sz w:val="28"/>
          <w:szCs w:val="28"/>
        </w:rPr>
        <w:t xml:space="preserve"> </w:t>
      </w:r>
      <w:r w:rsidRPr="00BB0D7A">
        <w:rPr>
          <w:sz w:val="28"/>
          <w:szCs w:val="28"/>
        </w:rPr>
        <w:t>Пункты меню имели гиперссылки на другие страницы сайта с помощью тега &lt;a&gt;.</w:t>
      </w:r>
      <w:r w:rsidR="003C787F">
        <w:t xml:space="preserve"> </w:t>
      </w:r>
      <w:r w:rsidRPr="00A03C9D">
        <w:rPr>
          <w:rFonts w:ascii="Times New Roman" w:hAnsi="Times New Roman" w:cs="Times New Roman"/>
          <w:sz w:val="28"/>
          <w:szCs w:val="28"/>
        </w:rPr>
        <w:t>Все пункты меню были выровнены по горизонтали, с использованием эффектов.</w:t>
      </w:r>
    </w:p>
    <w:p w14:paraId="1179F42C" w14:textId="718559B5" w:rsidR="00A03C9D" w:rsidRDefault="003C787F" w:rsidP="00905D22">
      <w:pPr>
        <w:spacing w:line="360" w:lineRule="auto"/>
        <w:ind w:firstLine="709"/>
        <w:jc w:val="center"/>
        <w:rPr>
          <w:rFonts w:ascii="Times New Roman" w:hAnsi="Times New Roman" w:cs="Times New Roman"/>
          <w:sz w:val="28"/>
          <w:szCs w:val="28"/>
        </w:rPr>
      </w:pPr>
      <w:r>
        <w:rPr>
          <w:noProof/>
        </w:rPr>
        <w:drawing>
          <wp:inline distT="0" distB="0" distL="0" distR="0" wp14:anchorId="1B7E0D87" wp14:editId="4DD9A545">
            <wp:extent cx="4933315" cy="2319939"/>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0106" cy="2323132"/>
                    </a:xfrm>
                    <a:prstGeom prst="rect">
                      <a:avLst/>
                    </a:prstGeom>
                  </pic:spPr>
                </pic:pic>
              </a:graphicData>
            </a:graphic>
          </wp:inline>
        </w:drawing>
      </w:r>
    </w:p>
    <w:p w14:paraId="23CF6A18" w14:textId="00705697" w:rsidR="00346ABC" w:rsidRPr="00A03C9D" w:rsidRDefault="00346ABC"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9 –</w:t>
      </w:r>
      <w:r w:rsidR="002C3E44">
        <w:rPr>
          <w:rFonts w:ascii="Times New Roman" w:hAnsi="Times New Roman" w:cs="Times New Roman"/>
          <w:sz w:val="28"/>
          <w:szCs w:val="28"/>
        </w:rPr>
        <w:t xml:space="preserve"> </w:t>
      </w:r>
      <w:r w:rsidR="002C3E44">
        <w:rPr>
          <w:rFonts w:ascii="Times New Roman" w:hAnsi="Times New Roman" w:cs="Times New Roman"/>
          <w:sz w:val="28"/>
          <w:szCs w:val="28"/>
          <w:lang w:val="en-US"/>
        </w:rPr>
        <w:t>HTML</w:t>
      </w:r>
      <w:r>
        <w:rPr>
          <w:rFonts w:ascii="Times New Roman" w:hAnsi="Times New Roman" w:cs="Times New Roman"/>
          <w:sz w:val="28"/>
          <w:szCs w:val="28"/>
        </w:rPr>
        <w:t xml:space="preserve"> Код </w:t>
      </w:r>
      <w:r w:rsidR="002C3E44">
        <w:rPr>
          <w:rFonts w:ascii="Times New Roman" w:hAnsi="Times New Roman" w:cs="Times New Roman"/>
          <w:sz w:val="28"/>
          <w:szCs w:val="28"/>
        </w:rPr>
        <w:t>меню и навигации</w:t>
      </w:r>
    </w:p>
    <w:p w14:paraId="0E98FFF3" w14:textId="69EB5E28"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Контент располагался в отдельном блоке, имеет центральное положение, края контента</w:t>
      </w:r>
      <w:r w:rsidR="00BB0D7A">
        <w:rPr>
          <w:rFonts w:ascii="Times New Roman" w:hAnsi="Times New Roman" w:cs="Times New Roman"/>
          <w:sz w:val="28"/>
          <w:szCs w:val="28"/>
        </w:rPr>
        <w:t xml:space="preserve"> </w:t>
      </w:r>
      <w:r w:rsidRPr="00A03C9D">
        <w:rPr>
          <w:rFonts w:ascii="Times New Roman" w:hAnsi="Times New Roman" w:cs="Times New Roman"/>
          <w:sz w:val="28"/>
          <w:szCs w:val="28"/>
        </w:rPr>
        <w:t xml:space="preserve">имеют </w:t>
      </w:r>
      <w:r w:rsidR="00BB0D7A">
        <w:rPr>
          <w:rFonts w:ascii="Times New Roman" w:hAnsi="Times New Roman" w:cs="Times New Roman"/>
          <w:sz w:val="28"/>
          <w:szCs w:val="28"/>
        </w:rPr>
        <w:t>желтый</w:t>
      </w:r>
      <w:r w:rsidRPr="00A03C9D">
        <w:rPr>
          <w:rFonts w:ascii="Times New Roman" w:hAnsi="Times New Roman" w:cs="Times New Roman"/>
          <w:sz w:val="28"/>
          <w:szCs w:val="28"/>
        </w:rPr>
        <w:t xml:space="preserve"> цвет.</w:t>
      </w:r>
      <w:r w:rsidR="00BB0D7A">
        <w:rPr>
          <w:rFonts w:ascii="Times New Roman" w:hAnsi="Times New Roman" w:cs="Times New Roman"/>
          <w:sz w:val="28"/>
          <w:szCs w:val="28"/>
        </w:rPr>
        <w:t xml:space="preserve"> Центральные блоки разделены на блок текста и блок картинки, и масштабируются под размер окна.</w:t>
      </w:r>
      <w:r w:rsidRPr="00A03C9D">
        <w:rPr>
          <w:rFonts w:ascii="Times New Roman" w:hAnsi="Times New Roman" w:cs="Times New Roman"/>
          <w:sz w:val="28"/>
          <w:szCs w:val="28"/>
        </w:rPr>
        <w:t xml:space="preserve"> Шрифт основного контента имеет </w:t>
      </w:r>
      <w:r w:rsidR="00BB0D7A">
        <w:rPr>
          <w:rFonts w:ascii="Times New Roman" w:hAnsi="Times New Roman" w:cs="Times New Roman"/>
          <w:sz w:val="28"/>
          <w:szCs w:val="28"/>
        </w:rPr>
        <w:t>белый</w:t>
      </w:r>
      <w:r w:rsidRPr="00A03C9D">
        <w:rPr>
          <w:rFonts w:ascii="Times New Roman" w:hAnsi="Times New Roman" w:cs="Times New Roman"/>
          <w:sz w:val="28"/>
          <w:szCs w:val="28"/>
        </w:rPr>
        <w:t xml:space="preserve"> цвет. Прослеживается контрастность шрифта и фона. Цвет был использован с помощью CSS –</w:t>
      </w:r>
      <w:r w:rsidR="00BB0D7A">
        <w:rPr>
          <w:rFonts w:ascii="Times New Roman" w:hAnsi="Times New Roman" w:cs="Times New Roman"/>
          <w:sz w:val="28"/>
          <w:szCs w:val="28"/>
        </w:rPr>
        <w:t xml:space="preserve"> </w:t>
      </w:r>
      <w:r w:rsidRPr="00A03C9D">
        <w:rPr>
          <w:rFonts w:ascii="Times New Roman" w:hAnsi="Times New Roman" w:cs="Times New Roman"/>
          <w:sz w:val="28"/>
          <w:szCs w:val="28"/>
        </w:rPr>
        <w:t xml:space="preserve">свойства </w:t>
      </w:r>
      <w:proofErr w:type="spellStart"/>
      <w:r w:rsidRPr="00A03C9D">
        <w:rPr>
          <w:rFonts w:ascii="Times New Roman" w:hAnsi="Times New Roman" w:cs="Times New Roman"/>
          <w:sz w:val="28"/>
          <w:szCs w:val="28"/>
        </w:rPr>
        <w:t>background</w:t>
      </w:r>
      <w:proofErr w:type="spellEnd"/>
      <w:r w:rsidRPr="00A03C9D">
        <w:rPr>
          <w:rFonts w:ascii="Times New Roman" w:hAnsi="Times New Roman" w:cs="Times New Roman"/>
          <w:sz w:val="28"/>
          <w:szCs w:val="28"/>
        </w:rPr>
        <w:t xml:space="preserve">, стиль шрифта задавался как </w:t>
      </w:r>
      <w:proofErr w:type="spellStart"/>
      <w:r w:rsidRPr="00A03C9D">
        <w:rPr>
          <w:rFonts w:ascii="Times New Roman" w:hAnsi="Times New Roman" w:cs="Times New Roman"/>
          <w:sz w:val="28"/>
          <w:szCs w:val="28"/>
        </w:rPr>
        <w:t>font-family</w:t>
      </w:r>
      <w:proofErr w:type="spellEnd"/>
      <w:r w:rsidRPr="00A03C9D">
        <w:rPr>
          <w:rFonts w:ascii="Times New Roman" w:hAnsi="Times New Roman" w:cs="Times New Roman"/>
          <w:sz w:val="28"/>
          <w:szCs w:val="28"/>
        </w:rPr>
        <w:t xml:space="preserve">, </w:t>
      </w:r>
      <w:r w:rsidR="00BB0D7A">
        <w:rPr>
          <w:rFonts w:ascii="Times New Roman" w:hAnsi="Times New Roman" w:cs="Times New Roman"/>
          <w:sz w:val="28"/>
          <w:szCs w:val="28"/>
        </w:rPr>
        <w:t xml:space="preserve">обводка текстового блока выполнена с </w:t>
      </w:r>
      <w:r w:rsidR="00346ABC">
        <w:rPr>
          <w:rFonts w:ascii="Times New Roman" w:hAnsi="Times New Roman" w:cs="Times New Roman"/>
          <w:sz w:val="28"/>
          <w:szCs w:val="28"/>
        </w:rPr>
        <w:t>помощью</w:t>
      </w:r>
      <w:r w:rsidR="00BB0D7A">
        <w:rPr>
          <w:rFonts w:ascii="Times New Roman" w:hAnsi="Times New Roman" w:cs="Times New Roman"/>
          <w:sz w:val="28"/>
          <w:szCs w:val="28"/>
        </w:rPr>
        <w:t xml:space="preserve"> </w:t>
      </w:r>
      <w:proofErr w:type="spellStart"/>
      <w:r w:rsidR="00BB0D7A" w:rsidRPr="00BB0D7A">
        <w:rPr>
          <w:rFonts w:ascii="Times New Roman" w:hAnsi="Times New Roman" w:cs="Times New Roman"/>
          <w:sz w:val="28"/>
          <w:szCs w:val="28"/>
        </w:rPr>
        <w:t>border</w:t>
      </w:r>
      <w:proofErr w:type="spellEnd"/>
      <w:r w:rsidR="00BB0D7A">
        <w:rPr>
          <w:rFonts w:ascii="Times New Roman" w:hAnsi="Times New Roman" w:cs="Times New Roman"/>
          <w:sz w:val="28"/>
          <w:szCs w:val="28"/>
        </w:rPr>
        <w:t xml:space="preserve"> и </w:t>
      </w:r>
      <w:proofErr w:type="spellStart"/>
      <w:r w:rsidR="00BB0D7A" w:rsidRPr="00BB0D7A">
        <w:rPr>
          <w:rFonts w:ascii="Times New Roman" w:hAnsi="Times New Roman" w:cs="Times New Roman"/>
          <w:sz w:val="28"/>
          <w:szCs w:val="28"/>
        </w:rPr>
        <w:t>background</w:t>
      </w:r>
      <w:proofErr w:type="spellEnd"/>
    </w:p>
    <w:p w14:paraId="1E9FB717" w14:textId="03807449" w:rsidR="00A03C9D" w:rsidRDefault="00BB0D7A" w:rsidP="00905D22">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5DFD5ECF" wp14:editId="1A650CE2">
            <wp:extent cx="5542915" cy="2566416"/>
            <wp:effectExtent l="0" t="0" r="63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4619" cy="2567205"/>
                    </a:xfrm>
                    <a:prstGeom prst="rect">
                      <a:avLst/>
                    </a:prstGeom>
                  </pic:spPr>
                </pic:pic>
              </a:graphicData>
            </a:graphic>
          </wp:inline>
        </w:drawing>
      </w:r>
    </w:p>
    <w:p w14:paraId="71F9BEB4" w14:textId="39DA9385" w:rsidR="002C3E44"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10 – </w:t>
      </w:r>
      <w:r>
        <w:rPr>
          <w:rFonts w:ascii="Times New Roman" w:hAnsi="Times New Roman" w:cs="Times New Roman"/>
          <w:sz w:val="28"/>
          <w:szCs w:val="28"/>
          <w:lang w:val="en-US"/>
        </w:rPr>
        <w:t>HTML</w:t>
      </w:r>
      <w:r w:rsidRPr="002C3E44">
        <w:rPr>
          <w:rFonts w:ascii="Times New Roman" w:hAnsi="Times New Roman" w:cs="Times New Roman"/>
          <w:sz w:val="28"/>
          <w:szCs w:val="28"/>
        </w:rPr>
        <w:t xml:space="preserve"> </w:t>
      </w:r>
      <w:r>
        <w:rPr>
          <w:rFonts w:ascii="Times New Roman" w:hAnsi="Times New Roman" w:cs="Times New Roman"/>
          <w:sz w:val="28"/>
          <w:szCs w:val="28"/>
        </w:rPr>
        <w:t>Код Контента</w:t>
      </w:r>
    </w:p>
    <w:p w14:paraId="2FE7E8D9" w14:textId="4D675CD2" w:rsidR="00BB0D7A" w:rsidRDefault="00BB0D7A" w:rsidP="00905D22">
      <w:pPr>
        <w:spacing w:line="360" w:lineRule="auto"/>
        <w:ind w:firstLine="709"/>
        <w:jc w:val="center"/>
        <w:rPr>
          <w:rFonts w:ascii="Times New Roman" w:hAnsi="Times New Roman" w:cs="Times New Roman"/>
          <w:sz w:val="28"/>
          <w:szCs w:val="28"/>
        </w:rPr>
      </w:pPr>
      <w:r>
        <w:rPr>
          <w:noProof/>
        </w:rPr>
        <w:drawing>
          <wp:inline distT="0" distB="0" distL="0" distR="0" wp14:anchorId="16F6C6EF" wp14:editId="236CA27F">
            <wp:extent cx="5512435" cy="3623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467" cy="3625453"/>
                    </a:xfrm>
                    <a:prstGeom prst="rect">
                      <a:avLst/>
                    </a:prstGeom>
                  </pic:spPr>
                </pic:pic>
              </a:graphicData>
            </a:graphic>
          </wp:inline>
        </w:drawing>
      </w:r>
    </w:p>
    <w:p w14:paraId="1160B1D8" w14:textId="66D9C940" w:rsidR="002C3E44" w:rsidRPr="00A03C9D"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 – </w:t>
      </w:r>
      <w:r>
        <w:rPr>
          <w:rFonts w:ascii="Times New Roman" w:hAnsi="Times New Roman" w:cs="Times New Roman"/>
          <w:sz w:val="28"/>
          <w:szCs w:val="28"/>
          <w:lang w:val="en-US"/>
        </w:rPr>
        <w:t>CSS</w:t>
      </w:r>
      <w:r w:rsidRPr="002C3E44">
        <w:rPr>
          <w:rFonts w:ascii="Times New Roman" w:hAnsi="Times New Roman" w:cs="Times New Roman"/>
          <w:sz w:val="28"/>
          <w:szCs w:val="28"/>
        </w:rPr>
        <w:t xml:space="preserve"> </w:t>
      </w:r>
      <w:r>
        <w:rPr>
          <w:rFonts w:ascii="Times New Roman" w:hAnsi="Times New Roman" w:cs="Times New Roman"/>
          <w:sz w:val="28"/>
          <w:szCs w:val="28"/>
        </w:rPr>
        <w:t>Код Контента</w:t>
      </w:r>
    </w:p>
    <w:p w14:paraId="703FAE77" w14:textId="61CD8AF8" w:rsidR="00A03C9D" w:rsidRPr="00346ABC" w:rsidRDefault="00A03C9D" w:rsidP="00905D22">
      <w:pPr>
        <w:pStyle w:val="af3"/>
      </w:pPr>
      <w:r w:rsidRPr="00A03C9D">
        <w:t>Подвал был написан с помощью отдельного блока &lt;</w:t>
      </w:r>
      <w:proofErr w:type="spellStart"/>
      <w:r w:rsidR="00346ABC" w:rsidRPr="00346ABC">
        <w:t>footer</w:t>
      </w:r>
      <w:proofErr w:type="spellEnd"/>
      <w:r w:rsidRPr="00A03C9D">
        <w:t>&gt;. Он имеет следующую структуру</w:t>
      </w:r>
      <w:r w:rsidR="00346ABC">
        <w:t xml:space="preserve">: текст находится в отдельном классе, для удобного манипулирования им, а картинка вставлена с помощью тега </w:t>
      </w:r>
      <w:r w:rsidR="00346ABC" w:rsidRPr="00346ABC">
        <w:t>&lt;</w:t>
      </w:r>
      <w:proofErr w:type="spellStart"/>
      <w:r w:rsidR="00346ABC" w:rsidRPr="00346ABC">
        <w:t>img</w:t>
      </w:r>
      <w:proofErr w:type="spellEnd"/>
      <w:r w:rsidR="00346ABC" w:rsidRPr="00346ABC">
        <w:t>&gt;</w:t>
      </w:r>
    </w:p>
    <w:p w14:paraId="56150583" w14:textId="6806E628" w:rsidR="00A03C9D" w:rsidRDefault="00346ABC" w:rsidP="00905D22">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29980040" wp14:editId="09514BBF">
            <wp:extent cx="5420995" cy="1956977"/>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3946" cy="1958042"/>
                    </a:xfrm>
                    <a:prstGeom prst="rect">
                      <a:avLst/>
                    </a:prstGeom>
                  </pic:spPr>
                </pic:pic>
              </a:graphicData>
            </a:graphic>
          </wp:inline>
        </w:drawing>
      </w:r>
    </w:p>
    <w:p w14:paraId="6BB86B03" w14:textId="202FEFB3" w:rsidR="002C3E44" w:rsidRPr="002C3E44"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lang w:val="en-US"/>
        </w:rPr>
        <w:t>HTML</w:t>
      </w:r>
      <w:r w:rsidRPr="002C3E44">
        <w:rPr>
          <w:rFonts w:ascii="Times New Roman" w:hAnsi="Times New Roman" w:cs="Times New Roman"/>
          <w:sz w:val="28"/>
          <w:szCs w:val="28"/>
        </w:rPr>
        <w:t xml:space="preserve"> </w:t>
      </w:r>
      <w:r>
        <w:rPr>
          <w:rFonts w:ascii="Times New Roman" w:hAnsi="Times New Roman" w:cs="Times New Roman"/>
          <w:sz w:val="28"/>
          <w:szCs w:val="28"/>
        </w:rPr>
        <w:t>Код подвала</w:t>
      </w:r>
    </w:p>
    <w:p w14:paraId="6741A96D" w14:textId="5821F863" w:rsidR="00346ABC" w:rsidRDefault="00346ABC" w:rsidP="00905D22">
      <w:pPr>
        <w:spacing w:line="360" w:lineRule="auto"/>
        <w:ind w:firstLine="709"/>
        <w:jc w:val="center"/>
        <w:rPr>
          <w:rFonts w:ascii="Times New Roman" w:hAnsi="Times New Roman" w:cs="Times New Roman"/>
          <w:sz w:val="28"/>
          <w:szCs w:val="28"/>
        </w:rPr>
      </w:pPr>
      <w:r>
        <w:rPr>
          <w:noProof/>
        </w:rPr>
        <w:drawing>
          <wp:inline distT="0" distB="0" distL="0" distR="0" wp14:anchorId="153803ED" wp14:editId="28A835BA">
            <wp:extent cx="4606351" cy="6811769"/>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1396" cy="6819230"/>
                    </a:xfrm>
                    <a:prstGeom prst="rect">
                      <a:avLst/>
                    </a:prstGeom>
                  </pic:spPr>
                </pic:pic>
              </a:graphicData>
            </a:graphic>
          </wp:inline>
        </w:drawing>
      </w:r>
    </w:p>
    <w:p w14:paraId="2A42C34F" w14:textId="4EC9ADFE" w:rsidR="002C3E44" w:rsidRPr="00A03C9D" w:rsidRDefault="002C3E44" w:rsidP="00905D2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13 – </w:t>
      </w:r>
      <w:r>
        <w:rPr>
          <w:rFonts w:ascii="Times New Roman" w:hAnsi="Times New Roman" w:cs="Times New Roman"/>
          <w:sz w:val="28"/>
          <w:szCs w:val="28"/>
          <w:lang w:val="en-US"/>
        </w:rPr>
        <w:t>CSS</w:t>
      </w:r>
      <w:r w:rsidRPr="002C3E44">
        <w:rPr>
          <w:rFonts w:ascii="Times New Roman" w:hAnsi="Times New Roman" w:cs="Times New Roman"/>
          <w:sz w:val="28"/>
          <w:szCs w:val="28"/>
        </w:rPr>
        <w:t xml:space="preserve"> </w:t>
      </w:r>
      <w:r>
        <w:rPr>
          <w:rFonts w:ascii="Times New Roman" w:hAnsi="Times New Roman" w:cs="Times New Roman"/>
          <w:sz w:val="28"/>
          <w:szCs w:val="28"/>
        </w:rPr>
        <w:t>Код подвала</w:t>
      </w:r>
    </w:p>
    <w:p w14:paraId="7F815D36" w14:textId="77777777" w:rsidR="00A03C9D" w:rsidRP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 xml:space="preserve">После написания кода проверяется удобство навигации, целостность данных, корректность ссылок, орфография, функционал сайта. </w:t>
      </w:r>
    </w:p>
    <w:p w14:paraId="355EFE7A" w14:textId="20E1CCAB" w:rsidR="00A03C9D" w:rsidRDefault="00A03C9D" w:rsidP="00905D22">
      <w:pPr>
        <w:spacing w:line="360" w:lineRule="auto"/>
        <w:ind w:firstLine="709"/>
        <w:jc w:val="both"/>
        <w:rPr>
          <w:rFonts w:ascii="Times New Roman" w:hAnsi="Times New Roman" w:cs="Times New Roman"/>
          <w:sz w:val="28"/>
          <w:szCs w:val="28"/>
        </w:rPr>
      </w:pPr>
      <w:r w:rsidRPr="00A03C9D">
        <w:rPr>
          <w:rFonts w:ascii="Times New Roman" w:hAnsi="Times New Roman" w:cs="Times New Roman"/>
          <w:sz w:val="28"/>
          <w:szCs w:val="28"/>
        </w:rPr>
        <w:t>После завершения тестирования сайт готов к работе.</w:t>
      </w:r>
    </w:p>
    <w:p w14:paraId="58729723" w14:textId="35419566" w:rsidR="002C3E44" w:rsidRDefault="002C3E44" w:rsidP="00905D22">
      <w:pPr>
        <w:suppressAutoHyphens w:val="0"/>
        <w:spacing w:line="360" w:lineRule="auto"/>
        <w:ind w:firstLine="709"/>
        <w:rPr>
          <w:rFonts w:ascii="PT Astra Serif" w:eastAsia="PT Astra Serif" w:hAnsi="PT Astra Serif" w:cs="PT Astra Serif"/>
          <w:sz w:val="21"/>
        </w:rPr>
      </w:pPr>
      <w:r>
        <w:br w:type="page"/>
      </w:r>
    </w:p>
    <w:p w14:paraId="300D2E17" w14:textId="17B24BC5" w:rsidR="00712140" w:rsidRDefault="00C02280" w:rsidP="00905D22">
      <w:pPr>
        <w:pStyle w:val="af7"/>
        <w:numPr>
          <w:ilvl w:val="0"/>
          <w:numId w:val="16"/>
        </w:numPr>
        <w:ind w:left="0" w:firstLine="709"/>
      </w:pPr>
      <w:bookmarkStart w:id="4" w:name="_Toc194861469"/>
      <w:r>
        <w:rPr>
          <w:rStyle w:val="af8"/>
        </w:rPr>
        <w:lastRenderedPageBreak/>
        <w:t>ЗАКЛЮЧЕНИЕ</w:t>
      </w:r>
      <w:bookmarkEnd w:id="4"/>
    </w:p>
    <w:p w14:paraId="03CBC818" w14:textId="3F6C1094"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В ходе выполнения индивидуального проекта по дисциплине «Основы веб-технологий» была исследована тема 3D-технологий, их теоретические основы, история развития, современные области применения, а также актуальные инструменты создания и отображения трёхмерной графики в веб-среде.</w:t>
      </w:r>
    </w:p>
    <w:p w14:paraId="7F3267E1" w14:textId="2FC4C998"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В рамках практической части проекта был разработан прототип и реализован веб-сайт, посвящённый теме 3D-технологий. Это позволило не только закрепить знания в области HTML и CSS, но и на практике применить навыки проектирования пользовательского интерфейса, работы с цветовыми палитрами, а также организации информационной структуры сайта.</w:t>
      </w:r>
    </w:p>
    <w:p w14:paraId="55DD814C" w14:textId="2B769F2A" w:rsidR="002C3E44" w:rsidRP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 xml:space="preserve">Данный проект продемонстрировал важность и перспективность 3D-технологий в современном мире, их влияние на различные отрасли и потенциал для дальнейшего развития. Полученные знания и навыки могут быть использованы в будущей профессиональной деятельности, а также стать основой для более глубокого изучения смежных тем, таких как </w:t>
      </w:r>
      <w:proofErr w:type="spellStart"/>
      <w:r w:rsidRPr="002C3E44">
        <w:rPr>
          <w:rFonts w:ascii="Times New Roman" w:eastAsia="Source Han Sans CN Regular" w:hAnsi="Times New Roman" w:cs="Times New Roman"/>
          <w:sz w:val="28"/>
          <w:szCs w:val="28"/>
        </w:rPr>
        <w:t>WebGL</w:t>
      </w:r>
      <w:proofErr w:type="spellEnd"/>
      <w:r w:rsidRPr="002C3E44">
        <w:rPr>
          <w:rFonts w:ascii="Times New Roman" w:eastAsia="Source Han Sans CN Regular" w:hAnsi="Times New Roman" w:cs="Times New Roman"/>
          <w:sz w:val="28"/>
          <w:szCs w:val="28"/>
        </w:rPr>
        <w:t>, Three.js, анимация и интерактивные 3D-сцены.</w:t>
      </w:r>
    </w:p>
    <w:p w14:paraId="47BED0C9" w14:textId="442A5F3D" w:rsidR="002C3E44" w:rsidRDefault="002C3E44" w:rsidP="00905D22">
      <w:pPr>
        <w:pStyle w:val="Firstlineindent"/>
        <w:spacing w:line="360" w:lineRule="auto"/>
        <w:rPr>
          <w:rFonts w:ascii="Times New Roman" w:eastAsia="Source Han Sans CN Regular" w:hAnsi="Times New Roman" w:cs="Times New Roman"/>
          <w:sz w:val="28"/>
          <w:szCs w:val="28"/>
        </w:rPr>
      </w:pPr>
      <w:r w:rsidRPr="002C3E44">
        <w:rPr>
          <w:rFonts w:ascii="Times New Roman" w:eastAsia="Source Han Sans CN Regular" w:hAnsi="Times New Roman" w:cs="Times New Roman"/>
          <w:sz w:val="28"/>
          <w:szCs w:val="28"/>
        </w:rPr>
        <w:t>Таким образом, поставленные цели и задачи проекта были успешно достигнуты, а само исследование подтвердило высокую значимость и актуальность выбранной темы в контексте информационных технологий и цифровой трансформации общества.</w:t>
      </w:r>
    </w:p>
    <w:p w14:paraId="28948F80" w14:textId="77777777" w:rsidR="002C3E44" w:rsidRDefault="002C3E44" w:rsidP="00905D22">
      <w:pPr>
        <w:suppressAutoHyphens w:val="0"/>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1D78F3B6" w14:textId="58E554C2" w:rsidR="002C3E44" w:rsidRDefault="00905D22" w:rsidP="00905D22">
      <w:pPr>
        <w:pStyle w:val="af7"/>
      </w:pPr>
      <w:bookmarkStart w:id="5" w:name="_Toc194861470"/>
      <w:r w:rsidRPr="00905D22">
        <w:rPr>
          <w:rStyle w:val="af8"/>
        </w:rPr>
        <w:lastRenderedPageBreak/>
        <w:t>4</w:t>
      </w:r>
      <w:r>
        <w:rPr>
          <w:rStyle w:val="af8"/>
        </w:rPr>
        <w:t xml:space="preserve"> </w:t>
      </w:r>
      <w:r w:rsidR="00C02280" w:rsidRPr="00C02280">
        <w:rPr>
          <w:rStyle w:val="af8"/>
        </w:rPr>
        <w:t>СПИСОК ИСПОЛЬЗУЕМЫХ ИСТОЧНИКОВ</w:t>
      </w:r>
      <w:bookmarkEnd w:id="5"/>
    </w:p>
    <w:p w14:paraId="5080D924"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Хадсон, Дж. "Основы 3D-дизайна: моделирование, анимация и визуализация". Издательство «ДМК Пресс», 2018.</w:t>
      </w:r>
    </w:p>
    <w:p w14:paraId="7A172645"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Хайден, С. "3D-технологии: Руководство для начинающих". Москва, 2020.</w:t>
      </w:r>
    </w:p>
    <w:p w14:paraId="6524305B" w14:textId="77777777" w:rsidR="002C3E44" w:rsidRPr="002C3E44" w:rsidRDefault="002C3E44" w:rsidP="00905D22">
      <w:pPr>
        <w:pStyle w:val="Firstlineindent"/>
        <w:spacing w:line="360" w:lineRule="auto"/>
        <w:rPr>
          <w:rFonts w:ascii="Times New Roman" w:hAnsi="Times New Roman" w:cs="Times New Roman"/>
          <w:sz w:val="28"/>
          <w:szCs w:val="28"/>
          <w:lang w:val="en-US"/>
        </w:rPr>
      </w:pPr>
      <w:r w:rsidRPr="002C3E44">
        <w:rPr>
          <w:rFonts w:ascii="Times New Roman" w:hAnsi="Times New Roman" w:cs="Times New Roman"/>
          <w:sz w:val="28"/>
          <w:szCs w:val="28"/>
        </w:rPr>
        <w:t xml:space="preserve">Харт, Дж. "Введение в компьютерную графику с использованием OpenGL". </w:t>
      </w:r>
      <w:r w:rsidRPr="002C3E44">
        <w:rPr>
          <w:rFonts w:ascii="Times New Roman" w:hAnsi="Times New Roman" w:cs="Times New Roman"/>
          <w:sz w:val="28"/>
          <w:szCs w:val="28"/>
          <w:lang w:val="en-US"/>
        </w:rPr>
        <w:t>Addison-Wesley, 2013.</w:t>
      </w:r>
    </w:p>
    <w:p w14:paraId="56ECD8BD"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lang w:val="en-US"/>
        </w:rPr>
        <w:t xml:space="preserve">Foley, J.D., Van Dam, A. "Computer Graphics: Principles and Practice". </w:t>
      </w:r>
      <w:proofErr w:type="spellStart"/>
      <w:r w:rsidRPr="002C3E44">
        <w:rPr>
          <w:rFonts w:ascii="Times New Roman" w:hAnsi="Times New Roman" w:cs="Times New Roman"/>
          <w:sz w:val="28"/>
          <w:szCs w:val="28"/>
        </w:rPr>
        <w:t>Addison-Wesley</w:t>
      </w:r>
      <w:proofErr w:type="spellEnd"/>
      <w:r w:rsidRPr="002C3E44">
        <w:rPr>
          <w:rFonts w:ascii="Times New Roman" w:hAnsi="Times New Roman" w:cs="Times New Roman"/>
          <w:sz w:val="28"/>
          <w:szCs w:val="28"/>
        </w:rPr>
        <w:t>, 2013.</w:t>
      </w:r>
    </w:p>
    <w:p w14:paraId="5743A5D9"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Лапшин, А.В. "История развития 3D-графики в компьютерных играх". Вестник ИТ-технологий, 2020.</w:t>
      </w:r>
    </w:p>
    <w:p w14:paraId="593E51D8"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Иванов, П.С. "Применение 3D-печати в медицине". Научный журнал технологий будущего, 2022.</w:t>
      </w:r>
    </w:p>
    <w:p w14:paraId="33E115C0"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Личный сайт профессора Алексея Серова (преподаватель компьютерной графики): serovgraphics.com</w:t>
      </w:r>
    </w:p>
    <w:p w14:paraId="5D0C3FD7"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 xml:space="preserve">Официальная документация </w:t>
      </w:r>
      <w:proofErr w:type="spellStart"/>
      <w:r w:rsidRPr="002C3E44">
        <w:rPr>
          <w:rFonts w:ascii="Times New Roman" w:hAnsi="Times New Roman" w:cs="Times New Roman"/>
          <w:sz w:val="28"/>
          <w:szCs w:val="28"/>
        </w:rPr>
        <w:t>Blender</w:t>
      </w:r>
      <w:proofErr w:type="spellEnd"/>
      <w:r w:rsidRPr="002C3E44">
        <w:rPr>
          <w:rFonts w:ascii="Times New Roman" w:hAnsi="Times New Roman" w:cs="Times New Roman"/>
          <w:sz w:val="28"/>
          <w:szCs w:val="28"/>
        </w:rPr>
        <w:t xml:space="preserve"> (программное обеспечение для 3D-графики): https://docs.blender.org</w:t>
      </w:r>
    </w:p>
    <w:p w14:paraId="39F9F3D2"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 xml:space="preserve">Лекция "Основы 3D-моделирования" на сайте </w:t>
      </w:r>
      <w:proofErr w:type="spellStart"/>
      <w:r w:rsidRPr="002C3E44">
        <w:rPr>
          <w:rFonts w:ascii="Times New Roman" w:hAnsi="Times New Roman" w:cs="Times New Roman"/>
          <w:sz w:val="28"/>
          <w:szCs w:val="28"/>
        </w:rPr>
        <w:t>Coursera</w:t>
      </w:r>
      <w:proofErr w:type="spellEnd"/>
      <w:r w:rsidRPr="002C3E44">
        <w:rPr>
          <w:rFonts w:ascii="Times New Roman" w:hAnsi="Times New Roman" w:cs="Times New Roman"/>
          <w:sz w:val="28"/>
          <w:szCs w:val="28"/>
        </w:rPr>
        <w:t>: https://www.coursera.org</w:t>
      </w:r>
    </w:p>
    <w:p w14:paraId="695A5485" w14:textId="77777777" w:rsidR="002C3E44" w:rsidRPr="002C3E44" w:rsidRDefault="002C3E44" w:rsidP="00905D22">
      <w:pPr>
        <w:pStyle w:val="Firstlineindent"/>
        <w:spacing w:line="360" w:lineRule="auto"/>
        <w:rPr>
          <w:rFonts w:ascii="Times New Roman" w:hAnsi="Times New Roman" w:cs="Times New Roman"/>
          <w:sz w:val="28"/>
          <w:szCs w:val="28"/>
        </w:rPr>
      </w:pPr>
      <w:proofErr w:type="spellStart"/>
      <w:r w:rsidRPr="002C3E44">
        <w:rPr>
          <w:rFonts w:ascii="Times New Roman" w:hAnsi="Times New Roman" w:cs="Times New Roman"/>
          <w:sz w:val="28"/>
          <w:szCs w:val="28"/>
        </w:rPr>
        <w:t>Хабр</w:t>
      </w:r>
      <w:proofErr w:type="spellEnd"/>
      <w:r w:rsidRPr="002C3E44">
        <w:rPr>
          <w:rFonts w:ascii="Times New Roman" w:hAnsi="Times New Roman" w:cs="Times New Roman"/>
          <w:sz w:val="28"/>
          <w:szCs w:val="28"/>
        </w:rPr>
        <w:t>: статьи по 3D-графике и технологиям, https://habr.com/ru/</w:t>
      </w:r>
    </w:p>
    <w:p w14:paraId="49696149"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Блог Джона Смита о визуализации и моделировании: https://3dsmith.com</w:t>
      </w:r>
    </w:p>
    <w:p w14:paraId="4A238572" w14:textId="77777777"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История 3D-технологий: https://historyof3d.com</w:t>
      </w:r>
    </w:p>
    <w:p w14:paraId="621F3BD9" w14:textId="4FC351A3" w:rsidR="002C3E44" w:rsidRPr="002C3E44" w:rsidRDefault="002C3E44" w:rsidP="00905D22">
      <w:pPr>
        <w:pStyle w:val="Firstlineindent"/>
        <w:spacing w:line="360" w:lineRule="auto"/>
        <w:rPr>
          <w:rFonts w:ascii="Times New Roman" w:hAnsi="Times New Roman" w:cs="Times New Roman"/>
          <w:sz w:val="28"/>
          <w:szCs w:val="28"/>
        </w:rPr>
      </w:pPr>
      <w:r w:rsidRPr="002C3E44">
        <w:rPr>
          <w:rFonts w:ascii="Times New Roman" w:hAnsi="Times New Roman" w:cs="Times New Roman"/>
          <w:sz w:val="28"/>
          <w:szCs w:val="28"/>
        </w:rPr>
        <w:t>Архив SIGGRAPH — материалы о 3D-анимации и графике: https://www.siggraph.org</w:t>
      </w:r>
    </w:p>
    <w:sectPr w:rsidR="002C3E44" w:rsidRPr="002C3E44" w:rsidSect="00905D22">
      <w:headerReference w:type="default" r:id="rId22"/>
      <w:footerReference w:type="default" r:id="rId23"/>
      <w:pgSz w:w="11906" w:h="16838"/>
      <w:pgMar w:top="1134" w:right="567"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872DD" w14:textId="77777777" w:rsidR="009717BD" w:rsidRDefault="009717BD">
      <w:r>
        <w:separator/>
      </w:r>
    </w:p>
  </w:endnote>
  <w:endnote w:type="continuationSeparator" w:id="0">
    <w:p w14:paraId="65A4777F" w14:textId="77777777" w:rsidR="009717BD" w:rsidRDefault="0097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5010000000000000000"/>
    <w:charset w:val="00"/>
    <w:family w:val="auto"/>
    <w:pitch w:val="variable"/>
    <w:sig w:usb0="800000AF" w:usb1="1001ECEA"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PT Astra Serif">
    <w:altName w:val="Arial"/>
    <w:charset w:val="00"/>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altName w:val="Calibri"/>
    <w:charset w:val="00"/>
    <w:family w:val="auto"/>
    <w:pitch w:val="variable"/>
  </w:font>
  <w:font w:name="Lohit Devanagari">
    <w:altName w:val="Calibri"/>
    <w:charset w:val="00"/>
    <w:family w:val="auto"/>
    <w:pitch w:val="variable"/>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B8BAC" w14:textId="77777777" w:rsidR="00470785" w:rsidRDefault="009717BD">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CBE3" w14:textId="77777777" w:rsidR="009717BD" w:rsidRDefault="009717BD">
      <w:r>
        <w:rPr>
          <w:color w:val="000000"/>
        </w:rPr>
        <w:separator/>
      </w:r>
    </w:p>
  </w:footnote>
  <w:footnote w:type="continuationSeparator" w:id="0">
    <w:p w14:paraId="19C0FF2B" w14:textId="77777777" w:rsidR="009717BD" w:rsidRDefault="0097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43A42" w14:textId="10E9C0D0" w:rsidR="004C0155" w:rsidRDefault="004C0155" w:rsidP="004C0155">
    <w:pPr>
      <w:pStyle w:val="ac"/>
    </w:pPr>
    <w:r>
      <w:fldChar w:fldCharType="begin"/>
    </w:r>
    <w:r>
      <w:instrText xml:space="preserve"> PAGE </w:instrText>
    </w:r>
    <w:r>
      <w:fldChar w:fldCharType="separate"/>
    </w:r>
    <w:r>
      <w:t>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BA456" w14:textId="77777777" w:rsidR="00470785" w:rsidRDefault="00C701D7">
    <w:pPr>
      <w:pStyle w:val="ac"/>
    </w:pPr>
    <w:r>
      <w:fldChar w:fldCharType="begin"/>
    </w:r>
    <w:r>
      <w:instrText xml:space="preserve"> PAGE </w:instrText>
    </w:r>
    <w:r>
      <w:fldChar w:fldCharType="separate"/>
    </w:r>
    <w: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2D39"/>
    <w:multiLevelType w:val="multilevel"/>
    <w:tmpl w:val="556A2948"/>
    <w:styleLink w:val="Numberingabc1"/>
    <w:lvl w:ilvl="0">
      <w:start w:val="1"/>
      <w:numFmt w:val="decimal"/>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1" w15:restartNumberingAfterBreak="0">
    <w:nsid w:val="15813305"/>
    <w:multiLevelType w:val="multilevel"/>
    <w:tmpl w:val="2A16125E"/>
    <w:styleLink w:val="a"/>
    <w:lvl w:ilvl="0">
      <w:start w:val="1"/>
      <w:numFmt w:val="decimal"/>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2" w15:restartNumberingAfterBreak="0">
    <w:nsid w:val="18AF24AF"/>
    <w:multiLevelType w:val="multilevel"/>
    <w:tmpl w:val="31D63DE2"/>
    <w:styleLink w:val="NumberingIVX"/>
    <w:lvl w:ilvl="0">
      <w:start w:val="1"/>
      <w:numFmt w:val="upperRoman"/>
      <w:lvlText w:val="%1."/>
      <w:lvlJc w:val="right"/>
      <w:pPr>
        <w:ind w:left="754" w:hanging="174"/>
      </w:pPr>
    </w:lvl>
    <w:lvl w:ilvl="1">
      <w:start w:val="1"/>
      <w:numFmt w:val="upperRoman"/>
      <w:lvlText w:val="%2."/>
      <w:lvlJc w:val="right"/>
      <w:pPr>
        <w:ind w:left="1508" w:hanging="174"/>
      </w:pPr>
    </w:lvl>
    <w:lvl w:ilvl="2">
      <w:start w:val="1"/>
      <w:numFmt w:val="upperRoman"/>
      <w:lvlText w:val="%3."/>
      <w:lvlJc w:val="right"/>
      <w:pPr>
        <w:ind w:left="1191" w:hanging="174"/>
      </w:pPr>
    </w:lvl>
    <w:lvl w:ilvl="3">
      <w:start w:val="1"/>
      <w:numFmt w:val="upperRoman"/>
      <w:lvlText w:val="%4."/>
      <w:lvlJc w:val="right"/>
      <w:pPr>
        <w:ind w:left="2262" w:hanging="174"/>
      </w:pPr>
    </w:lvl>
    <w:lvl w:ilvl="4">
      <w:start w:val="1"/>
      <w:numFmt w:val="upperRoman"/>
      <w:lvlText w:val="%5."/>
      <w:lvlJc w:val="right"/>
      <w:pPr>
        <w:ind w:left="3016" w:hanging="174"/>
      </w:pPr>
    </w:lvl>
    <w:lvl w:ilvl="5">
      <w:start w:val="1"/>
      <w:numFmt w:val="upperRoman"/>
      <w:lvlText w:val="%6."/>
      <w:lvlJc w:val="right"/>
      <w:pPr>
        <w:ind w:left="3771" w:hanging="174"/>
      </w:pPr>
    </w:lvl>
    <w:lvl w:ilvl="6">
      <w:start w:val="1"/>
      <w:numFmt w:val="upperRoman"/>
      <w:lvlText w:val="%7."/>
      <w:lvlJc w:val="right"/>
      <w:pPr>
        <w:ind w:left="4525" w:hanging="174"/>
      </w:pPr>
    </w:lvl>
    <w:lvl w:ilvl="7">
      <w:start w:val="1"/>
      <w:numFmt w:val="upperRoman"/>
      <w:lvlText w:val="%8."/>
      <w:lvlJc w:val="right"/>
      <w:pPr>
        <w:ind w:left="5279" w:hanging="174"/>
      </w:pPr>
    </w:lvl>
    <w:lvl w:ilvl="8">
      <w:start w:val="1"/>
      <w:numFmt w:val="upperRoman"/>
      <w:lvlText w:val="%9."/>
      <w:lvlJc w:val="right"/>
      <w:pPr>
        <w:ind w:left="6033" w:hanging="174"/>
      </w:pPr>
    </w:lvl>
  </w:abstractNum>
  <w:abstractNum w:abstractNumId="3" w15:restartNumberingAfterBreak="0">
    <w:nsid w:val="18CC7125"/>
    <w:multiLevelType w:val="multilevel"/>
    <w:tmpl w:val="F2AC629E"/>
    <w:styleLink w:val="5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 w15:restartNumberingAfterBreak="0">
    <w:nsid w:val="28823AD6"/>
    <w:multiLevelType w:val="hybridMultilevel"/>
    <w:tmpl w:val="D6F28C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92362EA"/>
    <w:multiLevelType w:val="multilevel"/>
    <w:tmpl w:val="0DFCCC04"/>
    <w:styleLink w:val="Numbering123"/>
    <w:lvl w:ilvl="0">
      <w:start w:val="1"/>
      <w:numFmt w:val="decimal"/>
      <w:pStyle w:val="Numbering1"/>
      <w:suff w:val="space"/>
      <w:lvlText w:val="%1."/>
      <w:lvlJc w:val="left"/>
      <w:pPr>
        <w:ind w:left="0" w:firstLine="709"/>
      </w:pPr>
    </w:lvl>
    <w:lvl w:ilvl="1">
      <w:start w:val="1"/>
      <w:numFmt w:val="decimal"/>
      <w:suff w:val="space"/>
      <w:lvlText w:val="%1.%2."/>
      <w:lvlJc w:val="left"/>
      <w:pPr>
        <w:ind w:left="0" w:firstLine="709"/>
      </w:pPr>
    </w:lvl>
    <w:lvl w:ilvl="2">
      <w:start w:val="1"/>
      <w:numFmt w:val="decimal"/>
      <w:suff w:val="space"/>
      <w:lvlText w:val="%1.%2.%3."/>
      <w:lvlJc w:val="left"/>
      <w:pPr>
        <w:ind w:left="0" w:firstLine="709"/>
      </w:pPr>
    </w:lvl>
    <w:lvl w:ilvl="3">
      <w:start w:val="1"/>
      <w:numFmt w:val="decimal"/>
      <w:suff w:val="space"/>
      <w:lvlText w:val="%1.%2.%3.%4."/>
      <w:lvlJc w:val="left"/>
      <w:pPr>
        <w:ind w:left="0" w:firstLine="709"/>
      </w:pPr>
    </w:lvl>
    <w:lvl w:ilvl="4">
      <w:start w:val="1"/>
      <w:numFmt w:val="decimal"/>
      <w:suff w:val="space"/>
      <w:lvlText w:val="%1.%2.%3.%4.%5."/>
      <w:lvlJc w:val="left"/>
      <w:pPr>
        <w:ind w:left="0" w:firstLine="709"/>
      </w:pPr>
    </w:lvl>
    <w:lvl w:ilvl="5">
      <w:start w:val="1"/>
      <w:numFmt w:val="decimal"/>
      <w:suff w:val="space"/>
      <w:lvlText w:val="%1.%2.%3.%4.%5.%6."/>
      <w:lvlJc w:val="left"/>
      <w:pPr>
        <w:ind w:left="0" w:firstLine="709"/>
      </w:pPr>
    </w:lvl>
    <w:lvl w:ilvl="6">
      <w:start w:val="1"/>
      <w:numFmt w:val="decimal"/>
      <w:suff w:val="space"/>
      <w:lvlText w:val="%1.%2.%3.%4.%5.%6.%7."/>
      <w:lvlJc w:val="left"/>
      <w:pPr>
        <w:ind w:left="0" w:firstLine="709"/>
      </w:pPr>
    </w:lvl>
    <w:lvl w:ilvl="7">
      <w:start w:val="1"/>
      <w:numFmt w:val="decimal"/>
      <w:suff w:val="space"/>
      <w:lvlText w:val="%1.%2.%3.%4.%5.%6.%7.%8."/>
      <w:lvlJc w:val="left"/>
      <w:pPr>
        <w:ind w:left="0" w:firstLine="709"/>
      </w:pPr>
    </w:lvl>
    <w:lvl w:ilvl="8">
      <w:start w:val="1"/>
      <w:numFmt w:val="decimal"/>
      <w:suff w:val="space"/>
      <w:lvlText w:val="%1.%2.%3.%4.%5.%6.%7.%8.%9."/>
      <w:lvlJc w:val="left"/>
      <w:pPr>
        <w:ind w:left="0" w:firstLine="709"/>
      </w:pPr>
    </w:lvl>
  </w:abstractNum>
  <w:abstractNum w:abstractNumId="6" w15:restartNumberingAfterBreak="0">
    <w:nsid w:val="2B6F749E"/>
    <w:multiLevelType w:val="multilevel"/>
    <w:tmpl w:val="4C2A432C"/>
    <w:styleLink w:val="Numberingivx1"/>
    <w:lvl w:ilvl="0">
      <w:start w:val="1"/>
      <w:numFmt w:val="lowerRoman"/>
      <w:lvlText w:val="%1."/>
      <w:lvlJc w:val="right"/>
      <w:pPr>
        <w:ind w:left="754" w:hanging="174"/>
      </w:pPr>
    </w:lvl>
    <w:lvl w:ilvl="1">
      <w:start w:val="1"/>
      <w:numFmt w:val="lowerRoman"/>
      <w:lvlText w:val="%2."/>
      <w:lvlJc w:val="right"/>
      <w:pPr>
        <w:ind w:left="1151" w:hanging="567"/>
      </w:pPr>
    </w:lvl>
    <w:lvl w:ilvl="2">
      <w:start w:val="3"/>
      <w:numFmt w:val="lowerLetter"/>
      <w:lvlText w:val="%3)"/>
      <w:lvlJc w:val="right"/>
      <w:pPr>
        <w:ind w:left="1548" w:hanging="397"/>
      </w:pPr>
    </w:lvl>
    <w:lvl w:ilvl="3">
      <w:numFmt w:val="bullet"/>
      <w:lvlText w:val="•"/>
      <w:lvlJc w:val="right"/>
      <w:pPr>
        <w:ind w:left="1134" w:hanging="224"/>
      </w:pPr>
      <w:rPr>
        <w:rFonts w:ascii="OpenSymbol" w:hAnsi="OpenSymbol"/>
      </w:rPr>
    </w:lvl>
    <w:lvl w:ilvl="4">
      <w:numFmt w:val="bullet"/>
      <w:lvlText w:val="•"/>
      <w:lvlJc w:val="right"/>
      <w:pPr>
        <w:ind w:left="1358" w:hanging="224"/>
      </w:pPr>
      <w:rPr>
        <w:rFonts w:ascii="OpenSymbol" w:hAnsi="OpenSymbol"/>
      </w:rPr>
    </w:lvl>
    <w:lvl w:ilvl="5">
      <w:numFmt w:val="bullet"/>
      <w:lvlText w:val="•"/>
      <w:lvlJc w:val="right"/>
      <w:pPr>
        <w:ind w:left="1582" w:hanging="224"/>
      </w:pPr>
      <w:rPr>
        <w:rFonts w:ascii="OpenSymbol" w:hAnsi="OpenSymbol"/>
      </w:rPr>
    </w:lvl>
    <w:lvl w:ilvl="6">
      <w:numFmt w:val="bullet"/>
      <w:lvlText w:val="•"/>
      <w:lvlJc w:val="right"/>
      <w:pPr>
        <w:ind w:left="1806" w:hanging="224"/>
      </w:pPr>
      <w:rPr>
        <w:rFonts w:ascii="OpenSymbol" w:hAnsi="OpenSymbol"/>
      </w:rPr>
    </w:lvl>
    <w:lvl w:ilvl="7">
      <w:numFmt w:val="bullet"/>
      <w:lvlText w:val="•"/>
      <w:lvlJc w:val="right"/>
      <w:pPr>
        <w:ind w:left="2030" w:hanging="224"/>
      </w:pPr>
      <w:rPr>
        <w:rFonts w:ascii="OpenSymbol" w:hAnsi="OpenSymbol"/>
      </w:rPr>
    </w:lvl>
    <w:lvl w:ilvl="8">
      <w:numFmt w:val="bullet"/>
      <w:lvlText w:val="•"/>
      <w:lvlJc w:val="right"/>
      <w:pPr>
        <w:ind w:left="2254" w:hanging="224"/>
      </w:pPr>
      <w:rPr>
        <w:rFonts w:ascii="OpenSymbol" w:hAnsi="OpenSymbol"/>
      </w:rPr>
    </w:lvl>
  </w:abstractNum>
  <w:abstractNum w:abstractNumId="7" w15:restartNumberingAfterBreak="0">
    <w:nsid w:val="2D4853A4"/>
    <w:multiLevelType w:val="multilevel"/>
    <w:tmpl w:val="134A461C"/>
    <w:styleLink w:val="NumberingABC"/>
    <w:lvl w:ilvl="0">
      <w:start w:val="1"/>
      <w:numFmt w:val="upperLetter"/>
      <w:lvlText w:val="%1."/>
      <w:lvlJc w:val="left"/>
      <w:pPr>
        <w:ind w:left="754" w:hanging="397"/>
      </w:pPr>
    </w:lvl>
    <w:lvl w:ilvl="1">
      <w:start w:val="1"/>
      <w:numFmt w:val="upperLetter"/>
      <w:lvlText w:val="%2."/>
      <w:lvlJc w:val="left"/>
      <w:pPr>
        <w:ind w:left="1151" w:hanging="397"/>
      </w:pPr>
    </w:lvl>
    <w:lvl w:ilvl="2">
      <w:start w:val="1"/>
      <w:numFmt w:val="upperLetter"/>
      <w:lvlText w:val="%3."/>
      <w:lvlJc w:val="left"/>
      <w:pPr>
        <w:ind w:left="1548" w:hanging="397"/>
      </w:pPr>
    </w:lvl>
    <w:lvl w:ilvl="3">
      <w:start w:val="1"/>
      <w:numFmt w:val="upperLetter"/>
      <w:lvlText w:val="%4."/>
      <w:lvlJc w:val="left"/>
      <w:pPr>
        <w:ind w:left="1945" w:hanging="397"/>
      </w:pPr>
    </w:lvl>
    <w:lvl w:ilvl="4">
      <w:start w:val="1"/>
      <w:numFmt w:val="upperLetter"/>
      <w:lvlText w:val="%5."/>
      <w:lvlJc w:val="left"/>
      <w:pPr>
        <w:ind w:left="2342" w:hanging="397"/>
      </w:pPr>
    </w:lvl>
    <w:lvl w:ilvl="5">
      <w:start w:val="1"/>
      <w:numFmt w:val="upperLetter"/>
      <w:lvlText w:val="%6."/>
      <w:lvlJc w:val="left"/>
      <w:pPr>
        <w:ind w:left="2739" w:hanging="397"/>
      </w:pPr>
    </w:lvl>
    <w:lvl w:ilvl="6">
      <w:start w:val="1"/>
      <w:numFmt w:val="upperLetter"/>
      <w:lvlText w:val="%7."/>
      <w:lvlJc w:val="left"/>
      <w:pPr>
        <w:ind w:left="3136" w:hanging="397"/>
      </w:pPr>
    </w:lvl>
    <w:lvl w:ilvl="7">
      <w:start w:val="1"/>
      <w:numFmt w:val="upperLetter"/>
      <w:lvlText w:val="%8."/>
      <w:lvlJc w:val="left"/>
      <w:pPr>
        <w:ind w:left="3533" w:hanging="397"/>
      </w:pPr>
    </w:lvl>
    <w:lvl w:ilvl="8">
      <w:start w:val="1"/>
      <w:numFmt w:val="upperLetter"/>
      <w:lvlText w:val="%9."/>
      <w:lvlJc w:val="left"/>
      <w:pPr>
        <w:ind w:left="3930" w:hanging="397"/>
      </w:pPr>
    </w:lvl>
  </w:abstractNum>
  <w:abstractNum w:abstractNumId="8" w15:restartNumberingAfterBreak="0">
    <w:nsid w:val="38C7676E"/>
    <w:multiLevelType w:val="multilevel"/>
    <w:tmpl w:val="8348D7B0"/>
    <w:styleLink w:val="4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9" w15:restartNumberingAfterBreak="0">
    <w:nsid w:val="3AEE69DD"/>
    <w:multiLevelType w:val="multilevel"/>
    <w:tmpl w:val="FD9C005A"/>
    <w:styleLink w:val="List11"/>
    <w:lvl w:ilvl="0">
      <w:numFmt w:val="bullet"/>
      <w:pStyle w:val="List1"/>
      <w:lvlText w:val="–"/>
      <w:lvlJc w:val="left"/>
      <w:pPr>
        <w:ind w:left="0" w:firstLine="709"/>
      </w:pPr>
      <w:rPr>
        <w:rFonts w:ascii="PT Astra Serif" w:eastAsia="OpenSymbol" w:hAnsi="PT Astra Serif" w:cs="OpenSymbol"/>
      </w:rPr>
    </w:lvl>
    <w:lvl w:ilvl="1">
      <w:numFmt w:val="bullet"/>
      <w:lvlText w:val="–"/>
      <w:lvlJc w:val="left"/>
      <w:pPr>
        <w:ind w:left="0" w:firstLine="709"/>
      </w:pPr>
      <w:rPr>
        <w:rFonts w:ascii="PT Astra Serif" w:eastAsia="OpenSymbol" w:hAnsi="PT Astra Serif" w:cs="OpenSymbol"/>
      </w:rPr>
    </w:lvl>
    <w:lvl w:ilvl="2">
      <w:numFmt w:val="bullet"/>
      <w:lvlText w:val="–"/>
      <w:lvlJc w:val="left"/>
      <w:pPr>
        <w:ind w:left="0" w:firstLine="709"/>
      </w:pPr>
      <w:rPr>
        <w:rFonts w:ascii="PT Astra Serif" w:eastAsia="OpenSymbol" w:hAnsi="PT Astra Serif" w:cs="OpenSymbol"/>
      </w:rPr>
    </w:lvl>
    <w:lvl w:ilvl="3">
      <w:numFmt w:val="bullet"/>
      <w:lvlText w:val="–"/>
      <w:lvlJc w:val="left"/>
      <w:pPr>
        <w:ind w:left="0" w:firstLine="709"/>
      </w:pPr>
      <w:rPr>
        <w:rFonts w:ascii="PT Astra Serif" w:eastAsia="OpenSymbol" w:hAnsi="PT Astra Serif" w:cs="OpenSymbol"/>
      </w:rPr>
    </w:lvl>
    <w:lvl w:ilvl="4">
      <w:numFmt w:val="bullet"/>
      <w:lvlText w:val="–"/>
      <w:lvlJc w:val="left"/>
      <w:pPr>
        <w:ind w:left="0" w:firstLine="709"/>
      </w:pPr>
      <w:rPr>
        <w:rFonts w:ascii="PT Astra Serif" w:eastAsia="OpenSymbol" w:hAnsi="PT Astra Serif" w:cs="OpenSymbol"/>
      </w:rPr>
    </w:lvl>
    <w:lvl w:ilvl="5">
      <w:numFmt w:val="bullet"/>
      <w:lvlText w:val="–"/>
      <w:lvlJc w:val="left"/>
      <w:pPr>
        <w:ind w:left="0" w:firstLine="709"/>
      </w:pPr>
      <w:rPr>
        <w:rFonts w:ascii="PT Astra Serif" w:eastAsia="OpenSymbol" w:hAnsi="PT Astra Serif" w:cs="OpenSymbol"/>
      </w:rPr>
    </w:lvl>
    <w:lvl w:ilvl="6">
      <w:numFmt w:val="bullet"/>
      <w:lvlText w:val="–"/>
      <w:lvlJc w:val="left"/>
      <w:pPr>
        <w:ind w:left="0" w:firstLine="709"/>
      </w:pPr>
      <w:rPr>
        <w:rFonts w:ascii="PT Astra Serif" w:eastAsia="OpenSymbol" w:hAnsi="PT Astra Serif" w:cs="OpenSymbol"/>
      </w:rPr>
    </w:lvl>
    <w:lvl w:ilvl="7">
      <w:numFmt w:val="bullet"/>
      <w:lvlText w:val="–"/>
      <w:lvlJc w:val="left"/>
      <w:pPr>
        <w:ind w:left="0" w:firstLine="709"/>
      </w:pPr>
      <w:rPr>
        <w:rFonts w:ascii="PT Astra Serif" w:eastAsia="OpenSymbol" w:hAnsi="PT Astra Serif" w:cs="OpenSymbol"/>
      </w:rPr>
    </w:lvl>
    <w:lvl w:ilvl="8">
      <w:numFmt w:val="bullet"/>
      <w:lvlText w:val="–"/>
      <w:lvlJc w:val="left"/>
      <w:pPr>
        <w:ind w:left="0" w:firstLine="709"/>
      </w:pPr>
      <w:rPr>
        <w:rFonts w:ascii="PT Astra Serif" w:eastAsia="OpenSymbol" w:hAnsi="PT Astra Serif" w:cs="OpenSymbol"/>
      </w:rPr>
    </w:lvl>
  </w:abstractNum>
  <w:abstractNum w:abstractNumId="10" w15:restartNumberingAfterBreak="0">
    <w:nsid w:val="3D0F2E33"/>
    <w:multiLevelType w:val="multilevel"/>
    <w:tmpl w:val="0F56B800"/>
    <w:styleLink w:val="31"/>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11" w15:restartNumberingAfterBreak="0">
    <w:nsid w:val="43752F68"/>
    <w:multiLevelType w:val="hybridMultilevel"/>
    <w:tmpl w:val="C512F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881480A"/>
    <w:multiLevelType w:val="multilevel"/>
    <w:tmpl w:val="C832D6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51EA4DD9"/>
    <w:multiLevelType w:val="hybridMultilevel"/>
    <w:tmpl w:val="DB0860A8"/>
    <w:lvl w:ilvl="0" w:tplc="B792CB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E1758A7"/>
    <w:multiLevelType w:val="multilevel"/>
    <w:tmpl w:val="A7CA64B8"/>
    <w:styleLink w:val="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15" w15:restartNumberingAfterBreak="0">
    <w:nsid w:val="64BF429F"/>
    <w:multiLevelType w:val="multilevel"/>
    <w:tmpl w:val="3D52BC7A"/>
    <w:lvl w:ilvl="0">
      <w:start w:val="1"/>
      <w:numFmt w:val="decimal"/>
      <w:lvlText w:val="%1"/>
      <w:lvlJc w:val="left"/>
      <w:pPr>
        <w:ind w:left="420" w:hanging="420"/>
      </w:pPr>
      <w:rPr>
        <w:rFonts w:hint="default"/>
      </w:rPr>
    </w:lvl>
    <w:lvl w:ilvl="1">
      <w:start w:val="1"/>
      <w:numFmt w:val="decimal"/>
      <w:pStyle w:val="2"/>
      <w:lvlText w:val="%1.%2"/>
      <w:lvlJc w:val="left"/>
      <w:pPr>
        <w:ind w:left="2264"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665479F6"/>
    <w:multiLevelType w:val="hybridMultilevel"/>
    <w:tmpl w:val="52283E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AEF2FFD"/>
    <w:multiLevelType w:val="multilevel"/>
    <w:tmpl w:val="4F04AE24"/>
    <w:styleLink w:val="1"/>
    <w:lvl w:ilvl="0">
      <w:start w:val="1"/>
      <w:numFmt w:val="decimal"/>
      <w:suff w:val="space"/>
      <w:lvlText w:val="%1)"/>
      <w:lvlJc w:val="left"/>
      <w:pPr>
        <w:ind w:left="0" w:firstLine="709"/>
      </w:pPr>
    </w:lvl>
    <w:lvl w:ilvl="1">
      <w:start w:val="1"/>
      <w:numFmt w:val="decimal"/>
      <w:suff w:val="space"/>
      <w:lvlText w:val="%1.%2)"/>
      <w:lvlJc w:val="left"/>
      <w:pPr>
        <w:ind w:left="0" w:firstLine="720"/>
      </w:pPr>
    </w:lvl>
    <w:lvl w:ilvl="2">
      <w:start w:val="1"/>
      <w:numFmt w:val="decimal"/>
      <w:suff w:val="space"/>
      <w:lvlText w:val="%1.%2.%3)"/>
      <w:lvlJc w:val="left"/>
      <w:pPr>
        <w:ind w:left="0" w:firstLine="1080"/>
      </w:pPr>
    </w:lvl>
    <w:lvl w:ilvl="3">
      <w:start w:val="1"/>
      <w:numFmt w:val="decimal"/>
      <w:suff w:val="space"/>
      <w:lvlText w:val="%1.%2.%3.%4)"/>
      <w:lvlJc w:val="left"/>
      <w:pPr>
        <w:ind w:left="0" w:firstLine="1440"/>
      </w:pPr>
    </w:lvl>
    <w:lvl w:ilvl="4">
      <w:start w:val="1"/>
      <w:numFmt w:val="decimal"/>
      <w:suff w:val="space"/>
      <w:lvlText w:val="%1.%2.%3.%4.%5)"/>
      <w:lvlJc w:val="left"/>
      <w:pPr>
        <w:ind w:left="0" w:firstLine="1800"/>
      </w:pPr>
    </w:lvl>
    <w:lvl w:ilvl="5">
      <w:start w:val="1"/>
      <w:numFmt w:val="decimal"/>
      <w:suff w:val="space"/>
      <w:lvlText w:val="%1.%2.%3.%4.%5.%6)"/>
      <w:lvlJc w:val="left"/>
      <w:pPr>
        <w:ind w:left="0" w:firstLine="2160"/>
      </w:pPr>
    </w:lvl>
    <w:lvl w:ilvl="6">
      <w:start w:val="1"/>
      <w:numFmt w:val="decimal"/>
      <w:suff w:val="space"/>
      <w:lvlText w:val="%1.%2.%3.%4.%5.%6.%7)"/>
      <w:lvlJc w:val="left"/>
      <w:pPr>
        <w:ind w:left="0" w:firstLine="2520"/>
      </w:pPr>
    </w:lvl>
    <w:lvl w:ilvl="7">
      <w:start w:val="1"/>
      <w:numFmt w:val="decimal"/>
      <w:suff w:val="space"/>
      <w:lvlText w:val="%1.%2.%3.%4.%5.%6.%7.%8)"/>
      <w:lvlJc w:val="left"/>
      <w:pPr>
        <w:ind w:left="0" w:firstLine="2880"/>
      </w:pPr>
    </w:lvl>
    <w:lvl w:ilvl="8">
      <w:start w:val="1"/>
      <w:numFmt w:val="decimal"/>
      <w:suff w:val="space"/>
      <w:lvlText w:val="%1.%2.%3.%4.%5.%6.%7.%8.%9)"/>
      <w:lvlJc w:val="left"/>
      <w:pPr>
        <w:ind w:left="0" w:firstLine="3240"/>
      </w:pPr>
    </w:lvl>
  </w:abstractNum>
  <w:abstractNum w:abstractNumId="18" w15:restartNumberingAfterBreak="0">
    <w:nsid w:val="6E797996"/>
    <w:multiLevelType w:val="multilevel"/>
    <w:tmpl w:val="88E2AA32"/>
    <w:styleLink w:val="a0"/>
    <w:lvl w:ilvl="0">
      <w:start w:val="1"/>
      <w:numFmt w:val="decimal"/>
      <w:suff w:val="nothing"/>
      <w:lvlText w:val="%1"/>
      <w:lvlJc w:val="center"/>
    </w:lvl>
    <w:lvl w:ilvl="1">
      <w:start w:val="1"/>
      <w:numFmt w:val="decimal"/>
      <w:suff w:val="nothing"/>
      <w:lvlText w:val="%2"/>
      <w:lvlJc w:val="center"/>
    </w:lvl>
    <w:lvl w:ilvl="2">
      <w:start w:val="1"/>
      <w:numFmt w:val="decimal"/>
      <w:suff w:val="nothing"/>
      <w:lvlText w:val="%3"/>
      <w:lvlJc w:val="center"/>
    </w:lvl>
    <w:lvl w:ilvl="3">
      <w:start w:val="1"/>
      <w:numFmt w:val="decimal"/>
      <w:suff w:val="nothing"/>
      <w:lvlText w:val="%4"/>
      <w:lvlJc w:val="center"/>
    </w:lvl>
    <w:lvl w:ilvl="4">
      <w:start w:val="1"/>
      <w:numFmt w:val="decimal"/>
      <w:suff w:val="nothing"/>
      <w:lvlText w:val="%5"/>
      <w:lvlJc w:val="center"/>
    </w:lvl>
    <w:lvl w:ilvl="5">
      <w:start w:val="1"/>
      <w:numFmt w:val="decimal"/>
      <w:suff w:val="nothing"/>
      <w:lvlText w:val="%6"/>
      <w:lvlJc w:val="center"/>
    </w:lvl>
    <w:lvl w:ilvl="6">
      <w:start w:val="1"/>
      <w:numFmt w:val="decimal"/>
      <w:suff w:val="nothing"/>
      <w:lvlText w:val="%7"/>
      <w:lvlJc w:val="center"/>
    </w:lvl>
    <w:lvl w:ilvl="7">
      <w:start w:val="1"/>
      <w:numFmt w:val="decimal"/>
      <w:suff w:val="nothing"/>
      <w:lvlText w:val="%8"/>
      <w:lvlJc w:val="center"/>
    </w:lvl>
    <w:lvl w:ilvl="8">
      <w:start w:val="1"/>
      <w:numFmt w:val="decimal"/>
      <w:suff w:val="nothing"/>
      <w:lvlText w:val="%9"/>
      <w:lvlJc w:val="center"/>
    </w:lvl>
  </w:abstractNum>
  <w:num w:numId="1">
    <w:abstractNumId w:val="5"/>
  </w:num>
  <w:num w:numId="2">
    <w:abstractNumId w:val="7"/>
  </w:num>
  <w:num w:numId="3">
    <w:abstractNumId w:val="0"/>
  </w:num>
  <w:num w:numId="4">
    <w:abstractNumId w:val="2"/>
  </w:num>
  <w:num w:numId="5">
    <w:abstractNumId w:val="6"/>
  </w:num>
  <w:num w:numId="6">
    <w:abstractNumId w:val="9"/>
  </w:num>
  <w:num w:numId="7">
    <w:abstractNumId w:val="14"/>
  </w:num>
  <w:num w:numId="8">
    <w:abstractNumId w:val="10"/>
  </w:num>
  <w:num w:numId="9">
    <w:abstractNumId w:val="8"/>
  </w:num>
  <w:num w:numId="10">
    <w:abstractNumId w:val="3"/>
  </w:num>
  <w:num w:numId="11">
    <w:abstractNumId w:val="17"/>
  </w:num>
  <w:num w:numId="12">
    <w:abstractNumId w:val="1"/>
  </w:num>
  <w:num w:numId="13">
    <w:abstractNumId w:val="18"/>
  </w:num>
  <w:num w:numId="14">
    <w:abstractNumId w:val="12"/>
  </w:num>
  <w:num w:numId="15">
    <w:abstractNumId w:val="4"/>
  </w:num>
  <w:num w:numId="16">
    <w:abstractNumId w:val="15"/>
  </w:num>
  <w:num w:numId="17">
    <w:abstractNumId w:val="11"/>
  </w:num>
  <w:num w:numId="18">
    <w:abstractNumId w:val="1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008"/>
    <w:rsid w:val="0007146E"/>
    <w:rsid w:val="000A1EA4"/>
    <w:rsid w:val="000B79FF"/>
    <w:rsid w:val="00223008"/>
    <w:rsid w:val="00240BBA"/>
    <w:rsid w:val="002978B1"/>
    <w:rsid w:val="002B4373"/>
    <w:rsid w:val="002C3E44"/>
    <w:rsid w:val="0031111C"/>
    <w:rsid w:val="00335AEF"/>
    <w:rsid w:val="00346ABC"/>
    <w:rsid w:val="003A22EF"/>
    <w:rsid w:val="003C787F"/>
    <w:rsid w:val="003D4536"/>
    <w:rsid w:val="004066DD"/>
    <w:rsid w:val="00494A1F"/>
    <w:rsid w:val="004C0155"/>
    <w:rsid w:val="00505B89"/>
    <w:rsid w:val="0051148D"/>
    <w:rsid w:val="005176A8"/>
    <w:rsid w:val="005C124E"/>
    <w:rsid w:val="00607319"/>
    <w:rsid w:val="00640A96"/>
    <w:rsid w:val="006A036D"/>
    <w:rsid w:val="00702631"/>
    <w:rsid w:val="00712140"/>
    <w:rsid w:val="00730813"/>
    <w:rsid w:val="0077317B"/>
    <w:rsid w:val="007766CA"/>
    <w:rsid w:val="007E3084"/>
    <w:rsid w:val="008A4B77"/>
    <w:rsid w:val="00905D22"/>
    <w:rsid w:val="009717BD"/>
    <w:rsid w:val="009B3B0D"/>
    <w:rsid w:val="00A03C9D"/>
    <w:rsid w:val="00A12D36"/>
    <w:rsid w:val="00A67841"/>
    <w:rsid w:val="00A86DE3"/>
    <w:rsid w:val="00AC49F1"/>
    <w:rsid w:val="00B33019"/>
    <w:rsid w:val="00BA2892"/>
    <w:rsid w:val="00BB0D7A"/>
    <w:rsid w:val="00C02280"/>
    <w:rsid w:val="00C242F1"/>
    <w:rsid w:val="00C52003"/>
    <w:rsid w:val="00C701D7"/>
    <w:rsid w:val="00CD2A45"/>
    <w:rsid w:val="00D0550B"/>
    <w:rsid w:val="00D371B6"/>
    <w:rsid w:val="00D479F2"/>
    <w:rsid w:val="00D62D50"/>
    <w:rsid w:val="00D741AA"/>
    <w:rsid w:val="00D82987"/>
    <w:rsid w:val="00DF10CF"/>
    <w:rsid w:val="00E120CE"/>
    <w:rsid w:val="00E82470"/>
    <w:rsid w:val="00E91D51"/>
    <w:rsid w:val="00EC1314"/>
    <w:rsid w:val="00F74EC9"/>
    <w:rsid w:val="00F82D5D"/>
    <w:rsid w:val="00FD3889"/>
    <w:rsid w:val="00FE2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8BC7"/>
  <w15:docId w15:val="{505833AE-D685-4BCE-BCEC-ADAA773B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ource Han Sans CN Regular" w:hAnsi="Liberation Serif" w:cs="Lohit Devanagari"/>
        <w:kern w:val="3"/>
        <w:sz w:val="24"/>
        <w:szCs w:val="24"/>
        <w:lang w:val="ru-RU" w:eastAsia="ru-RU"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C3E44"/>
    <w:pPr>
      <w:suppressAutoHyphens/>
    </w:pPr>
  </w:style>
  <w:style w:type="paragraph" w:styleId="10">
    <w:name w:val="heading 1"/>
    <w:basedOn w:val="Heading"/>
    <w:next w:val="Firstlineindent"/>
    <w:link w:val="11"/>
    <w:uiPriority w:val="9"/>
    <w:qFormat/>
    <w:pPr>
      <w:outlineLvl w:val="0"/>
    </w:pPr>
  </w:style>
  <w:style w:type="paragraph" w:styleId="20">
    <w:name w:val="heading 2"/>
    <w:basedOn w:val="Heading"/>
    <w:next w:val="Textbody"/>
    <w:uiPriority w:val="9"/>
    <w:semiHidden/>
    <w:unhideWhenUsed/>
    <w:qFormat/>
    <w:pPr>
      <w:outlineLvl w:val="1"/>
    </w:pPr>
  </w:style>
  <w:style w:type="paragraph" w:styleId="3">
    <w:name w:val="heading 3"/>
    <w:basedOn w:val="Heading"/>
    <w:next w:val="Textbody"/>
    <w:uiPriority w:val="9"/>
    <w:semiHidden/>
    <w:unhideWhenUsed/>
    <w:qFormat/>
    <w:pPr>
      <w:outlineLvl w:val="2"/>
    </w:pPr>
  </w:style>
  <w:style w:type="paragraph" w:styleId="4">
    <w:name w:val="heading 4"/>
    <w:basedOn w:val="Heading"/>
    <w:next w:val="Textbody"/>
    <w:uiPriority w:val="9"/>
    <w:semiHidden/>
    <w:unhideWhenUsed/>
    <w:qFormat/>
    <w:pPr>
      <w:outlineLvl w:val="3"/>
    </w:pPr>
  </w:style>
  <w:style w:type="paragraph" w:styleId="5">
    <w:name w:val="heading 5"/>
    <w:basedOn w:val="Heading"/>
    <w:next w:val="Textbody"/>
    <w:uiPriority w:val="9"/>
    <w:semiHidden/>
    <w:unhideWhenUsed/>
    <w:qFormat/>
    <w:pPr>
      <w:outlineLvl w:val="4"/>
    </w:pPr>
  </w:style>
  <w:style w:type="paragraph" w:styleId="6">
    <w:name w:val="heading 6"/>
    <w:basedOn w:val="Heading"/>
    <w:next w:val="Textbody"/>
    <w:uiPriority w:val="9"/>
    <w:semiHidden/>
    <w:unhideWhenUsed/>
    <w:qFormat/>
    <w:pPr>
      <w:outlineLvl w:val="5"/>
    </w:pPr>
  </w:style>
  <w:style w:type="paragraph" w:styleId="7">
    <w:name w:val="heading 7"/>
    <w:basedOn w:val="Heading"/>
    <w:next w:val="Textbody"/>
    <w:pPr>
      <w:outlineLvl w:val="6"/>
    </w:pPr>
  </w:style>
  <w:style w:type="paragraph" w:styleId="8">
    <w:name w:val="heading 8"/>
    <w:basedOn w:val="Heading"/>
    <w:next w:val="Textbody"/>
    <w:pPr>
      <w:outlineLvl w:val="7"/>
    </w:pPr>
  </w:style>
  <w:style w:type="paragraph" w:styleId="9">
    <w:name w:val="heading 9"/>
    <w:basedOn w:val="Heading"/>
    <w:next w:val="Textbody"/>
    <w:p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Standard">
    <w:name w:val="Standard"/>
    <w:link w:val="Standard0"/>
    <w:pPr>
      <w:suppressAutoHyphens/>
      <w:jc w:val="center"/>
    </w:pPr>
    <w:rPr>
      <w:rFonts w:ascii="PT Astra Serif" w:eastAsia="PT Astra Serif" w:hAnsi="PT Astra Serif" w:cs="PT Astra Serif"/>
      <w:sz w:val="28"/>
    </w:rPr>
  </w:style>
  <w:style w:type="paragraph" w:customStyle="1" w:styleId="Heading">
    <w:name w:val="Heading"/>
    <w:basedOn w:val="Standard"/>
    <w:next w:val="Firstlineindent"/>
    <w:link w:val="Heading0"/>
    <w:rPr>
      <w:b/>
      <w:sz w:val="21"/>
    </w:rPr>
  </w:style>
  <w:style w:type="paragraph" w:customStyle="1" w:styleId="Textbody">
    <w:name w:val="Text body"/>
    <w:basedOn w:val="Standard"/>
    <w:pPr>
      <w:jc w:val="both"/>
    </w:pPr>
  </w:style>
  <w:style w:type="paragraph" w:styleId="a5">
    <w:name w:val="List"/>
    <w:basedOn w:val="Textbody"/>
    <w:rPr>
      <w:rFonts w:cs="Lohit Devanagari"/>
      <w:sz w:val="21"/>
    </w:rPr>
  </w:style>
  <w:style w:type="paragraph" w:styleId="a6">
    <w:name w:val="caption"/>
    <w:basedOn w:val="Standard"/>
    <w:rPr>
      <w:rFonts w:cs="Lohit Devanagari"/>
    </w:rPr>
  </w:style>
  <w:style w:type="paragraph" w:customStyle="1" w:styleId="Index">
    <w:name w:val="Index"/>
    <w:basedOn w:val="Standard"/>
    <w:pPr>
      <w:jc w:val="left"/>
    </w:pPr>
    <w:rPr>
      <w:rFonts w:cs="Lohit Devanagari"/>
      <w:sz w:val="21"/>
    </w:rPr>
  </w:style>
  <w:style w:type="paragraph" w:customStyle="1" w:styleId="Quotations">
    <w:name w:val="Quotations"/>
    <w:basedOn w:val="Standard"/>
  </w:style>
  <w:style w:type="paragraph" w:styleId="a7">
    <w:name w:val="Title"/>
    <w:basedOn w:val="Standard"/>
    <w:next w:val="Firstlineindent"/>
    <w:uiPriority w:val="10"/>
    <w:qFormat/>
    <w:pPr>
      <w:spacing w:after="170"/>
    </w:pPr>
    <w:rPr>
      <w:b/>
      <w:sz w:val="21"/>
    </w:rPr>
  </w:style>
  <w:style w:type="paragraph" w:styleId="a8">
    <w:name w:val="Subtitle"/>
    <w:basedOn w:val="Standard"/>
    <w:next w:val="Firstlineindent"/>
    <w:uiPriority w:val="11"/>
    <w:qFormat/>
    <w:pPr>
      <w:ind w:left="709"/>
      <w:jc w:val="both"/>
    </w:pPr>
    <w:rPr>
      <w:b/>
      <w:sz w:val="21"/>
    </w:rPr>
  </w:style>
  <w:style w:type="paragraph" w:customStyle="1" w:styleId="Firstlineindent">
    <w:name w:val="First line indent"/>
    <w:basedOn w:val="Standard"/>
    <w:link w:val="Firstlineindent0"/>
    <w:pPr>
      <w:ind w:firstLine="709"/>
      <w:jc w:val="both"/>
    </w:pPr>
    <w:rPr>
      <w:sz w:val="21"/>
    </w:rPr>
  </w:style>
  <w:style w:type="paragraph" w:customStyle="1" w:styleId="Hangingindent">
    <w:name w:val="Hanging indent"/>
    <w:basedOn w:val="Textbody"/>
    <w:pPr>
      <w:tabs>
        <w:tab w:val="left" w:pos="0"/>
      </w:tabs>
    </w:pPr>
  </w:style>
  <w:style w:type="paragraph" w:customStyle="1" w:styleId="Textbodyindent">
    <w:name w:val="Text body indent"/>
    <w:basedOn w:val="Textbody"/>
  </w:style>
  <w:style w:type="paragraph" w:styleId="a9">
    <w:name w:val="Salutation"/>
    <w:basedOn w:val="Standard"/>
  </w:style>
  <w:style w:type="paragraph" w:styleId="aa">
    <w:name w:val="Signature"/>
    <w:basedOn w:val="Standard"/>
    <w:pPr>
      <w:tabs>
        <w:tab w:val="right" w:pos="31680"/>
      </w:tabs>
      <w:jc w:val="left"/>
    </w:pPr>
  </w:style>
  <w:style w:type="paragraph" w:customStyle="1" w:styleId="ListIndent">
    <w:name w:val="List Indent"/>
    <w:basedOn w:val="Textbody"/>
    <w:pPr>
      <w:tabs>
        <w:tab w:val="left" w:pos="0"/>
      </w:tabs>
    </w:pPr>
  </w:style>
  <w:style w:type="paragraph" w:customStyle="1" w:styleId="Heading10">
    <w:name w:val="Heading 10"/>
    <w:basedOn w:val="Heading"/>
    <w:next w:val="Textbody"/>
  </w:style>
  <w:style w:type="paragraph" w:customStyle="1" w:styleId="Numbering1Start">
    <w:name w:val="Numbering 1 Start"/>
    <w:basedOn w:val="a5"/>
    <w:next w:val="Numbering1"/>
  </w:style>
  <w:style w:type="paragraph" w:customStyle="1" w:styleId="Numbering1">
    <w:name w:val="Numbering 1"/>
    <w:basedOn w:val="a5"/>
    <w:pPr>
      <w:numPr>
        <w:numId w:val="1"/>
      </w:numPr>
    </w:pPr>
  </w:style>
  <w:style w:type="paragraph" w:customStyle="1" w:styleId="Numbering1End">
    <w:name w:val="Numbering 1 End"/>
    <w:basedOn w:val="a5"/>
    <w:next w:val="Numbering1"/>
  </w:style>
  <w:style w:type="paragraph" w:customStyle="1" w:styleId="Numbering1Cont">
    <w:name w:val="Numbering 1 Cont."/>
    <w:basedOn w:val="a5"/>
  </w:style>
  <w:style w:type="paragraph" w:customStyle="1" w:styleId="Numbering2Start">
    <w:name w:val="Numbering 2 Start"/>
    <w:basedOn w:val="a5"/>
    <w:next w:val="Numbering2"/>
  </w:style>
  <w:style w:type="paragraph" w:customStyle="1" w:styleId="Numbering2">
    <w:name w:val="Numbering 2"/>
    <w:basedOn w:val="a5"/>
  </w:style>
  <w:style w:type="paragraph" w:customStyle="1" w:styleId="Numbering2End">
    <w:name w:val="Numbering 2 End"/>
    <w:basedOn w:val="a5"/>
    <w:next w:val="Numbering2"/>
  </w:style>
  <w:style w:type="paragraph" w:customStyle="1" w:styleId="Numbering2Cont">
    <w:name w:val="Numbering 2 Cont."/>
    <w:basedOn w:val="a5"/>
  </w:style>
  <w:style w:type="paragraph" w:customStyle="1" w:styleId="Numbering3Start">
    <w:name w:val="Numbering 3 Start"/>
    <w:basedOn w:val="a5"/>
    <w:next w:val="Numbering3"/>
  </w:style>
  <w:style w:type="paragraph" w:customStyle="1" w:styleId="Numbering3">
    <w:name w:val="Numbering 3"/>
    <w:basedOn w:val="a5"/>
  </w:style>
  <w:style w:type="paragraph" w:customStyle="1" w:styleId="Numbering3End">
    <w:name w:val="Numbering 3 End"/>
    <w:basedOn w:val="a5"/>
    <w:next w:val="Numbering3"/>
  </w:style>
  <w:style w:type="paragraph" w:customStyle="1" w:styleId="Numbering3Cont">
    <w:name w:val="Numbering 3 Cont."/>
    <w:basedOn w:val="a5"/>
  </w:style>
  <w:style w:type="paragraph" w:customStyle="1" w:styleId="Numbering4Start">
    <w:name w:val="Numbering 4 Start"/>
    <w:basedOn w:val="a5"/>
    <w:next w:val="Numbering4"/>
  </w:style>
  <w:style w:type="paragraph" w:customStyle="1" w:styleId="Numbering4">
    <w:name w:val="Numbering 4"/>
    <w:basedOn w:val="a5"/>
  </w:style>
  <w:style w:type="paragraph" w:customStyle="1" w:styleId="Numbering4End">
    <w:name w:val="Numbering 4 End"/>
    <w:basedOn w:val="a5"/>
    <w:next w:val="Numbering4"/>
  </w:style>
  <w:style w:type="paragraph" w:customStyle="1" w:styleId="Numbering4Cont">
    <w:name w:val="Numbering 4 Cont."/>
    <w:basedOn w:val="a5"/>
  </w:style>
  <w:style w:type="paragraph" w:customStyle="1" w:styleId="Numbering5Start">
    <w:name w:val="Numbering 5 Start"/>
    <w:basedOn w:val="a5"/>
    <w:next w:val="Numbering5"/>
  </w:style>
  <w:style w:type="paragraph" w:customStyle="1" w:styleId="Numbering5">
    <w:name w:val="Numbering 5"/>
    <w:basedOn w:val="a5"/>
  </w:style>
  <w:style w:type="paragraph" w:customStyle="1" w:styleId="Numbering5End">
    <w:name w:val="Numbering 5 End"/>
    <w:basedOn w:val="a5"/>
    <w:next w:val="Numbering5"/>
  </w:style>
  <w:style w:type="paragraph" w:customStyle="1" w:styleId="Numbering5Cont">
    <w:name w:val="Numbering 5 Cont."/>
    <w:basedOn w:val="a5"/>
  </w:style>
  <w:style w:type="paragraph" w:customStyle="1" w:styleId="List1Start">
    <w:name w:val="List 1 Start"/>
    <w:basedOn w:val="a5"/>
    <w:next w:val="List1"/>
  </w:style>
  <w:style w:type="paragraph" w:customStyle="1" w:styleId="List1">
    <w:name w:val="List 1"/>
    <w:basedOn w:val="a5"/>
    <w:pPr>
      <w:numPr>
        <w:numId w:val="6"/>
      </w:numPr>
    </w:pPr>
  </w:style>
  <w:style w:type="paragraph" w:customStyle="1" w:styleId="List1End">
    <w:name w:val="List 1 End"/>
    <w:basedOn w:val="a5"/>
    <w:next w:val="List1"/>
  </w:style>
  <w:style w:type="paragraph" w:customStyle="1" w:styleId="List1Cont">
    <w:name w:val="List 1 Cont."/>
    <w:basedOn w:val="a5"/>
  </w:style>
  <w:style w:type="paragraph" w:customStyle="1" w:styleId="List2Start">
    <w:name w:val="List 2 Start"/>
    <w:basedOn w:val="a5"/>
    <w:next w:val="22"/>
  </w:style>
  <w:style w:type="paragraph" w:styleId="22">
    <w:name w:val="List 2"/>
    <w:basedOn w:val="a5"/>
  </w:style>
  <w:style w:type="paragraph" w:customStyle="1" w:styleId="List2End">
    <w:name w:val="List 2 End"/>
    <w:basedOn w:val="a5"/>
    <w:next w:val="22"/>
  </w:style>
  <w:style w:type="paragraph" w:customStyle="1" w:styleId="List2Cont">
    <w:name w:val="List 2 Cont."/>
    <w:basedOn w:val="a5"/>
  </w:style>
  <w:style w:type="paragraph" w:customStyle="1" w:styleId="List3Start">
    <w:name w:val="List 3 Start"/>
    <w:basedOn w:val="a5"/>
    <w:next w:val="30"/>
  </w:style>
  <w:style w:type="paragraph" w:styleId="30">
    <w:name w:val="List 3"/>
    <w:basedOn w:val="a5"/>
  </w:style>
  <w:style w:type="paragraph" w:customStyle="1" w:styleId="List3End">
    <w:name w:val="List 3 End"/>
    <w:basedOn w:val="a5"/>
    <w:next w:val="30"/>
  </w:style>
  <w:style w:type="paragraph" w:customStyle="1" w:styleId="List3Cont">
    <w:name w:val="List 3 Cont."/>
    <w:basedOn w:val="a5"/>
  </w:style>
  <w:style w:type="paragraph" w:customStyle="1" w:styleId="List4Start">
    <w:name w:val="List 4 Start"/>
    <w:basedOn w:val="a5"/>
    <w:next w:val="40"/>
  </w:style>
  <w:style w:type="paragraph" w:styleId="40">
    <w:name w:val="List 4"/>
    <w:basedOn w:val="a5"/>
  </w:style>
  <w:style w:type="paragraph" w:customStyle="1" w:styleId="List4End">
    <w:name w:val="List 4 End"/>
    <w:basedOn w:val="a5"/>
    <w:next w:val="40"/>
  </w:style>
  <w:style w:type="paragraph" w:customStyle="1" w:styleId="List4Cont">
    <w:name w:val="List 4 Cont."/>
    <w:basedOn w:val="a5"/>
  </w:style>
  <w:style w:type="paragraph" w:customStyle="1" w:styleId="List5Start">
    <w:name w:val="List 5 Start"/>
    <w:basedOn w:val="a5"/>
    <w:next w:val="50"/>
  </w:style>
  <w:style w:type="paragraph" w:styleId="50">
    <w:name w:val="List 5"/>
    <w:basedOn w:val="a5"/>
  </w:style>
  <w:style w:type="paragraph" w:customStyle="1" w:styleId="List5End">
    <w:name w:val="List 5 End"/>
    <w:basedOn w:val="a5"/>
    <w:next w:val="50"/>
  </w:style>
  <w:style w:type="paragraph" w:customStyle="1" w:styleId="List5Cont">
    <w:name w:val="List 5 Cont."/>
    <w:basedOn w:val="a5"/>
  </w:style>
  <w:style w:type="paragraph" w:styleId="ab">
    <w:name w:val="index heading"/>
    <w:basedOn w:val="Heading"/>
  </w:style>
  <w:style w:type="paragraph" w:styleId="12">
    <w:name w:val="index 1"/>
    <w:basedOn w:val="Index"/>
  </w:style>
  <w:style w:type="paragraph" w:styleId="23">
    <w:name w:val="index 2"/>
    <w:basedOn w:val="Index"/>
  </w:style>
  <w:style w:type="paragraph" w:styleId="32">
    <w:name w:val="index 3"/>
    <w:basedOn w:val="Index"/>
  </w:style>
  <w:style w:type="paragraph" w:customStyle="1" w:styleId="IndexSeparator">
    <w:name w:val="Index Separator"/>
    <w:basedOn w:val="Index"/>
  </w:style>
  <w:style w:type="paragraph" w:customStyle="1" w:styleId="ContentsHeading">
    <w:name w:val="Contents Heading"/>
    <w:basedOn w:val="Heading"/>
    <w:next w:val="Contents1"/>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355"/>
      </w:tabs>
    </w:pPr>
  </w:style>
  <w:style w:type="paragraph" w:customStyle="1" w:styleId="Contents3">
    <w:name w:val="Contents 3"/>
    <w:basedOn w:val="Index"/>
    <w:pPr>
      <w:tabs>
        <w:tab w:val="right" w:leader="dot" w:pos="9072"/>
      </w:tabs>
    </w:pPr>
  </w:style>
  <w:style w:type="paragraph" w:customStyle="1" w:styleId="Contents4">
    <w:name w:val="Contents 4"/>
    <w:basedOn w:val="Index"/>
    <w:pPr>
      <w:tabs>
        <w:tab w:val="right" w:leader="dot" w:pos="8789"/>
      </w:tabs>
    </w:pPr>
  </w:style>
  <w:style w:type="paragraph" w:customStyle="1" w:styleId="Contents5">
    <w:name w:val="Contents 5"/>
    <w:basedOn w:val="Index"/>
    <w:pPr>
      <w:tabs>
        <w:tab w:val="right" w:leader="dot" w:pos="8506"/>
      </w:tabs>
    </w:pPr>
  </w:style>
  <w:style w:type="paragraph" w:customStyle="1" w:styleId="UserIndexHeading">
    <w:name w:val="User Index Heading"/>
    <w:basedOn w:val="Heading"/>
  </w:style>
  <w:style w:type="paragraph" w:customStyle="1" w:styleId="UserIndex1">
    <w:name w:val="User Index 1"/>
    <w:basedOn w:val="Index"/>
    <w:pPr>
      <w:tabs>
        <w:tab w:val="right" w:leader="dot" w:pos="9638"/>
      </w:tabs>
    </w:pPr>
  </w:style>
  <w:style w:type="paragraph" w:customStyle="1" w:styleId="UserIndex2">
    <w:name w:val="User Index 2"/>
    <w:basedOn w:val="Index"/>
    <w:pPr>
      <w:tabs>
        <w:tab w:val="right" w:leader="dot" w:pos="9355"/>
      </w:tabs>
    </w:pPr>
  </w:style>
  <w:style w:type="paragraph" w:customStyle="1" w:styleId="UserIndex3">
    <w:name w:val="User Index 3"/>
    <w:basedOn w:val="Index"/>
    <w:pPr>
      <w:tabs>
        <w:tab w:val="right" w:leader="dot" w:pos="9072"/>
      </w:tabs>
    </w:pPr>
  </w:style>
  <w:style w:type="paragraph" w:customStyle="1" w:styleId="UserIndex4">
    <w:name w:val="User Index 4"/>
    <w:basedOn w:val="Index"/>
    <w:pPr>
      <w:tabs>
        <w:tab w:val="right" w:leader="dot" w:pos="8789"/>
      </w:tabs>
    </w:pPr>
  </w:style>
  <w:style w:type="paragraph" w:customStyle="1" w:styleId="UserIndex5">
    <w:name w:val="User Index 5"/>
    <w:basedOn w:val="Index"/>
    <w:pPr>
      <w:tabs>
        <w:tab w:val="right" w:leader="dot" w:pos="8506"/>
      </w:tabs>
    </w:pPr>
  </w:style>
  <w:style w:type="paragraph" w:customStyle="1" w:styleId="Contents6">
    <w:name w:val="Contents 6"/>
    <w:basedOn w:val="Index"/>
    <w:pPr>
      <w:tabs>
        <w:tab w:val="right" w:leader="dot" w:pos="8223"/>
      </w:tabs>
    </w:pPr>
  </w:style>
  <w:style w:type="paragraph" w:customStyle="1" w:styleId="Contents7">
    <w:name w:val="Contents 7"/>
    <w:basedOn w:val="Index"/>
    <w:pPr>
      <w:tabs>
        <w:tab w:val="right" w:leader="dot" w:pos="7940"/>
      </w:tabs>
    </w:pPr>
  </w:style>
  <w:style w:type="paragraph" w:customStyle="1" w:styleId="Contents8">
    <w:name w:val="Contents 8"/>
    <w:basedOn w:val="Index"/>
    <w:pPr>
      <w:tabs>
        <w:tab w:val="right" w:leader="dot" w:pos="7657"/>
      </w:tabs>
    </w:pPr>
  </w:style>
  <w:style w:type="paragraph" w:customStyle="1" w:styleId="Contents9">
    <w:name w:val="Contents 9"/>
    <w:basedOn w:val="Index"/>
    <w:pPr>
      <w:tabs>
        <w:tab w:val="right" w:leader="dot" w:pos="7374"/>
      </w:tabs>
    </w:pPr>
  </w:style>
  <w:style w:type="paragraph" w:customStyle="1" w:styleId="Contents10">
    <w:name w:val="Contents 10"/>
    <w:basedOn w:val="Index"/>
    <w:pPr>
      <w:tabs>
        <w:tab w:val="right" w:leader="dot" w:pos="7091"/>
      </w:tabs>
    </w:pPr>
  </w:style>
  <w:style w:type="paragraph" w:customStyle="1" w:styleId="IllustrationIndex1">
    <w:name w:val="Illustration Index 1"/>
    <w:basedOn w:val="Index"/>
    <w:pPr>
      <w:tabs>
        <w:tab w:val="right" w:leader="dot" w:pos="9638"/>
      </w:tabs>
    </w:pPr>
  </w:style>
  <w:style w:type="paragraph" w:customStyle="1" w:styleId="Objectindexheading">
    <w:name w:val="Object index heading"/>
    <w:basedOn w:val="Heading"/>
  </w:style>
  <w:style w:type="paragraph" w:customStyle="1" w:styleId="Objectindex1">
    <w:name w:val="Object index 1"/>
    <w:basedOn w:val="Index"/>
    <w:pPr>
      <w:tabs>
        <w:tab w:val="right" w:leader="dot" w:pos="9638"/>
      </w:tabs>
    </w:pPr>
  </w:style>
  <w:style w:type="paragraph" w:customStyle="1" w:styleId="Tableindexheading">
    <w:name w:val="Table index heading"/>
    <w:basedOn w:val="Heading"/>
  </w:style>
  <w:style w:type="paragraph" w:customStyle="1" w:styleId="Tableindex1">
    <w:name w:val="Table index 1"/>
    <w:basedOn w:val="Index"/>
    <w:pPr>
      <w:tabs>
        <w:tab w:val="right" w:leader="dot" w:pos="9638"/>
      </w:tabs>
    </w:pPr>
  </w:style>
  <w:style w:type="paragraph" w:customStyle="1" w:styleId="BibliographyHeading">
    <w:name w:val="Bibliography Heading"/>
    <w:basedOn w:val="Heading"/>
  </w:style>
  <w:style w:type="paragraph" w:customStyle="1" w:styleId="Bibliography1">
    <w:name w:val="Bibliography 1"/>
    <w:basedOn w:val="Index"/>
    <w:pPr>
      <w:tabs>
        <w:tab w:val="right" w:leader="dot" w:pos="9638"/>
      </w:tabs>
    </w:pPr>
  </w:style>
  <w:style w:type="paragraph" w:customStyle="1" w:styleId="UserIndex6">
    <w:name w:val="User Index 6"/>
    <w:basedOn w:val="Index"/>
    <w:pPr>
      <w:tabs>
        <w:tab w:val="right" w:leader="dot" w:pos="8223"/>
      </w:tabs>
    </w:pPr>
  </w:style>
  <w:style w:type="paragraph" w:customStyle="1" w:styleId="UserIndex7">
    <w:name w:val="User Index 7"/>
    <w:basedOn w:val="Index"/>
    <w:pPr>
      <w:tabs>
        <w:tab w:val="right" w:leader="dot" w:pos="7940"/>
      </w:tabs>
    </w:pPr>
  </w:style>
  <w:style w:type="paragraph" w:customStyle="1" w:styleId="UserIndex8">
    <w:name w:val="User Index 8"/>
    <w:basedOn w:val="Index"/>
    <w:pPr>
      <w:tabs>
        <w:tab w:val="right" w:leader="dot" w:pos="7657"/>
      </w:tabs>
    </w:pPr>
  </w:style>
  <w:style w:type="paragraph" w:customStyle="1" w:styleId="UserIndex9">
    <w:name w:val="User Index 9"/>
    <w:basedOn w:val="Index"/>
    <w:pPr>
      <w:tabs>
        <w:tab w:val="right" w:leader="dot" w:pos="7374"/>
      </w:tabs>
    </w:pPr>
  </w:style>
  <w:style w:type="paragraph" w:customStyle="1" w:styleId="UserIndex10">
    <w:name w:val="User Index 10"/>
    <w:basedOn w:val="Index"/>
    <w:pPr>
      <w:tabs>
        <w:tab w:val="right" w:leader="dot" w:pos="7091"/>
      </w:tabs>
    </w:pPr>
  </w:style>
  <w:style w:type="paragraph" w:customStyle="1" w:styleId="HeaderandFooter">
    <w:name w:val="Header and Footer"/>
    <w:basedOn w:val="Standard"/>
    <w:pPr>
      <w:suppressLineNumbers/>
      <w:tabs>
        <w:tab w:val="center" w:pos="4819"/>
        <w:tab w:val="right" w:pos="9638"/>
      </w:tabs>
    </w:pPr>
  </w:style>
  <w:style w:type="paragraph" w:styleId="ac">
    <w:name w:val="header"/>
    <w:basedOn w:val="Standard"/>
    <w:link w:val="ad"/>
    <w:pPr>
      <w:tabs>
        <w:tab w:val="center" w:pos="4819"/>
        <w:tab w:val="right" w:pos="9638"/>
      </w:tabs>
    </w:pPr>
    <w:rPr>
      <w:sz w:val="21"/>
    </w:rPr>
  </w:style>
  <w:style w:type="paragraph" w:customStyle="1" w:styleId="Headerleft">
    <w:name w:val="Header left"/>
    <w:basedOn w:val="Standard"/>
    <w:pPr>
      <w:tabs>
        <w:tab w:val="center" w:pos="4819"/>
        <w:tab w:val="right" w:pos="9638"/>
      </w:tabs>
      <w:jc w:val="left"/>
    </w:pPr>
  </w:style>
  <w:style w:type="paragraph" w:customStyle="1" w:styleId="Headerright">
    <w:name w:val="Header right"/>
    <w:basedOn w:val="Standard"/>
    <w:pPr>
      <w:tabs>
        <w:tab w:val="center" w:pos="4819"/>
        <w:tab w:val="right" w:pos="9638"/>
      </w:tabs>
      <w:jc w:val="right"/>
    </w:pPr>
  </w:style>
  <w:style w:type="paragraph" w:styleId="ae">
    <w:name w:val="footer"/>
    <w:basedOn w:val="Standard"/>
    <w:pPr>
      <w:tabs>
        <w:tab w:val="center" w:pos="4819"/>
        <w:tab w:val="right" w:pos="9638"/>
      </w:tabs>
    </w:pPr>
  </w:style>
  <w:style w:type="paragraph" w:customStyle="1" w:styleId="Footerleft">
    <w:name w:val="Footer left"/>
    <w:basedOn w:val="Standard"/>
    <w:pPr>
      <w:tabs>
        <w:tab w:val="center" w:pos="4819"/>
        <w:tab w:val="right" w:pos="9638"/>
      </w:tabs>
      <w:jc w:val="left"/>
    </w:pPr>
    <w:rPr>
      <w:sz w:val="21"/>
    </w:rPr>
  </w:style>
  <w:style w:type="paragraph" w:customStyle="1" w:styleId="Footerright">
    <w:name w:val="Footer right"/>
    <w:basedOn w:val="Standard"/>
    <w:pPr>
      <w:tabs>
        <w:tab w:val="center" w:pos="4819"/>
        <w:tab w:val="right" w:pos="9638"/>
      </w:tabs>
      <w:jc w:val="right"/>
    </w:pPr>
  </w:style>
  <w:style w:type="paragraph" w:customStyle="1" w:styleId="TableContents">
    <w:name w:val="Table Contents"/>
    <w:basedOn w:val="Standard"/>
  </w:style>
  <w:style w:type="paragraph" w:customStyle="1" w:styleId="TableHeading">
    <w:name w:val="Table Heading"/>
    <w:basedOn w:val="TableContents"/>
    <w:rPr>
      <w:b/>
      <w:sz w:val="21"/>
    </w:rPr>
  </w:style>
  <w:style w:type="paragraph" w:customStyle="1" w:styleId="Illustration">
    <w:name w:val="Illustration"/>
    <w:basedOn w:val="a6"/>
  </w:style>
  <w:style w:type="paragraph" w:customStyle="1" w:styleId="Table">
    <w:name w:val="Table"/>
    <w:basedOn w:val="a6"/>
  </w:style>
  <w:style w:type="paragraph" w:customStyle="1" w:styleId="Text">
    <w:name w:val="Text"/>
    <w:basedOn w:val="a6"/>
  </w:style>
  <w:style w:type="paragraph" w:customStyle="1" w:styleId="Framecontents">
    <w:name w:val="Frame contents"/>
    <w:basedOn w:val="Standard"/>
  </w:style>
  <w:style w:type="paragraph" w:customStyle="1" w:styleId="Footnote">
    <w:name w:val="Footnote"/>
    <w:basedOn w:val="Standard"/>
    <w:pPr>
      <w:jc w:val="left"/>
    </w:pPr>
  </w:style>
  <w:style w:type="paragraph" w:customStyle="1" w:styleId="Addressee">
    <w:name w:val="Addressee"/>
    <w:basedOn w:val="Standard"/>
  </w:style>
  <w:style w:type="paragraph" w:customStyle="1" w:styleId="Sender">
    <w:name w:val="Sender"/>
    <w:basedOn w:val="Standard"/>
  </w:style>
  <w:style w:type="paragraph" w:customStyle="1" w:styleId="Endnote">
    <w:name w:val="Endnote"/>
    <w:basedOn w:val="Standard"/>
  </w:style>
  <w:style w:type="paragraph" w:customStyle="1" w:styleId="Drawing">
    <w:name w:val="Drawing"/>
    <w:basedOn w:val="a6"/>
  </w:style>
  <w:style w:type="paragraph" w:customStyle="1" w:styleId="PreformattedText">
    <w:name w:val="Preformatted Text"/>
    <w:basedOn w:val="Standard"/>
    <w:rPr>
      <w:rFonts w:eastAsia="Source Han Sans CN Regular" w:cs="Lohit Devanagari"/>
    </w:rPr>
  </w:style>
  <w:style w:type="paragraph" w:customStyle="1" w:styleId="HorizontalLine">
    <w:name w:val="Horizontal Line"/>
    <w:basedOn w:val="Standard"/>
    <w:next w:val="Textbody"/>
    <w:rPr>
      <w:sz w:val="21"/>
    </w:rPr>
  </w:style>
  <w:style w:type="paragraph" w:customStyle="1" w:styleId="ListContents">
    <w:name w:val="List Contents"/>
    <w:basedOn w:val="Standard"/>
  </w:style>
  <w:style w:type="paragraph" w:customStyle="1" w:styleId="ListHeading">
    <w:name w:val="List Heading"/>
    <w:basedOn w:val="Standard"/>
    <w:next w:val="ListContents"/>
    <w:rPr>
      <w:sz w:val="21"/>
    </w:rPr>
  </w:style>
  <w:style w:type="paragraph" w:customStyle="1" w:styleId="af">
    <w:name w:val="Гриф_Экземпляр"/>
    <w:basedOn w:val="Standard"/>
    <w:rPr>
      <w:sz w:val="24"/>
    </w:rPr>
  </w:style>
  <w:style w:type="paragraph" w:customStyle="1" w:styleId="FigureIndexHeading">
    <w:name w:val="Figure Index Heading"/>
    <w:basedOn w:val="Heading"/>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f0">
    <w:name w:val="page number"/>
  </w:style>
  <w:style w:type="character" w:customStyle="1" w:styleId="Captioncharacters">
    <w:name w:val="Caption characters"/>
  </w:style>
  <w:style w:type="character" w:customStyle="1" w:styleId="DropCaps">
    <w:name w:val="Drop Caps"/>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Placeholder">
    <w:name w:val="Placeholder"/>
    <w:rPr>
      <w:smallCaps/>
      <w:color w:val="008080"/>
      <w:u w:val="dotted"/>
    </w:rPr>
  </w:style>
  <w:style w:type="character" w:customStyle="1" w:styleId="IndexLink">
    <w:name w:val="Index Link"/>
  </w:style>
  <w:style w:type="character" w:customStyle="1" w:styleId="EndnoteSymbol">
    <w:name w:val="Endnote Symbol"/>
  </w:style>
  <w:style w:type="character" w:customStyle="1" w:styleId="Linenumbering">
    <w:name w:val="Line numbering"/>
  </w:style>
  <w:style w:type="character" w:customStyle="1" w:styleId="Mainindexentry">
    <w:name w:val="Main index entry"/>
    <w:rPr>
      <w:b/>
      <w:bCs/>
    </w:rPr>
  </w:style>
  <w:style w:type="character" w:customStyle="1" w:styleId="Endnoteanchor">
    <w:name w:val="Endnote anchor"/>
    <w:rPr>
      <w:position w:val="0"/>
      <w:vertAlign w:val="superscript"/>
    </w:rPr>
  </w:style>
  <w:style w:type="character" w:customStyle="1" w:styleId="Rubies">
    <w:name w:val="Rubies"/>
    <w:rPr>
      <w:sz w:val="12"/>
      <w:szCs w:val="12"/>
      <w:u w:val="none"/>
      <w:em w:val="none"/>
    </w:rPr>
  </w:style>
  <w:style w:type="character" w:customStyle="1" w:styleId="VerticalNumberingSymbols">
    <w:name w:val="Vertical Numbering Symbols"/>
    <w:rPr>
      <w:eastAsianLayout w:id="0"/>
    </w:rPr>
  </w:style>
  <w:style w:type="character" w:styleId="af1">
    <w:name w:val="Emphasis"/>
    <w:rPr>
      <w:i/>
      <w:iCs/>
    </w:rPr>
  </w:style>
  <w:style w:type="character" w:customStyle="1" w:styleId="Citation">
    <w:name w:val="Citation"/>
    <w:rPr>
      <w:i/>
      <w:iCs/>
    </w:rPr>
  </w:style>
  <w:style w:type="character" w:customStyle="1" w:styleId="StrongEmphasis">
    <w:name w:val="Strong Emphasis"/>
    <w:rPr>
      <w:b/>
      <w:bCs/>
    </w:rPr>
  </w:style>
  <w:style w:type="character" w:customStyle="1" w:styleId="SourceText">
    <w:name w:val="Source Text"/>
    <w:rPr>
      <w:rFonts w:ascii="Liberation Mono" w:eastAsia="Liberation Mono" w:hAnsi="Liberation Mono" w:cs="Liberation Mono"/>
      <w:sz w:val="21"/>
    </w:rPr>
  </w:style>
  <w:style w:type="character" w:customStyle="1" w:styleId="Example">
    <w:name w:val="Example"/>
    <w:rPr>
      <w:rFonts w:ascii="Liberation Mono" w:eastAsia="Liberation Mono" w:hAnsi="Liberation Mono" w:cs="Liberation Mono"/>
      <w:sz w:val="21"/>
    </w:rPr>
  </w:style>
  <w:style w:type="character" w:customStyle="1" w:styleId="UserEntry">
    <w:name w:val="User Entry"/>
    <w:rPr>
      <w:rFonts w:ascii="Liberation Mono" w:eastAsia="Liberation Mono" w:hAnsi="Liberation Mono" w:cs="Liberation Mono"/>
      <w:sz w:val="21"/>
    </w:rPr>
  </w:style>
  <w:style w:type="character" w:customStyle="1" w:styleId="Variable">
    <w:name w:val="Variable"/>
    <w:rPr>
      <w:i/>
      <w:iCs/>
    </w:rPr>
  </w:style>
  <w:style w:type="character" w:customStyle="1" w:styleId="Definition">
    <w:name w:val="Definition"/>
  </w:style>
  <w:style w:type="character" w:customStyle="1" w:styleId="Teletype">
    <w:name w:val="Teletype"/>
    <w:rPr>
      <w:rFonts w:ascii="Liberation Mono" w:eastAsia="Liberation Mono" w:hAnsi="Liberation Mono" w:cs="Liberation Mono"/>
    </w:rPr>
  </w:style>
  <w:style w:type="numbering" w:customStyle="1" w:styleId="Numbering123">
    <w:name w:val="Numbering 123"/>
    <w:basedOn w:val="a4"/>
    <w:pPr>
      <w:numPr>
        <w:numId w:val="1"/>
      </w:numPr>
    </w:pPr>
  </w:style>
  <w:style w:type="numbering" w:customStyle="1" w:styleId="NumberingABC">
    <w:name w:val="Numbering ABC"/>
    <w:basedOn w:val="a4"/>
    <w:pPr>
      <w:numPr>
        <w:numId w:val="2"/>
      </w:numPr>
    </w:pPr>
  </w:style>
  <w:style w:type="numbering" w:customStyle="1" w:styleId="Numberingabc1">
    <w:name w:val="Numbering abc_1"/>
    <w:basedOn w:val="a4"/>
    <w:pPr>
      <w:numPr>
        <w:numId w:val="3"/>
      </w:numPr>
    </w:pPr>
  </w:style>
  <w:style w:type="numbering" w:customStyle="1" w:styleId="NumberingIVX">
    <w:name w:val="Numbering IVX"/>
    <w:basedOn w:val="a4"/>
    <w:pPr>
      <w:numPr>
        <w:numId w:val="4"/>
      </w:numPr>
    </w:pPr>
  </w:style>
  <w:style w:type="numbering" w:customStyle="1" w:styleId="Numberingivx1">
    <w:name w:val="Numbering ivx_1"/>
    <w:basedOn w:val="a4"/>
    <w:pPr>
      <w:numPr>
        <w:numId w:val="5"/>
      </w:numPr>
    </w:pPr>
  </w:style>
  <w:style w:type="numbering" w:customStyle="1" w:styleId="List11">
    <w:name w:val="List 1_1"/>
    <w:basedOn w:val="a4"/>
    <w:pPr>
      <w:numPr>
        <w:numId w:val="6"/>
      </w:numPr>
    </w:pPr>
  </w:style>
  <w:style w:type="numbering" w:customStyle="1" w:styleId="21">
    <w:name w:val="Список 21"/>
    <w:basedOn w:val="a4"/>
    <w:pPr>
      <w:numPr>
        <w:numId w:val="7"/>
      </w:numPr>
    </w:pPr>
  </w:style>
  <w:style w:type="numbering" w:customStyle="1" w:styleId="31">
    <w:name w:val="Список 31"/>
    <w:basedOn w:val="a4"/>
    <w:pPr>
      <w:numPr>
        <w:numId w:val="8"/>
      </w:numPr>
    </w:pPr>
  </w:style>
  <w:style w:type="numbering" w:customStyle="1" w:styleId="41">
    <w:name w:val="Список 41"/>
    <w:basedOn w:val="a4"/>
    <w:pPr>
      <w:numPr>
        <w:numId w:val="9"/>
      </w:numPr>
    </w:pPr>
  </w:style>
  <w:style w:type="numbering" w:customStyle="1" w:styleId="51">
    <w:name w:val="Список 51"/>
    <w:basedOn w:val="a4"/>
    <w:pPr>
      <w:numPr>
        <w:numId w:val="10"/>
      </w:numPr>
    </w:pPr>
  </w:style>
  <w:style w:type="numbering" w:customStyle="1" w:styleId="1">
    <w:name w:val="Нумерованный 1)"/>
    <w:basedOn w:val="a4"/>
    <w:pPr>
      <w:numPr>
        <w:numId w:val="11"/>
      </w:numPr>
    </w:pPr>
  </w:style>
  <w:style w:type="numbering" w:customStyle="1" w:styleId="a">
    <w:name w:val="Нумерованный а)"/>
    <w:basedOn w:val="a4"/>
    <w:pPr>
      <w:numPr>
        <w:numId w:val="12"/>
      </w:numPr>
    </w:pPr>
  </w:style>
  <w:style w:type="numbering" w:customStyle="1" w:styleId="a0">
    <w:name w:val="Нумерованный для таблиц"/>
    <w:basedOn w:val="a4"/>
    <w:pPr>
      <w:numPr>
        <w:numId w:val="13"/>
      </w:numPr>
    </w:pPr>
  </w:style>
  <w:style w:type="paragraph" w:styleId="af2">
    <w:name w:val="List Paragraph"/>
    <w:basedOn w:val="a1"/>
    <w:uiPriority w:val="34"/>
    <w:qFormat/>
    <w:rsid w:val="0051148D"/>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rPr>
  </w:style>
  <w:style w:type="paragraph" w:styleId="af3">
    <w:name w:val="Body Text Indent"/>
    <w:basedOn w:val="a1"/>
    <w:link w:val="af4"/>
    <w:uiPriority w:val="99"/>
    <w:unhideWhenUsed/>
    <w:rsid w:val="000B79FF"/>
    <w:pPr>
      <w:spacing w:line="360" w:lineRule="auto"/>
      <w:ind w:firstLine="709"/>
      <w:jc w:val="both"/>
    </w:pPr>
    <w:rPr>
      <w:rFonts w:ascii="Times New Roman" w:hAnsi="Times New Roman" w:cs="Times New Roman"/>
      <w:sz w:val="28"/>
      <w:szCs w:val="28"/>
    </w:rPr>
  </w:style>
  <w:style w:type="character" w:customStyle="1" w:styleId="af4">
    <w:name w:val="Основной текст с отступом Знак"/>
    <w:basedOn w:val="a2"/>
    <w:link w:val="af3"/>
    <w:uiPriority w:val="99"/>
    <w:rsid w:val="000B79FF"/>
    <w:rPr>
      <w:rFonts w:ascii="Times New Roman" w:hAnsi="Times New Roman" w:cs="Times New Roman"/>
      <w:sz w:val="28"/>
      <w:szCs w:val="28"/>
    </w:rPr>
  </w:style>
  <w:style w:type="paragraph" w:styleId="af5">
    <w:name w:val="TOC Heading"/>
    <w:basedOn w:val="10"/>
    <w:next w:val="a1"/>
    <w:uiPriority w:val="39"/>
    <w:unhideWhenUsed/>
    <w:qFormat/>
    <w:rsid w:val="00C02280"/>
    <w:pPr>
      <w:keepNext/>
      <w:keepLines/>
      <w:widowControl/>
      <w:suppressAutoHyphens w:val="0"/>
      <w:autoSpaceDN/>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rPr>
  </w:style>
  <w:style w:type="paragraph" w:styleId="13">
    <w:name w:val="toc 1"/>
    <w:basedOn w:val="a1"/>
    <w:next w:val="a1"/>
    <w:autoRedefine/>
    <w:uiPriority w:val="39"/>
    <w:unhideWhenUsed/>
    <w:rsid w:val="00C02280"/>
    <w:pPr>
      <w:spacing w:after="100"/>
    </w:pPr>
  </w:style>
  <w:style w:type="character" w:styleId="af6">
    <w:name w:val="Hyperlink"/>
    <w:basedOn w:val="a2"/>
    <w:uiPriority w:val="99"/>
    <w:unhideWhenUsed/>
    <w:rsid w:val="00C02280"/>
    <w:rPr>
      <w:color w:val="0563C1" w:themeColor="hyperlink"/>
      <w:u w:val="single"/>
    </w:rPr>
  </w:style>
  <w:style w:type="paragraph" w:styleId="24">
    <w:name w:val="toc 2"/>
    <w:basedOn w:val="a1"/>
    <w:next w:val="a1"/>
    <w:autoRedefine/>
    <w:uiPriority w:val="39"/>
    <w:unhideWhenUsed/>
    <w:rsid w:val="00C02280"/>
    <w:pPr>
      <w:widowControl/>
      <w:suppressAutoHyphens w:val="0"/>
      <w:autoSpaceDN/>
      <w:spacing w:after="100" w:line="259" w:lineRule="auto"/>
      <w:ind w:left="220"/>
      <w:textAlignment w:val="auto"/>
    </w:pPr>
    <w:rPr>
      <w:rFonts w:asciiTheme="minorHAnsi" w:eastAsiaTheme="minorEastAsia" w:hAnsiTheme="minorHAnsi" w:cs="Times New Roman"/>
      <w:kern w:val="0"/>
      <w:sz w:val="22"/>
      <w:szCs w:val="22"/>
    </w:rPr>
  </w:style>
  <w:style w:type="paragraph" w:styleId="33">
    <w:name w:val="toc 3"/>
    <w:basedOn w:val="a1"/>
    <w:next w:val="a1"/>
    <w:autoRedefine/>
    <w:uiPriority w:val="39"/>
    <w:unhideWhenUsed/>
    <w:rsid w:val="00C0228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rPr>
  </w:style>
  <w:style w:type="paragraph" w:customStyle="1" w:styleId="af7">
    <w:name w:val="Заглавие"/>
    <w:basedOn w:val="10"/>
    <w:link w:val="af8"/>
    <w:qFormat/>
    <w:rsid w:val="00C02280"/>
    <w:pPr>
      <w:spacing w:line="360" w:lineRule="auto"/>
      <w:ind w:firstLine="709"/>
    </w:pPr>
    <w:rPr>
      <w:rFonts w:ascii="Times New Roman" w:hAnsi="Times New Roman" w:cs="Times New Roman"/>
      <w:b w:val="0"/>
      <w:bCs/>
      <w:sz w:val="28"/>
      <w:szCs w:val="28"/>
    </w:rPr>
  </w:style>
  <w:style w:type="paragraph" w:customStyle="1" w:styleId="2">
    <w:name w:val="Заглавие 2"/>
    <w:basedOn w:val="Firstlineindent"/>
    <w:link w:val="25"/>
    <w:qFormat/>
    <w:rsid w:val="00C02280"/>
    <w:pPr>
      <w:numPr>
        <w:ilvl w:val="1"/>
        <w:numId w:val="16"/>
      </w:numPr>
      <w:spacing w:line="360" w:lineRule="auto"/>
    </w:pPr>
    <w:rPr>
      <w:rFonts w:ascii="Times New Roman" w:hAnsi="Times New Roman" w:cs="Times New Roman"/>
      <w:sz w:val="28"/>
      <w:szCs w:val="28"/>
    </w:rPr>
  </w:style>
  <w:style w:type="character" w:customStyle="1" w:styleId="Standard0">
    <w:name w:val="Standard Знак"/>
    <w:basedOn w:val="a2"/>
    <w:link w:val="Standard"/>
    <w:rsid w:val="00C02280"/>
    <w:rPr>
      <w:rFonts w:ascii="PT Astra Serif" w:eastAsia="PT Astra Serif" w:hAnsi="PT Astra Serif" w:cs="PT Astra Serif"/>
      <w:sz w:val="28"/>
    </w:rPr>
  </w:style>
  <w:style w:type="character" w:customStyle="1" w:styleId="Heading0">
    <w:name w:val="Heading Знак"/>
    <w:basedOn w:val="Standard0"/>
    <w:link w:val="Heading"/>
    <w:rsid w:val="00C02280"/>
    <w:rPr>
      <w:rFonts w:ascii="PT Astra Serif" w:eastAsia="PT Astra Serif" w:hAnsi="PT Astra Serif" w:cs="PT Astra Serif"/>
      <w:b/>
      <w:sz w:val="21"/>
    </w:rPr>
  </w:style>
  <w:style w:type="character" w:customStyle="1" w:styleId="11">
    <w:name w:val="Заголовок 1 Знак"/>
    <w:basedOn w:val="Heading0"/>
    <w:link w:val="10"/>
    <w:uiPriority w:val="9"/>
    <w:rsid w:val="00C02280"/>
    <w:rPr>
      <w:rFonts w:ascii="PT Astra Serif" w:eastAsia="PT Astra Serif" w:hAnsi="PT Astra Serif" w:cs="PT Astra Serif"/>
      <w:b/>
      <w:sz w:val="21"/>
    </w:rPr>
  </w:style>
  <w:style w:type="character" w:customStyle="1" w:styleId="af8">
    <w:name w:val="Заглавие Знак"/>
    <w:basedOn w:val="11"/>
    <w:link w:val="af7"/>
    <w:rsid w:val="00C02280"/>
    <w:rPr>
      <w:rFonts w:ascii="Times New Roman" w:eastAsia="PT Astra Serif" w:hAnsi="Times New Roman" w:cs="Times New Roman"/>
      <w:b w:val="0"/>
      <w:bCs/>
      <w:sz w:val="28"/>
      <w:szCs w:val="28"/>
    </w:rPr>
  </w:style>
  <w:style w:type="character" w:styleId="af9">
    <w:name w:val="annotation reference"/>
    <w:basedOn w:val="a2"/>
    <w:uiPriority w:val="99"/>
    <w:semiHidden/>
    <w:unhideWhenUsed/>
    <w:rsid w:val="00C02280"/>
    <w:rPr>
      <w:sz w:val="16"/>
      <w:szCs w:val="16"/>
    </w:rPr>
  </w:style>
  <w:style w:type="character" w:customStyle="1" w:styleId="Firstlineindent0">
    <w:name w:val="First line indent Знак"/>
    <w:basedOn w:val="Standard0"/>
    <w:link w:val="Firstlineindent"/>
    <w:rsid w:val="00C02280"/>
    <w:rPr>
      <w:rFonts w:ascii="PT Astra Serif" w:eastAsia="PT Astra Serif" w:hAnsi="PT Astra Serif" w:cs="PT Astra Serif"/>
      <w:sz w:val="21"/>
    </w:rPr>
  </w:style>
  <w:style w:type="character" w:customStyle="1" w:styleId="25">
    <w:name w:val="Заглавие 2 Знак"/>
    <w:basedOn w:val="Firstlineindent0"/>
    <w:link w:val="2"/>
    <w:rsid w:val="00C02280"/>
    <w:rPr>
      <w:rFonts w:ascii="Times New Roman" w:eastAsia="PT Astra Serif" w:hAnsi="Times New Roman" w:cs="Times New Roman"/>
      <w:sz w:val="28"/>
      <w:szCs w:val="28"/>
    </w:rPr>
  </w:style>
  <w:style w:type="paragraph" w:styleId="afa">
    <w:name w:val="annotation text"/>
    <w:basedOn w:val="a1"/>
    <w:link w:val="afb"/>
    <w:uiPriority w:val="99"/>
    <w:semiHidden/>
    <w:unhideWhenUsed/>
    <w:rsid w:val="00C02280"/>
    <w:rPr>
      <w:sz w:val="20"/>
      <w:szCs w:val="20"/>
    </w:rPr>
  </w:style>
  <w:style w:type="character" w:customStyle="1" w:styleId="afb">
    <w:name w:val="Текст примечания Знак"/>
    <w:basedOn w:val="a2"/>
    <w:link w:val="afa"/>
    <w:uiPriority w:val="99"/>
    <w:semiHidden/>
    <w:rsid w:val="00C02280"/>
    <w:rPr>
      <w:sz w:val="20"/>
      <w:szCs w:val="20"/>
    </w:rPr>
  </w:style>
  <w:style w:type="paragraph" w:styleId="afc">
    <w:name w:val="annotation subject"/>
    <w:basedOn w:val="afa"/>
    <w:next w:val="afa"/>
    <w:link w:val="afd"/>
    <w:uiPriority w:val="99"/>
    <w:semiHidden/>
    <w:unhideWhenUsed/>
    <w:rsid w:val="00C02280"/>
    <w:rPr>
      <w:b/>
      <w:bCs/>
    </w:rPr>
  </w:style>
  <w:style w:type="character" w:customStyle="1" w:styleId="afd">
    <w:name w:val="Тема примечания Знак"/>
    <w:basedOn w:val="afb"/>
    <w:link w:val="afc"/>
    <w:uiPriority w:val="99"/>
    <w:semiHidden/>
    <w:rsid w:val="00C02280"/>
    <w:rPr>
      <w:b/>
      <w:bCs/>
      <w:sz w:val="20"/>
      <w:szCs w:val="20"/>
    </w:rPr>
  </w:style>
  <w:style w:type="character" w:customStyle="1" w:styleId="ad">
    <w:name w:val="Верхний колонтитул Знак"/>
    <w:basedOn w:val="a2"/>
    <w:link w:val="ac"/>
    <w:rsid w:val="004C0155"/>
    <w:rPr>
      <w:rFonts w:ascii="PT Astra Serif" w:eastAsia="PT Astra Serif" w:hAnsi="PT Astra Serif" w:cs="PT Astra Serif"/>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55050">
      <w:bodyDiv w:val="1"/>
      <w:marLeft w:val="0"/>
      <w:marRight w:val="0"/>
      <w:marTop w:val="0"/>
      <w:marBottom w:val="0"/>
      <w:divBdr>
        <w:top w:val="none" w:sz="0" w:space="0" w:color="auto"/>
        <w:left w:val="none" w:sz="0" w:space="0" w:color="auto"/>
        <w:bottom w:val="none" w:sz="0" w:space="0" w:color="auto"/>
        <w:right w:val="none" w:sz="0" w:space="0" w:color="auto"/>
      </w:divBdr>
    </w:div>
    <w:div w:id="197595121">
      <w:bodyDiv w:val="1"/>
      <w:marLeft w:val="0"/>
      <w:marRight w:val="0"/>
      <w:marTop w:val="0"/>
      <w:marBottom w:val="0"/>
      <w:divBdr>
        <w:top w:val="none" w:sz="0" w:space="0" w:color="auto"/>
        <w:left w:val="none" w:sz="0" w:space="0" w:color="auto"/>
        <w:bottom w:val="none" w:sz="0" w:space="0" w:color="auto"/>
        <w:right w:val="none" w:sz="0" w:space="0" w:color="auto"/>
      </w:divBdr>
    </w:div>
    <w:div w:id="244341869">
      <w:bodyDiv w:val="1"/>
      <w:marLeft w:val="0"/>
      <w:marRight w:val="0"/>
      <w:marTop w:val="0"/>
      <w:marBottom w:val="0"/>
      <w:divBdr>
        <w:top w:val="none" w:sz="0" w:space="0" w:color="auto"/>
        <w:left w:val="none" w:sz="0" w:space="0" w:color="auto"/>
        <w:bottom w:val="none" w:sz="0" w:space="0" w:color="auto"/>
        <w:right w:val="none" w:sz="0" w:space="0" w:color="auto"/>
      </w:divBdr>
    </w:div>
    <w:div w:id="280115734">
      <w:bodyDiv w:val="1"/>
      <w:marLeft w:val="0"/>
      <w:marRight w:val="0"/>
      <w:marTop w:val="0"/>
      <w:marBottom w:val="0"/>
      <w:divBdr>
        <w:top w:val="none" w:sz="0" w:space="0" w:color="auto"/>
        <w:left w:val="none" w:sz="0" w:space="0" w:color="auto"/>
        <w:bottom w:val="none" w:sz="0" w:space="0" w:color="auto"/>
        <w:right w:val="none" w:sz="0" w:space="0" w:color="auto"/>
      </w:divBdr>
    </w:div>
    <w:div w:id="318268877">
      <w:bodyDiv w:val="1"/>
      <w:marLeft w:val="0"/>
      <w:marRight w:val="0"/>
      <w:marTop w:val="0"/>
      <w:marBottom w:val="0"/>
      <w:divBdr>
        <w:top w:val="none" w:sz="0" w:space="0" w:color="auto"/>
        <w:left w:val="none" w:sz="0" w:space="0" w:color="auto"/>
        <w:bottom w:val="none" w:sz="0" w:space="0" w:color="auto"/>
        <w:right w:val="none" w:sz="0" w:space="0" w:color="auto"/>
      </w:divBdr>
    </w:div>
    <w:div w:id="361825876">
      <w:bodyDiv w:val="1"/>
      <w:marLeft w:val="0"/>
      <w:marRight w:val="0"/>
      <w:marTop w:val="0"/>
      <w:marBottom w:val="0"/>
      <w:divBdr>
        <w:top w:val="none" w:sz="0" w:space="0" w:color="auto"/>
        <w:left w:val="none" w:sz="0" w:space="0" w:color="auto"/>
        <w:bottom w:val="none" w:sz="0" w:space="0" w:color="auto"/>
        <w:right w:val="none" w:sz="0" w:space="0" w:color="auto"/>
      </w:divBdr>
    </w:div>
    <w:div w:id="403526043">
      <w:bodyDiv w:val="1"/>
      <w:marLeft w:val="0"/>
      <w:marRight w:val="0"/>
      <w:marTop w:val="0"/>
      <w:marBottom w:val="0"/>
      <w:divBdr>
        <w:top w:val="none" w:sz="0" w:space="0" w:color="auto"/>
        <w:left w:val="none" w:sz="0" w:space="0" w:color="auto"/>
        <w:bottom w:val="none" w:sz="0" w:space="0" w:color="auto"/>
        <w:right w:val="none" w:sz="0" w:space="0" w:color="auto"/>
      </w:divBdr>
    </w:div>
    <w:div w:id="423842950">
      <w:bodyDiv w:val="1"/>
      <w:marLeft w:val="0"/>
      <w:marRight w:val="0"/>
      <w:marTop w:val="0"/>
      <w:marBottom w:val="0"/>
      <w:divBdr>
        <w:top w:val="none" w:sz="0" w:space="0" w:color="auto"/>
        <w:left w:val="none" w:sz="0" w:space="0" w:color="auto"/>
        <w:bottom w:val="none" w:sz="0" w:space="0" w:color="auto"/>
        <w:right w:val="none" w:sz="0" w:space="0" w:color="auto"/>
      </w:divBdr>
    </w:div>
    <w:div w:id="503545151">
      <w:bodyDiv w:val="1"/>
      <w:marLeft w:val="0"/>
      <w:marRight w:val="0"/>
      <w:marTop w:val="0"/>
      <w:marBottom w:val="0"/>
      <w:divBdr>
        <w:top w:val="none" w:sz="0" w:space="0" w:color="auto"/>
        <w:left w:val="none" w:sz="0" w:space="0" w:color="auto"/>
        <w:bottom w:val="none" w:sz="0" w:space="0" w:color="auto"/>
        <w:right w:val="none" w:sz="0" w:space="0" w:color="auto"/>
      </w:divBdr>
    </w:div>
    <w:div w:id="564998610">
      <w:bodyDiv w:val="1"/>
      <w:marLeft w:val="0"/>
      <w:marRight w:val="0"/>
      <w:marTop w:val="0"/>
      <w:marBottom w:val="0"/>
      <w:divBdr>
        <w:top w:val="none" w:sz="0" w:space="0" w:color="auto"/>
        <w:left w:val="none" w:sz="0" w:space="0" w:color="auto"/>
        <w:bottom w:val="none" w:sz="0" w:space="0" w:color="auto"/>
        <w:right w:val="none" w:sz="0" w:space="0" w:color="auto"/>
      </w:divBdr>
      <w:divsChild>
        <w:div w:id="584191001">
          <w:marLeft w:val="0"/>
          <w:marRight w:val="0"/>
          <w:marTop w:val="0"/>
          <w:marBottom w:val="0"/>
          <w:divBdr>
            <w:top w:val="none" w:sz="0" w:space="0" w:color="auto"/>
            <w:left w:val="none" w:sz="0" w:space="0" w:color="auto"/>
            <w:bottom w:val="none" w:sz="0" w:space="0" w:color="auto"/>
            <w:right w:val="none" w:sz="0" w:space="0" w:color="auto"/>
          </w:divBdr>
          <w:divsChild>
            <w:div w:id="1837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56612">
      <w:bodyDiv w:val="1"/>
      <w:marLeft w:val="0"/>
      <w:marRight w:val="0"/>
      <w:marTop w:val="0"/>
      <w:marBottom w:val="0"/>
      <w:divBdr>
        <w:top w:val="none" w:sz="0" w:space="0" w:color="auto"/>
        <w:left w:val="none" w:sz="0" w:space="0" w:color="auto"/>
        <w:bottom w:val="none" w:sz="0" w:space="0" w:color="auto"/>
        <w:right w:val="none" w:sz="0" w:space="0" w:color="auto"/>
      </w:divBdr>
    </w:div>
    <w:div w:id="772046079">
      <w:bodyDiv w:val="1"/>
      <w:marLeft w:val="0"/>
      <w:marRight w:val="0"/>
      <w:marTop w:val="0"/>
      <w:marBottom w:val="0"/>
      <w:divBdr>
        <w:top w:val="none" w:sz="0" w:space="0" w:color="auto"/>
        <w:left w:val="none" w:sz="0" w:space="0" w:color="auto"/>
        <w:bottom w:val="none" w:sz="0" w:space="0" w:color="auto"/>
        <w:right w:val="none" w:sz="0" w:space="0" w:color="auto"/>
      </w:divBdr>
    </w:div>
    <w:div w:id="812521214">
      <w:bodyDiv w:val="1"/>
      <w:marLeft w:val="0"/>
      <w:marRight w:val="0"/>
      <w:marTop w:val="0"/>
      <w:marBottom w:val="0"/>
      <w:divBdr>
        <w:top w:val="none" w:sz="0" w:space="0" w:color="auto"/>
        <w:left w:val="none" w:sz="0" w:space="0" w:color="auto"/>
        <w:bottom w:val="none" w:sz="0" w:space="0" w:color="auto"/>
        <w:right w:val="none" w:sz="0" w:space="0" w:color="auto"/>
      </w:divBdr>
    </w:div>
    <w:div w:id="818040211">
      <w:bodyDiv w:val="1"/>
      <w:marLeft w:val="0"/>
      <w:marRight w:val="0"/>
      <w:marTop w:val="0"/>
      <w:marBottom w:val="0"/>
      <w:divBdr>
        <w:top w:val="none" w:sz="0" w:space="0" w:color="auto"/>
        <w:left w:val="none" w:sz="0" w:space="0" w:color="auto"/>
        <w:bottom w:val="none" w:sz="0" w:space="0" w:color="auto"/>
        <w:right w:val="none" w:sz="0" w:space="0" w:color="auto"/>
      </w:divBdr>
    </w:div>
    <w:div w:id="869873990">
      <w:bodyDiv w:val="1"/>
      <w:marLeft w:val="0"/>
      <w:marRight w:val="0"/>
      <w:marTop w:val="0"/>
      <w:marBottom w:val="0"/>
      <w:divBdr>
        <w:top w:val="none" w:sz="0" w:space="0" w:color="auto"/>
        <w:left w:val="none" w:sz="0" w:space="0" w:color="auto"/>
        <w:bottom w:val="none" w:sz="0" w:space="0" w:color="auto"/>
        <w:right w:val="none" w:sz="0" w:space="0" w:color="auto"/>
      </w:divBdr>
      <w:divsChild>
        <w:div w:id="1974283565">
          <w:marLeft w:val="0"/>
          <w:marRight w:val="0"/>
          <w:marTop w:val="0"/>
          <w:marBottom w:val="0"/>
          <w:divBdr>
            <w:top w:val="none" w:sz="0" w:space="0" w:color="auto"/>
            <w:left w:val="none" w:sz="0" w:space="0" w:color="auto"/>
            <w:bottom w:val="none" w:sz="0" w:space="0" w:color="auto"/>
            <w:right w:val="none" w:sz="0" w:space="0" w:color="auto"/>
          </w:divBdr>
          <w:divsChild>
            <w:div w:id="7537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3198">
      <w:bodyDiv w:val="1"/>
      <w:marLeft w:val="0"/>
      <w:marRight w:val="0"/>
      <w:marTop w:val="0"/>
      <w:marBottom w:val="0"/>
      <w:divBdr>
        <w:top w:val="none" w:sz="0" w:space="0" w:color="auto"/>
        <w:left w:val="none" w:sz="0" w:space="0" w:color="auto"/>
        <w:bottom w:val="none" w:sz="0" w:space="0" w:color="auto"/>
        <w:right w:val="none" w:sz="0" w:space="0" w:color="auto"/>
      </w:divBdr>
    </w:div>
    <w:div w:id="1050496203">
      <w:bodyDiv w:val="1"/>
      <w:marLeft w:val="0"/>
      <w:marRight w:val="0"/>
      <w:marTop w:val="0"/>
      <w:marBottom w:val="0"/>
      <w:divBdr>
        <w:top w:val="none" w:sz="0" w:space="0" w:color="auto"/>
        <w:left w:val="none" w:sz="0" w:space="0" w:color="auto"/>
        <w:bottom w:val="none" w:sz="0" w:space="0" w:color="auto"/>
        <w:right w:val="none" w:sz="0" w:space="0" w:color="auto"/>
      </w:divBdr>
    </w:div>
    <w:div w:id="1068384832">
      <w:bodyDiv w:val="1"/>
      <w:marLeft w:val="0"/>
      <w:marRight w:val="0"/>
      <w:marTop w:val="0"/>
      <w:marBottom w:val="0"/>
      <w:divBdr>
        <w:top w:val="none" w:sz="0" w:space="0" w:color="auto"/>
        <w:left w:val="none" w:sz="0" w:space="0" w:color="auto"/>
        <w:bottom w:val="none" w:sz="0" w:space="0" w:color="auto"/>
        <w:right w:val="none" w:sz="0" w:space="0" w:color="auto"/>
      </w:divBdr>
    </w:div>
    <w:div w:id="1155800890">
      <w:bodyDiv w:val="1"/>
      <w:marLeft w:val="0"/>
      <w:marRight w:val="0"/>
      <w:marTop w:val="0"/>
      <w:marBottom w:val="0"/>
      <w:divBdr>
        <w:top w:val="none" w:sz="0" w:space="0" w:color="auto"/>
        <w:left w:val="none" w:sz="0" w:space="0" w:color="auto"/>
        <w:bottom w:val="none" w:sz="0" w:space="0" w:color="auto"/>
        <w:right w:val="none" w:sz="0" w:space="0" w:color="auto"/>
      </w:divBdr>
      <w:divsChild>
        <w:div w:id="1994020652">
          <w:marLeft w:val="0"/>
          <w:marRight w:val="0"/>
          <w:marTop w:val="0"/>
          <w:marBottom w:val="0"/>
          <w:divBdr>
            <w:top w:val="none" w:sz="0" w:space="0" w:color="auto"/>
            <w:left w:val="none" w:sz="0" w:space="0" w:color="auto"/>
            <w:bottom w:val="none" w:sz="0" w:space="0" w:color="auto"/>
            <w:right w:val="none" w:sz="0" w:space="0" w:color="auto"/>
          </w:divBdr>
          <w:divsChild>
            <w:div w:id="164227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1431">
      <w:bodyDiv w:val="1"/>
      <w:marLeft w:val="0"/>
      <w:marRight w:val="0"/>
      <w:marTop w:val="0"/>
      <w:marBottom w:val="0"/>
      <w:divBdr>
        <w:top w:val="none" w:sz="0" w:space="0" w:color="auto"/>
        <w:left w:val="none" w:sz="0" w:space="0" w:color="auto"/>
        <w:bottom w:val="none" w:sz="0" w:space="0" w:color="auto"/>
        <w:right w:val="none" w:sz="0" w:space="0" w:color="auto"/>
      </w:divBdr>
      <w:divsChild>
        <w:div w:id="2127920682">
          <w:marLeft w:val="0"/>
          <w:marRight w:val="0"/>
          <w:marTop w:val="0"/>
          <w:marBottom w:val="0"/>
          <w:divBdr>
            <w:top w:val="none" w:sz="0" w:space="0" w:color="auto"/>
            <w:left w:val="none" w:sz="0" w:space="0" w:color="auto"/>
            <w:bottom w:val="none" w:sz="0" w:space="0" w:color="auto"/>
            <w:right w:val="none" w:sz="0" w:space="0" w:color="auto"/>
          </w:divBdr>
          <w:divsChild>
            <w:div w:id="1623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27334">
      <w:bodyDiv w:val="1"/>
      <w:marLeft w:val="0"/>
      <w:marRight w:val="0"/>
      <w:marTop w:val="0"/>
      <w:marBottom w:val="0"/>
      <w:divBdr>
        <w:top w:val="none" w:sz="0" w:space="0" w:color="auto"/>
        <w:left w:val="none" w:sz="0" w:space="0" w:color="auto"/>
        <w:bottom w:val="none" w:sz="0" w:space="0" w:color="auto"/>
        <w:right w:val="none" w:sz="0" w:space="0" w:color="auto"/>
      </w:divBdr>
    </w:div>
    <w:div w:id="1674382000">
      <w:bodyDiv w:val="1"/>
      <w:marLeft w:val="0"/>
      <w:marRight w:val="0"/>
      <w:marTop w:val="0"/>
      <w:marBottom w:val="0"/>
      <w:divBdr>
        <w:top w:val="none" w:sz="0" w:space="0" w:color="auto"/>
        <w:left w:val="none" w:sz="0" w:space="0" w:color="auto"/>
        <w:bottom w:val="none" w:sz="0" w:space="0" w:color="auto"/>
        <w:right w:val="none" w:sz="0" w:space="0" w:color="auto"/>
      </w:divBdr>
    </w:div>
    <w:div w:id="1761170516">
      <w:bodyDiv w:val="1"/>
      <w:marLeft w:val="0"/>
      <w:marRight w:val="0"/>
      <w:marTop w:val="0"/>
      <w:marBottom w:val="0"/>
      <w:divBdr>
        <w:top w:val="none" w:sz="0" w:space="0" w:color="auto"/>
        <w:left w:val="none" w:sz="0" w:space="0" w:color="auto"/>
        <w:bottom w:val="none" w:sz="0" w:space="0" w:color="auto"/>
        <w:right w:val="none" w:sz="0" w:space="0" w:color="auto"/>
      </w:divBdr>
      <w:divsChild>
        <w:div w:id="1483615077">
          <w:marLeft w:val="0"/>
          <w:marRight w:val="0"/>
          <w:marTop w:val="0"/>
          <w:marBottom w:val="0"/>
          <w:divBdr>
            <w:top w:val="none" w:sz="0" w:space="0" w:color="auto"/>
            <w:left w:val="none" w:sz="0" w:space="0" w:color="auto"/>
            <w:bottom w:val="none" w:sz="0" w:space="0" w:color="auto"/>
            <w:right w:val="none" w:sz="0" w:space="0" w:color="auto"/>
          </w:divBdr>
          <w:divsChild>
            <w:div w:id="12354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4021">
      <w:bodyDiv w:val="1"/>
      <w:marLeft w:val="0"/>
      <w:marRight w:val="0"/>
      <w:marTop w:val="0"/>
      <w:marBottom w:val="0"/>
      <w:divBdr>
        <w:top w:val="none" w:sz="0" w:space="0" w:color="auto"/>
        <w:left w:val="none" w:sz="0" w:space="0" w:color="auto"/>
        <w:bottom w:val="none" w:sz="0" w:space="0" w:color="auto"/>
        <w:right w:val="none" w:sz="0" w:space="0" w:color="auto"/>
      </w:divBdr>
    </w:div>
    <w:div w:id="1794664572">
      <w:bodyDiv w:val="1"/>
      <w:marLeft w:val="0"/>
      <w:marRight w:val="0"/>
      <w:marTop w:val="0"/>
      <w:marBottom w:val="0"/>
      <w:divBdr>
        <w:top w:val="none" w:sz="0" w:space="0" w:color="auto"/>
        <w:left w:val="none" w:sz="0" w:space="0" w:color="auto"/>
        <w:bottom w:val="none" w:sz="0" w:space="0" w:color="auto"/>
        <w:right w:val="none" w:sz="0" w:space="0" w:color="auto"/>
      </w:divBdr>
    </w:div>
    <w:div w:id="1863007282">
      <w:bodyDiv w:val="1"/>
      <w:marLeft w:val="0"/>
      <w:marRight w:val="0"/>
      <w:marTop w:val="0"/>
      <w:marBottom w:val="0"/>
      <w:divBdr>
        <w:top w:val="none" w:sz="0" w:space="0" w:color="auto"/>
        <w:left w:val="none" w:sz="0" w:space="0" w:color="auto"/>
        <w:bottom w:val="none" w:sz="0" w:space="0" w:color="auto"/>
        <w:right w:val="none" w:sz="0" w:space="0" w:color="auto"/>
      </w:divBdr>
    </w:div>
    <w:div w:id="1888374704">
      <w:bodyDiv w:val="1"/>
      <w:marLeft w:val="0"/>
      <w:marRight w:val="0"/>
      <w:marTop w:val="0"/>
      <w:marBottom w:val="0"/>
      <w:divBdr>
        <w:top w:val="none" w:sz="0" w:space="0" w:color="auto"/>
        <w:left w:val="none" w:sz="0" w:space="0" w:color="auto"/>
        <w:bottom w:val="none" w:sz="0" w:space="0" w:color="auto"/>
        <w:right w:val="none" w:sz="0" w:space="0" w:color="auto"/>
      </w:divBdr>
    </w:div>
    <w:div w:id="2121414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F0934-7A14-4E0E-A2E2-153F587F4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4448</Words>
  <Characters>25354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Default</vt:lpstr>
    </vt:vector>
  </TitlesOfParts>
  <Company/>
  <LinksUpToDate>false</LinksUpToDate>
  <CharactersWithSpaces>29743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Default</dc:title>
  <dc:creator>Dmitry</dc:creator>
  <cp:lastModifiedBy>Дима Панов</cp:lastModifiedBy>
  <cp:revision>2</cp:revision>
  <dcterms:created xsi:type="dcterms:W3CDTF">2025-04-16T03:58:00Z</dcterms:created>
  <dcterms:modified xsi:type="dcterms:W3CDTF">2025-04-16T03:58:00Z</dcterms:modified>
</cp:coreProperties>
</file>