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0.png" ContentType="image/png"/>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4.png" ContentType="image/png"/>
  <Override PartName="/word/media/image5.png" ContentType="image/png"/>
  <Override PartName="/word/media/image3.gif" ContentType="image/gif"/>
  <Override PartName="/word/media/image6.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Τελική Εργασία – Κούτρας Δημήτριος</w:t>
      </w:r>
    </w:p>
    <w:p>
      <w:pPr>
        <w:pStyle w:val="Normal"/>
        <w:rPr/>
      </w:pPr>
      <w:r>
        <w:rPr/>
      </w:r>
    </w:p>
    <w:p>
      <w:pPr>
        <w:pStyle w:val="Normal"/>
        <w:rPr/>
      </w:pPr>
      <w:r>
        <w:rPr/>
        <w:t xml:space="preserve">Σκοπός της εργασίας είναι να επιλύσουμε ένα παιχνίδι του Atari 2600 μέσω της εφαρμογής διάφορων τεχνικών των κυψελιδωτών αυτομάτων.  </w:t>
      </w:r>
    </w:p>
    <w:p>
      <w:pPr>
        <w:pStyle w:val="Normal"/>
        <w:rPr/>
      </w:pPr>
      <w:r>
        <w:rPr/>
      </w:r>
    </w:p>
    <w:p>
      <w:pPr>
        <w:pStyle w:val="Normal"/>
        <w:rPr/>
      </w:pPr>
      <w:r>
        <w:rPr/>
        <w:t xml:space="preserve">Περίληψη: </w:t>
      </w:r>
    </w:p>
    <w:p>
      <w:pPr>
        <w:pStyle w:val="Normal"/>
        <w:rPr/>
      </w:pPr>
      <w:r>
        <w:rPr/>
        <w:t>1. Εισαγωγή OpenAI Gym</w:t>
      </w:r>
    </w:p>
    <w:p>
      <w:pPr>
        <w:pStyle w:val="Normal"/>
        <w:rPr/>
      </w:pPr>
      <w:r>
        <w:rPr/>
        <w:t>2. Atari 2600 – Bank Heist</w:t>
      </w:r>
    </w:p>
    <w:p>
      <w:pPr>
        <w:pStyle w:val="Normal"/>
        <w:rPr/>
      </w:pPr>
      <w:r>
        <w:rPr/>
        <w:t>3</w:t>
      </w:r>
      <w:r>
        <w:rPr/>
        <w:t>. Προσεγγιση Προβλήματος</w:t>
      </w:r>
    </w:p>
    <w:p>
      <w:pPr>
        <w:pStyle w:val="Normal"/>
        <w:rPr/>
      </w:pPr>
      <w:r>
        <w:rPr/>
      </w:r>
    </w:p>
    <w:p>
      <w:pPr>
        <w:pStyle w:val="Normal"/>
        <w:rPr/>
      </w:pPr>
      <w:r>
        <w:rPr/>
        <w:t xml:space="preserve">OpenAI Gym </w:t>
      </w:r>
    </w:p>
    <w:p>
      <w:pPr>
        <w:pStyle w:val="Normal"/>
        <w:rPr/>
      </w:pPr>
      <w:r>
        <w:rPr/>
      </w:r>
    </w:p>
    <w:p>
      <w:pPr>
        <w:pStyle w:val="Normal"/>
        <w:rPr/>
      </w:pPr>
      <w:r>
        <mc:AlternateContent>
          <mc:Choice Requires="wps">
            <w:drawing>
              <wp:anchor behindDoc="0" distT="0" distB="0" distL="0" distR="0" simplePos="0" locked="0" layoutInCell="1" allowOverlap="1" relativeHeight="2">
                <wp:simplePos x="0" y="0"/>
                <wp:positionH relativeFrom="column">
                  <wp:posOffset>910590</wp:posOffset>
                </wp:positionH>
                <wp:positionV relativeFrom="paragraph">
                  <wp:posOffset>1921510</wp:posOffset>
                </wp:positionV>
                <wp:extent cx="4165600" cy="2733675"/>
                <wp:effectExtent l="0" t="0" r="0" b="0"/>
                <wp:wrapSquare wrapText="bothSides"/>
                <wp:docPr id="1" name="Shape1"/>
                <a:graphic xmlns:a="http://schemas.openxmlformats.org/drawingml/2006/main">
                  <a:graphicData uri="http://schemas.openxmlformats.org/drawingml/2006/picture">
                    <pic:pic xmlns:pic="http://schemas.openxmlformats.org/drawingml/2006/picture">
                      <pic:nvPicPr>
                        <pic:cNvPr id="0" name="Shape1" descr=""/>
                        <pic:cNvPicPr/>
                      </pic:nvPicPr>
                      <pic:blipFill>
                        <a:blip r:embed="rId2"/>
                        <a:stretch/>
                      </pic:blipFill>
                      <pic:spPr>
                        <a:xfrm>
                          <a:off x="0" y="0"/>
                          <a:ext cx="4164840" cy="2733120"/>
                        </a:xfrm>
                        <a:prstGeom prst="rect">
                          <a:avLst/>
                        </a:prstGeom>
                        <a:ln>
                          <a:noFill/>
                        </a:ln>
                      </pic:spPr>
                    </pic:pic>
                  </a:graphicData>
                </a:graphic>
              </wp:anchor>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Shape1" stroked="f" style="position:absolute;margin-left:71.7pt;margin-top:151.3pt;width:327.9pt;height:215.15pt" type="shapetype_75">
                <v:imagedata r:id="rId2" o:detectmouseclick="t"/>
                <w10:wrap type="none"/>
                <v:stroke color="#3465a4" joinstyle="round" endcap="flat"/>
              </v:shape>
            </w:pict>
          </mc:Fallback>
        </mc:AlternateContent>
      </w:r>
      <w:r>
        <w:rPr/>
        <w:t xml:space="preserve">To gym αποτελεί ένα toolkit που χρησιμοποιείται για την αναπτυξη και την σύγκριση διαφόρων αλγορίθμων reinforcement learning. Υποστηρίζει παρα πολλα διαφορετικά περιβάλοντα (απο προβλήματα κλασσικου αυτόματαου ελεγχουμ, μέχρι και παιχνίδια Atari) τ αοποία έχουν ένα κοινό itrenface, προκειμένου οι αλγόριθμοι που αναπτύσονται να μπορούν να εφαρμοστούν εύκολα σε όλα. </w:t>
      </w:r>
      <w:r>
        <w:rPr/>
        <w:t>Το προαναφερθεν interface βασίζεται στον κλασσικό κύκλο Agent→ Action → Enviroment → observation,reward→ Agent. Ουσιαστικά στο πλαίσιο της εργασία χρησιμοποιήθηκε μόνο η συναρτηση observation (που αποτελεί τα pixel που εμφανίζονται στην οθόνη απο το Atari 2600) και η action (με την οποία στέλναμε την επόμενη κίνηση που θα εφαρμόσει ο agent μας - δηλαδή ποιά  κουμπιά απο το joystick πατήσαμε).</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Atari 2600 – Bank Heist</w:t>
      </w:r>
    </w:p>
    <w:p>
      <w:pPr>
        <w:pStyle w:val="Normal"/>
        <w:rPr/>
      </w:pPr>
      <w:r>
        <w:rPr/>
      </w:r>
    </w:p>
    <w:p>
      <w:pPr>
        <w:pStyle w:val="Normal"/>
        <w:rPr/>
      </w:pPr>
      <w:r>
        <w:rPr/>
        <w:t xml:space="preserve">Απ όλα τα διαθέσιμα παιχνίδια του Atari 2600 επέλεξα το Bank Heist, γιατί ποτελεί το πιο συναρπαστικό και ενδιαφέρον – προφανως και κάνω πλάκα - </w:t>
      </w:r>
      <w:r>
        <w:rPr/>
        <w:t>το επέλεξα γιατί τα στοιχεία που χρειάζονται για να πάρεις αποφάσεις είναι σαφώς ορισμένα, δεν αλλάζουν γρήγορα χρώμα (όπως για παραδειγμα οι τα “φαντασματάκια” που κυνηγάνε το Pac-Man) και η στρατιγική που απαιτείται να ακολουθήσει ο παίκτης είναι σχετικά απλή και η πολυπλοκόητητας αυξάνεται γραμμικά (δηλαδή στα αρχικά frames μπορούμε με την χρήση κάποιων κόνανων να την αναπαραστήσουμε).</w:t>
      </w:r>
    </w:p>
    <w:p>
      <w:pPr>
        <w:pStyle w:val="Normal"/>
        <w:rPr/>
      </w:pPr>
      <w:r>
        <w:rPr/>
        <w:t xml:space="preserve">Το παιχνίδια είναι αρκετά απλό, αποτελείται απο έναν λαμβύρινθό σαν το Pac-Mac ( στο οποίο αναφέρομαι συχνά γιατι αρχικά αυτό είχα στο μυαλό μου να λύσω) στο οποίο υπάρχουν κάποιες τράπεζες. Ο παίκτης χειρίζεται ένα όχημα (gateway-car) και πρέπει να το κατευθύνει στις τράπεζες τις οποίες οταν ακουμπήσει ουσιαστικά τις ληστεύει. Αφού ληστέψει μια τράπεζα αυτή εμφανίζει το ποσό που πήρε ο παίκτης απο αυτής (reward) και μετα απο κάποιο χρόνο στην θέση της εμφανίζεται ένα αστυνομικό όχημα, το οποίο προσπαθεί να πίάσει το gateaway car. </w:t>
      </w:r>
    </w:p>
    <w:p>
      <w:pPr>
        <w:pStyle w:val="Normal"/>
        <w:rPr/>
      </w:pPr>
      <w:r>
        <w:rPr/>
        <mc:AlternateContent>
          <mc:Choice Requires="wps">
            <w:drawing>
              <wp:anchor behindDoc="0" distT="0" distB="0" distL="0" distR="0" simplePos="0" locked="0" layoutInCell="1" allowOverlap="1" relativeHeight="4">
                <wp:simplePos x="0" y="0"/>
                <wp:positionH relativeFrom="column">
                  <wp:posOffset>2982595</wp:posOffset>
                </wp:positionH>
                <wp:positionV relativeFrom="paragraph">
                  <wp:posOffset>168910</wp:posOffset>
                </wp:positionV>
                <wp:extent cx="2869565" cy="1985645"/>
                <wp:effectExtent l="0" t="0" r="0" b="0"/>
                <wp:wrapNone/>
                <wp:docPr id="2" name="Shape3"/>
                <a:graphic xmlns:a="http://schemas.openxmlformats.org/drawingml/2006/main">
                  <a:graphicData uri="http://schemas.openxmlformats.org/drawingml/2006/picture">
                    <pic:pic xmlns:pic="http://schemas.openxmlformats.org/drawingml/2006/picture">
                      <pic:nvPicPr>
                        <pic:cNvPr id="1" name="Shape3" descr=""/>
                        <pic:cNvPicPr/>
                      </pic:nvPicPr>
                      <pic:blipFill>
                        <a:blip r:embed="rId3"/>
                        <a:stretch/>
                      </pic:blipFill>
                      <pic:spPr>
                        <a:xfrm>
                          <a:off x="0" y="0"/>
                          <a:ext cx="2868840" cy="1985040"/>
                        </a:xfrm>
                        <a:prstGeom prst="rect">
                          <a:avLst/>
                        </a:prstGeom>
                        <a:ln>
                          <a:noFill/>
                        </a:ln>
                      </pic:spPr>
                    </pic:pic>
                  </a:graphicData>
                </a:graphic>
              </wp:anchor>
            </w:drawing>
          </mc:Choice>
          <mc:Fallback>
            <w:pict>
              <v:shape id="shape_0" ID="Shape3" stroked="f" style="position:absolute;margin-left:234.85pt;margin-top:13.3pt;width:225.85pt;height:156.25pt" type="shapetype_75">
                <v:imagedata r:id="rId3" o:detectmouseclick="t"/>
                <w10:wrap type="none"/>
                <v:stroke color="#3465a4" joinstyle="round" endcap="flat"/>
              </v:shape>
            </w:pict>
          </mc:Fallback>
        </mc:AlternateContent>
      </w:r>
    </w:p>
    <w:p>
      <w:pPr>
        <w:pStyle w:val="Normal"/>
        <w:rPr/>
      </w:pPr>
      <w:r>
        <w:rPr/>
        <mc:AlternateContent>
          <mc:Choice Requires="wps">
            <w:drawing>
              <wp:anchor behindDoc="0" distT="0" distB="0" distL="0" distR="0" simplePos="0" locked="0" layoutInCell="1" allowOverlap="1" relativeHeight="3">
                <wp:simplePos x="0" y="0"/>
                <wp:positionH relativeFrom="column">
                  <wp:posOffset>0</wp:posOffset>
                </wp:positionH>
                <wp:positionV relativeFrom="paragraph">
                  <wp:posOffset>635</wp:posOffset>
                </wp:positionV>
                <wp:extent cx="2863850" cy="2002790"/>
                <wp:effectExtent l="0" t="0" r="0" b="0"/>
                <wp:wrapNone/>
                <wp:docPr id="3" name="Shape2"/>
                <a:graphic xmlns:a="http://schemas.openxmlformats.org/drawingml/2006/main">
                  <a:graphicData uri="http://schemas.openxmlformats.org/drawingml/2006/picture">
                    <pic:pic xmlns:pic="http://schemas.openxmlformats.org/drawingml/2006/picture">
                      <pic:nvPicPr>
                        <pic:cNvPr id="2" name="Shape2" descr=""/>
                        <pic:cNvPicPr/>
                      </pic:nvPicPr>
                      <pic:blipFill>
                        <a:blip r:embed="rId4"/>
                        <a:stretch/>
                      </pic:blipFill>
                      <pic:spPr>
                        <a:xfrm>
                          <a:off x="0" y="0"/>
                          <a:ext cx="2863080" cy="2002320"/>
                        </a:xfrm>
                        <a:prstGeom prst="rect">
                          <a:avLst/>
                        </a:prstGeom>
                        <a:ln>
                          <a:noFill/>
                        </a:ln>
                      </pic:spPr>
                    </pic:pic>
                  </a:graphicData>
                </a:graphic>
              </wp:anchor>
            </w:drawing>
          </mc:Choice>
          <mc:Fallback>
            <w:pict>
              <v:shape id="shape_0" ID="Shape2" stroked="f" style="position:absolute;margin-left:0pt;margin-top:0pt;width:225.4pt;height:157.6pt" type="shapetype_75">
                <v:imagedata r:id="rId4" o:detectmouseclick="t"/>
                <w10:wrap type="none"/>
                <v:stroke color="#3465a4" joinstyle="round" endcap="flat"/>
              </v:shape>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Προσεγγιση Προβλήματος</w:t>
      </w:r>
    </w:p>
    <w:p>
      <w:pPr>
        <w:pStyle w:val="Normal"/>
        <w:rPr/>
      </w:pPr>
      <w:r>
        <w:rPr/>
      </w:r>
    </w:p>
    <w:p>
      <w:pPr>
        <w:pStyle w:val="Normal"/>
        <w:rPr/>
      </w:pPr>
      <w:r>
        <w:rPr/>
        <w:t>Επομένως, σε κάθε στιγμή ο παίκτης πρέπει να λάβει μια αποφαση για το που θα κινηθεί με βάση δύο παραγοντες: ποιες είναι οι θέσεις της κάθε τράπεζας και ποιες είναι οι θέσεις του εκάστοτε περιοπολικού. Η ποσεγγιση μου ήταν κάθε pixel να εκφράζει ένα κελί στο Κυψελιδωτό Αυτοματο μου και κάθε κελί να έχει μια τιμή χρησιμότητας (uitility ): όσο πιο κοντά σε μια τράπεζα ειναι τοσο υψηλότερη θα ήταν η χρησιμότητα του, ενω οσο πιο κοντα σε ενα περιπολικό ήταν τοσο χαμηλότερη.</w:t>
      </w:r>
    </w:p>
    <w:p>
      <w:pPr>
        <w:pStyle w:val="Normal"/>
        <w:rPr/>
      </w:pPr>
      <w:r>
        <w:rPr/>
      </w:r>
    </w:p>
    <w:p>
      <w:pPr>
        <w:pStyle w:val="Normal"/>
        <w:rPr/>
      </w:pPr>
      <w:r>
        <w:rPr/>
        <w:t xml:space="preserve">Therefore, at each moment our decision is based upon two factors: (1) the positions of the banks (positive sources) and (2) the positions of the police vehicles (negative sources). My approach is to use a 2-D Cellular Automata, where each cell corresponds to a pixel. The value of the cell represents a </w:t>
      </w:r>
      <w:r>
        <w:rPr>
          <w:i/>
          <w:iCs/>
        </w:rPr>
        <w:t xml:space="preserve">utility </w:t>
      </w:r>
      <w:r>
        <w:rPr>
          <w:i w:val="false"/>
          <w:iCs w:val="false"/>
        </w:rPr>
        <w:t>which indicates how beneficiary would be a move towards that direction. In other words, cells close to a police vehicle will have a low utility value and cells close to banks will have high utility value.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Θετική Χρησιμότητα – Bank Utility</w:t>
      </w:r>
    </w:p>
    <w:p>
      <w:pPr>
        <w:pStyle w:val="Normal"/>
        <w:rPr/>
      </w:pPr>
      <w:r>
        <w:rPr/>
      </w:r>
    </w:p>
    <w:p>
      <w:pPr>
        <w:pStyle w:val="Normal"/>
        <w:rPr/>
      </w:pPr>
      <w:r>
        <w:rPr/>
        <w:t xml:space="preserve">Για τον υπολογισμό της θετικής χρησιμότητας κάθε κελιού χρησιμοποίησα τον παρακάτω κώδικα </w:t>
      </w:r>
    </w:p>
    <w:p>
      <w:pPr>
        <w:pStyle w:val="Normal"/>
        <w:rPr/>
      </w:pPr>
      <w:r>
        <w:rPr/>
        <mc:AlternateContent>
          <mc:Choice Requires="wps">
            <w:drawing>
              <wp:anchor behindDoc="0" distT="0" distB="0" distL="0" distR="0" simplePos="0" locked="0" layoutInCell="1" allowOverlap="1" relativeHeight="5">
                <wp:simplePos x="0" y="0"/>
                <wp:positionH relativeFrom="column">
                  <wp:posOffset>-370205</wp:posOffset>
                </wp:positionH>
                <wp:positionV relativeFrom="paragraph">
                  <wp:posOffset>57785</wp:posOffset>
                </wp:positionV>
                <wp:extent cx="6924040" cy="4678045"/>
                <wp:effectExtent l="0" t="0" r="0" b="0"/>
                <wp:wrapNone/>
                <wp:docPr id="4" name="Shape4"/>
                <a:graphic xmlns:a="http://schemas.openxmlformats.org/drawingml/2006/main">
                  <a:graphicData uri="http://schemas.openxmlformats.org/drawingml/2006/picture">
                    <pic:pic xmlns:pic="http://schemas.openxmlformats.org/drawingml/2006/picture">
                      <pic:nvPicPr>
                        <pic:cNvPr id="3" name="Shape4" descr=""/>
                        <pic:cNvPicPr/>
                      </pic:nvPicPr>
                      <pic:blipFill>
                        <a:blip r:embed="rId5"/>
                        <a:stretch/>
                      </pic:blipFill>
                      <pic:spPr>
                        <a:xfrm>
                          <a:off x="0" y="0"/>
                          <a:ext cx="6923520" cy="4677480"/>
                        </a:xfrm>
                        <a:prstGeom prst="rect">
                          <a:avLst/>
                        </a:prstGeom>
                        <a:ln>
                          <a:noFill/>
                        </a:ln>
                      </pic:spPr>
                    </pic:pic>
                  </a:graphicData>
                </a:graphic>
              </wp:anchor>
            </w:drawing>
          </mc:Choice>
          <mc:Fallback>
            <w:pict>
              <v:shape id="shape_0" ID="Shape4" stroked="f" style="position:absolute;margin-left:-29.15pt;margin-top:4.55pt;width:545.1pt;height:368.25pt" type="shapetype_75">
                <v:imagedata r:id="rId5" o:detectmouseclick="t"/>
                <w10:wrap type="none"/>
                <v:stroke color="#3465a4" joinstyle="round" endcap="flat"/>
              </v:shape>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Αρχικά δημιουργώ έναν πίνακα ίσο με τις διαστάσεις της οθόνης του Atari 2600 (210X160 pixel) (γαρμμή 160) και θέτω τις τιμές ίσες με μηδέν. Στην συνέχεια αναγνωρίζω τις θέσεις που βρίσκονται οι τράπεζες και τις θέτω ίσες με ένα (η αναγνώριση γίνεται με βάση το χρώμα του κελιου, πχ οι τράζες έχουνε rgb(214, 214, 214), το περιπολικό rgb(24,26,167) κτλ). Εδω συνάντησα το εξή πρόβλημα: οταν το οχημα ληστεψει μια τραπεζα αυτή εμφανίζει τον αριθμό των χρηματων που είχε, αυτό ο αριθμος έχει ίδιο χρώμα με την τράπεζα, πρεπει με καποιο τρόπο να ξεχωρίζουμε τις τραπεζες απο αυτους τους αριθμόυς, η συνάρτηση clearBankNoise (γραμμή 164) αντιμετωπίζει αυτό το πρόβλημα σβήνοντας τους αριθμούς.</w:t>
      </w:r>
    </w:p>
    <w:p>
      <w:pPr>
        <w:pStyle w:val="Normal"/>
        <w:rPr/>
      </w:pPr>
      <w:r>
        <w:rPr/>
      </w:r>
    </w:p>
    <w:p>
      <w:pPr>
        <w:pStyle w:val="Normal"/>
        <w:rPr/>
      </w:pPr>
      <w:r>
        <w:rPr/>
        <w:t xml:space="preserve">Στην συνέχεια πρέπει με καποιο τρόπο-κανόνα να εξαπλώσουμε την χρησιμοτητα και στα υπολοιπα κελια. Αυτό το υλοποιούμε μέσω του For (γραμμή 166) – το Bank_Range εκφράζει το πόσο μακριά θα εξαπλωθεί η χρησοτητα απο μία τραπεζα (ιδανικά θα πρεπει να είναι ίσο με το μέγεθος του χωρου μας, ομως για πρακτικού λόγους, που σχετίζονται με την ταχύτητα εκτέλεσης, το θέτω λίγο μικρότερο). Για κάθε μή-μηδενικό στοιχείο υπολογίζω τον μέσο όρο των γύρο κελίών του (γραμμή 171-179)  και </w:t>
      </w:r>
      <w:r>
        <w:rPr/>
        <w:t>αυτό το κελί αποδίδει σε γειτονικά κελιά τα οποία</w:t>
      </w:r>
      <w:r>
        <w:rPr/>
        <w:t xml:space="preserve"> αποτελ</w:t>
      </w:r>
      <w:r>
        <w:rPr/>
        <w:t>ούν</w:t>
      </w:r>
      <w:r>
        <w:rPr/>
        <w:t xml:space="preserve"> ελεύθερο χώρο προς τον οποίο μπορεί να κινηθεί το όχημα μας </w:t>
      </w:r>
      <w:r>
        <w:rPr/>
        <w:t>αυτή την τιμή μειωμένει κατα έναν παραγοντα UTILITYDECAY.</w:t>
      </w:r>
    </w:p>
    <w:p>
      <w:pPr>
        <w:pStyle w:val="Normal"/>
        <w:rPr/>
      </w:pPr>
      <w:r>
        <w:rPr/>
      </w:r>
    </w:p>
    <w:p>
      <w:pPr>
        <w:pStyle w:val="Normal"/>
        <w:rPr/>
      </w:pPr>
      <w:r>
        <w:rPr/>
        <w:t>Σημείωση 1: η παραπανω τεχνική δεν είναι βέλτιστη ως προς τον υπολογιστικό χρόνο, δεδομένου οτι περιλαμβάνει παρα πολλους περιτούς υπολογισμούς, έχω σκεφτεί και καλύτερο με πίνακες που θα κάνουνε roll προς κάθε κατεύθυνση και θα υπολογίζουμε μόνο τα οριακά κελία που έιναι ελευθερα, αλλα θα σας την αναλύσω αφού την δοκιμάσω και όντως έχουμε θετικά αποτελέσματα.</w:t>
      </w:r>
    </w:p>
    <w:p>
      <w:pPr>
        <w:pStyle w:val="Normal"/>
        <w:rPr/>
      </w:pPr>
      <w:r>
        <w:rPr/>
      </w:r>
    </w:p>
    <w:p>
      <w:pPr>
        <w:pStyle w:val="Normal"/>
        <w:rPr/>
      </w:pPr>
      <w:r>
        <w:rPr/>
        <w:t xml:space="preserve">Σημείωση 2: η παραπανω τεχνική μου φαίνεται κατα κάοιο τρόπο αρκετα greedy και το οχημα θα κινείται ουσιαστικά προς την τραπεζα που είναι κοντά του. Ωστόσο, αυτό δν ξερω αν μας οδηγεί σε ένα βέλτιστο path για ολες τις τραπεζες. </w:t>
      </w:r>
      <w:r>
        <w:rPr/>
        <w:t>Μια άλλη προσεγγιση που έχω στο μυαλό μου είναι να αναγωρίζουμε ποσες ξεχωριστες τραπεζες υπαρχουν (με την χρηση πχ Κ – Nearest Neighbors) να υπολογίζουμε έναν πίνακα utility για κάθε τραπεζα ξεχωριστα και μετα να αθροίζουμε τους πολλούς πίνακες. Μια τετοια τεχνική θα αυξανε κατα πολύ το υπολογιστικό κόστος – παραπάνω  απο γραμμικά σε σχέση με τον αριθμών των τραπεζων μας – αλλα ίσως είχε ενδιαφέρον να την μελετήσουμε …</w:t>
      </w:r>
    </w:p>
    <w:p>
      <w:pPr>
        <w:pStyle w:val="Normal"/>
        <w:rPr/>
      </w:pPr>
      <w:r>
        <w:rPr/>
      </w:r>
    </w:p>
    <w:p>
      <w:pPr>
        <w:pStyle w:val="Normal"/>
        <w:rPr/>
      </w:pPr>
      <w:r>
        <w:rPr/>
        <w:t>Positve Sources – Bank Utility</w:t>
      </w:r>
    </w:p>
    <w:p>
      <w:pPr>
        <w:pStyle w:val="Normal"/>
        <w:rPr/>
      </w:pPr>
      <w:r>
        <w:rPr/>
      </w:r>
    </w:p>
    <w:p>
      <w:pPr>
        <w:pStyle w:val="Normal"/>
        <w:rPr/>
      </w:pPr>
      <w:r>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6120130" cy="4909185"/>
            <wp:effectExtent l="0" t="0" r="0" b="0"/>
            <wp:wrapSquare wrapText="largest"/>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6"/>
                    <a:stretch>
                      <a:fillRect/>
                    </a:stretch>
                  </pic:blipFill>
                  <pic:spPr bwMode="auto">
                    <a:xfrm>
                      <a:off x="0" y="0"/>
                      <a:ext cx="6120130" cy="4909185"/>
                    </a:xfrm>
                    <a:prstGeom prst="rect">
                      <a:avLst/>
                    </a:prstGeom>
                  </pic:spPr>
                </pic:pic>
              </a:graphicData>
            </a:graphic>
          </wp:anchor>
        </w:drawing>
      </w:r>
    </w:p>
    <w:p>
      <w:pPr>
        <w:pStyle w:val="Normal"/>
        <w:rPr/>
      </w:pPr>
      <w:r>
        <w:rPr/>
        <w:t xml:space="preserve">First, we create a 2-D CA which values are all set equal to zero (line 175, integers rows and columns correspond to the size of the original CA, which is based on the Atari 2600 image). Then, we set the cells which consist a positive source (bank) equal to one. Note, that detection is based only on the coloring of the pixels of the original image and this is why we must clear any cells that have the same color with banks but are not banks (when getaway car touches a bank the latter will transform into a number with the same coloring as the banks). For a finite number of steps (BANK_RANGE) we will update the values of the cells, ideally the aforementioned number should cover all of our 2-D CA, however due to limited computational power I used a lower value. We obtain the </w:t>
      </w:r>
      <w:r>
        <w:rPr>
          <w:i/>
          <w:iCs/>
        </w:rPr>
        <w:t xml:space="preserve">boundary cells, </w:t>
      </w:r>
      <w:r>
        <w:rPr>
          <w:i w:val="false"/>
          <w:iCs w:val="false"/>
        </w:rPr>
        <w:t xml:space="preserve">those are cells which at least one of their neighbor is a cell with value different than zero. </w:t>
      </w:r>
      <w:r>
        <w:rPr>
          <w:i w:val="false"/>
          <w:iCs w:val="false"/>
        </w:rPr>
        <w:t>For each one of the boundary cells we calculate the average value of their von Neumann neighborhood and multiply it with a calibration factor (UTILITYDECAY).</w:t>
      </w:r>
    </w:p>
    <w:p>
      <w:pPr>
        <w:pStyle w:val="Normal"/>
        <w:rPr>
          <w:i w:val="false"/>
          <w:i w:val="false"/>
          <w:iCs w:val="false"/>
        </w:rPr>
      </w:pPr>
      <w:r>
        <w:rPr>
          <w:i w:val="false"/>
          <w:iCs w:val="false"/>
        </w:rPr>
      </w:r>
    </w:p>
    <w:p>
      <w:pPr>
        <w:pStyle w:val="Normal"/>
        <w:rPr/>
      </w:pPr>
      <w:r>
        <w:rPr>
          <w:i w:val="false"/>
          <w:iCs w:val="false"/>
        </w:rPr>
        <w:t>W</w:t>
      </w:r>
      <w:r>
        <w:rPr>
          <w:i w:val="false"/>
          <w:iCs w:val="false"/>
        </w:rPr>
        <w:t>hen the process is finished each cell of the generated 2-D CA will depict how close ta a positive source (bank) it is located.</w:t>
      </w:r>
    </w:p>
    <w:p>
      <w:pPr>
        <w:pStyle w:val="Normal"/>
        <w:rPr/>
      </w:pPr>
      <w:r>
        <w:rPr/>
      </w:r>
    </w:p>
    <w:p>
      <w:pPr>
        <w:pStyle w:val="Normal"/>
        <w:rPr/>
      </w:pPr>
      <w:r>
        <w:rPr/>
      </w:r>
    </w:p>
    <w:p>
      <w:pPr>
        <w:pStyle w:val="Normal"/>
        <w:rPr/>
      </w:pPr>
      <w:r>
        <w:rPr/>
        <w:t>Boundary Cells</w:t>
      </w:r>
    </w:p>
    <w:p>
      <w:pPr>
        <w:pStyle w:val="Normal"/>
        <w:rPr/>
      </w:pPr>
      <w:r>
        <w:rPr/>
      </w:r>
    </w:p>
    <w:p>
      <w:pPr>
        <w:pStyle w:val="Normal"/>
        <w:rPr/>
      </w:pPr>
      <w:r>
        <w:rPr/>
        <w:t xml:space="preserve">After experimenting with many different techniques I concluded that the best approach is to use something like masking </w:t>
      </w:r>
      <w:r>
        <w:rPr/>
        <w:t xml:space="preserve">and end up with a 2-D CA which cells have boolean values and only boundary cells are </w:t>
      </w:r>
      <w:r>
        <w:rPr>
          <w:i/>
          <w:iCs/>
        </w:rPr>
        <w:t>True</w:t>
      </w:r>
      <w:r>
        <w:rPr/>
        <w:t xml:space="preserve">  </w:t>
      </w:r>
      <w:r>
        <w:rPr/>
        <w:t>. Let me be more detailed, at any iteration of the BANK_RANGE I create 4 copies of the CA, each rolled towards a direction (up, down, left, right), named r1, r2, r3, r4.</w:t>
      </w:r>
    </w:p>
    <w:p>
      <w:pPr>
        <w:pStyle w:val="Normal"/>
        <w:rPr/>
      </w:pPr>
      <w:r>
        <w:rPr/>
      </w:r>
    </w:p>
    <w:p>
      <w:pPr>
        <w:pStyle w:val="Normal"/>
        <w:rPr/>
      </w:pPr>
      <w:r>
        <w:rPr/>
        <w:drawing>
          <wp:anchor behindDoc="0" distT="0" distB="0" distL="0" distR="0" simplePos="0" locked="0" layoutInCell="1" allowOverlap="1" relativeHeight="11">
            <wp:simplePos x="0" y="0"/>
            <wp:positionH relativeFrom="column">
              <wp:posOffset>0</wp:posOffset>
            </wp:positionH>
            <wp:positionV relativeFrom="paragraph">
              <wp:posOffset>60325</wp:posOffset>
            </wp:positionV>
            <wp:extent cx="6120130" cy="2679065"/>
            <wp:effectExtent l="0" t="0" r="0" b="0"/>
            <wp:wrapSquare wrapText="largest"/>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7"/>
                    <a:stretch>
                      <a:fillRect/>
                    </a:stretch>
                  </pic:blipFill>
                  <pic:spPr bwMode="auto">
                    <a:xfrm>
                      <a:off x="0" y="0"/>
                      <a:ext cx="6120130" cy="2679065"/>
                    </a:xfrm>
                    <a:prstGeom prst="rect">
                      <a:avLst/>
                    </a:prstGeom>
                  </pic:spPr>
                </pic:pic>
              </a:graphicData>
            </a:graphic>
          </wp:anchor>
        </w:drawing>
      </w:r>
    </w:p>
    <w:p>
      <w:pPr>
        <w:pStyle w:val="Normal"/>
        <w:rPr/>
      </w:pPr>
      <w:r>
        <w:rPr/>
        <w:t xml:space="preserve">I create 4 new CA which each cell has the value of the logical xor apllied to the original CA and each one of the rolled CA s , named xor1, xor2, xor3, xor4 (I also apply a logical and to filter out any cells that can not be accessed by the gateaway car – they are not freeSpace). Each of the aforementioned xor CA indicates the boundary cell towards the corresponding direction. By applying a logical or to all the CA we end up with the final CA, from which we find the True cell which consist the boundary cells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Negative Source</w:t>
      </w:r>
      <w:r>
        <w:rPr/>
        <w:t xml:space="preserve"> – </w:t>
      </w:r>
      <w:r>
        <w:rPr/>
        <w:t>Police</w:t>
      </w:r>
      <w:r>
        <w:rPr/>
        <w:t xml:space="preserve"> Utility</w:t>
      </w:r>
    </w:p>
    <w:p>
      <w:pPr>
        <w:pStyle w:val="Normal"/>
        <w:rPr/>
      </w:pPr>
      <w:r>
        <w:rPr/>
      </w:r>
    </w:p>
    <w:p>
      <w:pPr>
        <w:pStyle w:val="Normal"/>
        <w:rPr/>
      </w:pPr>
      <w:r>
        <w:rPr/>
        <w:t xml:space="preserve">We repeat the aforementioned process for each of the police vehicle. The only difference is that at </w:t>
      </w:r>
      <w:r>
        <w:rPr/>
        <w:t xml:space="preserve">in </w:t>
      </w:r>
      <w:r>
        <w:rPr/>
        <w:t>the end we multiply all the values of the CA with minus one,</w:t>
      </w:r>
      <w:r>
        <w:rPr/>
        <w:t>in order to prevent gateaway vehicle from moving towards that direction.</w:t>
      </w:r>
    </w:p>
    <w:p>
      <w:pPr>
        <w:pStyle w:val="Normal"/>
        <w:rPr/>
      </w:pPr>
      <w:r>
        <w:rPr/>
      </w:r>
    </w:p>
    <w:p>
      <w:pPr>
        <w:pStyle w:val="Normal"/>
        <w:rPr/>
      </w:pPr>
      <w:r>
        <w:rPr/>
        <w:drawing>
          <wp:anchor behindDoc="0" distT="0" distB="0" distL="0" distR="0" simplePos="0" locked="0" layoutInCell="1" allowOverlap="1" relativeHeight="10">
            <wp:simplePos x="0" y="0"/>
            <wp:positionH relativeFrom="column">
              <wp:posOffset>410845</wp:posOffset>
            </wp:positionH>
            <wp:positionV relativeFrom="paragraph">
              <wp:posOffset>36195</wp:posOffset>
            </wp:positionV>
            <wp:extent cx="5038725" cy="3561080"/>
            <wp:effectExtent l="0" t="0" r="0" b="0"/>
            <wp:wrapSquare wrapText="largest"/>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8"/>
                    <a:stretch>
                      <a:fillRect/>
                    </a:stretch>
                  </pic:blipFill>
                  <pic:spPr bwMode="auto">
                    <a:xfrm>
                      <a:off x="0" y="0"/>
                      <a:ext cx="5038725" cy="356108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Αθροιστική Χρησιμότητα – Aggregated Utility</w:t>
      </w:r>
    </w:p>
    <w:p>
      <w:pPr>
        <w:pStyle w:val="Normal"/>
        <w:rPr/>
      </w:pPr>
      <w:r>
        <w:rPr/>
      </w:r>
    </w:p>
    <w:p>
      <w:pPr>
        <w:pStyle w:val="Normal"/>
        <w:rPr/>
      </w:pPr>
      <w:r>
        <w:rPr/>
        <w:t xml:space="preserve">Αφού υπολογίσουμε τις δύο ειδών χρησιμότητες, τις αθροίζουμε προκειμένου να καταλήξουμε στην συνολική. Στην συνέχεια βρίσκουμε την κεντρική θέση του gate away οχήατος και υπολογίζουμε την μέση τιμή προς κάθε μια απο τις 4 κατευθύνσεις. </w:t>
      </w:r>
    </w:p>
    <w:p>
      <w:pPr>
        <w:pStyle w:val="Normal"/>
        <w:rPr/>
      </w:pPr>
      <w:r>
        <w:rPr/>
      </w:r>
    </w:p>
    <w:p>
      <w:pPr>
        <w:pStyle w:val="Normal"/>
        <w:rPr/>
      </w:pPr>
      <w:r>
        <w:rPr/>
        <mc:AlternateContent>
          <mc:Choice Requires="wps">
            <w:drawing>
              <wp:anchor behindDoc="0" distT="0" distB="0" distL="0" distR="0" simplePos="0" locked="0" layoutInCell="1" allowOverlap="1" relativeHeight="6">
                <wp:simplePos x="0" y="0"/>
                <wp:positionH relativeFrom="column">
                  <wp:posOffset>-66675</wp:posOffset>
                </wp:positionH>
                <wp:positionV relativeFrom="paragraph">
                  <wp:posOffset>135890</wp:posOffset>
                </wp:positionV>
                <wp:extent cx="6084570" cy="2667000"/>
                <wp:effectExtent l="0" t="0" r="0" b="0"/>
                <wp:wrapNone/>
                <wp:docPr id="8" name="Shape6"/>
                <a:graphic xmlns:a="http://schemas.openxmlformats.org/drawingml/2006/main">
                  <a:graphicData uri="http://schemas.openxmlformats.org/drawingml/2006/picture">
                    <pic:pic xmlns:pic="http://schemas.openxmlformats.org/drawingml/2006/picture">
                      <pic:nvPicPr>
                        <pic:cNvPr id="4" name="Shape6" descr=""/>
                        <pic:cNvPicPr/>
                      </pic:nvPicPr>
                      <pic:blipFill>
                        <a:blip r:embed="rId9"/>
                        <a:stretch/>
                      </pic:blipFill>
                      <pic:spPr>
                        <a:xfrm>
                          <a:off x="0" y="0"/>
                          <a:ext cx="6084000" cy="2666520"/>
                        </a:xfrm>
                        <a:prstGeom prst="rect">
                          <a:avLst/>
                        </a:prstGeom>
                        <a:ln>
                          <a:noFill/>
                        </a:ln>
                      </pic:spPr>
                    </pic:pic>
                  </a:graphicData>
                </a:graphic>
              </wp:anchor>
            </w:drawing>
          </mc:Choice>
          <mc:Fallback>
            <w:pict>
              <v:shape id="shape_0" ID="Shape6" stroked="f" style="position:absolute;margin-left:-5.25pt;margin-top:10.7pt;width:479pt;height:209.9pt" type="shapetype_75">
                <v:imagedata r:id="rId9" o:detectmouseclick="t"/>
                <w10:wrap type="none"/>
                <v:stroke color="#3465a4" joinstyle="round" endcap="flat"/>
              </v:shape>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Προφανώς και το οχημα θα κινηθεί προς την κατεύθυνση με την υψηλότερη μέση τιμή. </w:t>
      </w:r>
    </w:p>
    <w:p>
      <w:pPr>
        <w:pStyle w:val="Normal"/>
        <w:rPr/>
      </w:pPr>
      <w:r>
        <w:rPr/>
      </w:r>
    </w:p>
    <w:p>
      <w:pPr>
        <w:pStyle w:val="Normal"/>
        <w:rPr/>
      </w:pPr>
      <w:r>
        <w:rPr/>
        <w:t>Aggregated Utility</w:t>
      </w:r>
    </w:p>
    <w:p>
      <w:pPr>
        <w:pStyle w:val="Normal"/>
        <w:rPr/>
      </w:pPr>
      <w:r>
        <w:rPr/>
      </w:r>
    </w:p>
    <w:p>
      <w:pPr>
        <w:pStyle w:val="Normal"/>
        <w:rPr/>
      </w:pPr>
      <w:r>
        <w:rPr/>
        <w:t xml:space="preserve">Once we have created the two CA grids (one for positive sources and one for negative) we will add the values of each indivudual cell. The result will be our final 2-D CA. </w:t>
      </w:r>
      <w:r>
        <w:rPr/>
        <w:t>Then we locate the X-Y coordinates of the gateaway car and calculate the average value towards all the directions (up, down, left, right). The variables STRONGSIDE indicates how far towards a direction we will average the cells and the WEAKSIDE how many cells right and left of that direction we will take into account.</w:t>
      </w:r>
    </w:p>
    <w:p>
      <w:pPr>
        <w:pStyle w:val="Normal"/>
        <w:rPr/>
      </w:pPr>
      <w:r>
        <w:rPr/>
      </w:r>
    </w:p>
    <w:p>
      <w:pPr>
        <w:pStyle w:val="Normal"/>
        <w:rPr/>
      </w:pPr>
      <w:r>
        <w:rPr/>
      </w:r>
    </w:p>
    <w:p>
      <w:pPr>
        <w:pStyle w:val="Normal"/>
        <w:rPr/>
      </w:pPr>
      <w:r>
        <w:rPr/>
        <w:t xml:space="preserve">Ανανέωση Utility </w:t>
      </w:r>
    </w:p>
    <w:p>
      <w:pPr>
        <w:pStyle w:val="Normal"/>
        <w:rPr/>
      </w:pPr>
      <w:r>
        <w:rPr/>
      </w:r>
    </w:p>
    <w:p>
      <w:pPr>
        <w:pStyle w:val="Normal"/>
        <w:rPr/>
      </w:pPr>
      <w:r>
        <mc:AlternateContent>
          <mc:Choice Requires="wps">
            <w:drawing>
              <wp:anchor behindDoc="0" distT="0" distB="0" distL="0" distR="0" simplePos="0" locked="0" layoutInCell="1" allowOverlap="1" relativeHeight="7">
                <wp:simplePos x="0" y="0"/>
                <wp:positionH relativeFrom="column">
                  <wp:posOffset>339090</wp:posOffset>
                </wp:positionH>
                <wp:positionV relativeFrom="paragraph">
                  <wp:posOffset>1050290</wp:posOffset>
                </wp:positionV>
                <wp:extent cx="5260975" cy="2165350"/>
                <wp:effectExtent l="0" t="0" r="0" b="0"/>
                <wp:wrapNone/>
                <wp:docPr id="9" name="Shape7"/>
                <a:graphic xmlns:a="http://schemas.openxmlformats.org/drawingml/2006/main">
                  <a:graphicData uri="http://schemas.openxmlformats.org/drawingml/2006/picture">
                    <pic:pic xmlns:pic="http://schemas.openxmlformats.org/drawingml/2006/picture">
                      <pic:nvPicPr>
                        <pic:cNvPr id="5" name="Shape7" descr=""/>
                        <pic:cNvPicPr/>
                      </pic:nvPicPr>
                      <pic:blipFill>
                        <a:blip r:embed="rId10"/>
                        <a:stretch/>
                      </pic:blipFill>
                      <pic:spPr>
                        <a:xfrm>
                          <a:off x="0" y="0"/>
                          <a:ext cx="5260320" cy="2164680"/>
                        </a:xfrm>
                        <a:prstGeom prst="rect">
                          <a:avLst/>
                        </a:prstGeom>
                        <a:ln>
                          <a:noFill/>
                        </a:ln>
                      </pic:spPr>
                    </pic:pic>
                  </a:graphicData>
                </a:graphic>
              </wp:anchor>
            </w:drawing>
          </mc:Choice>
          <mc:Fallback>
            <w:pict>
              <v:shape id="shape_0" ID="Shape7" stroked="f" style="position:absolute;margin-left:26.7pt;margin-top:82.7pt;width:414.15pt;height:170.4pt" type="shapetype_75">
                <v:imagedata r:id="rId10" o:detectmouseclick="t"/>
                <w10:wrap type="none"/>
                <v:stroke color="#3465a4" joinstyle="round" endcap="flat"/>
              </v:shape>
            </w:pict>
          </mc:Fallback>
        </mc:AlternateContent>
      </w:r>
      <w:r>
        <w:rPr/>
        <w:t xml:space="preserve">Το ερώτημα έιναι τώρα κάθε πότε θα πρέπει να εφαρμόζουμε την υπολογιστικά κοστοβόρα διαδικασία ανανέσωσης της χρησιμότητας </w:t>
      </w:r>
      <w:r>
        <w:rPr/>
        <w:t>(περίπου 100 φορές πιο κοστοβόρα). Η θετική χρησιμότητα ανανεώνεται όποτε υπάρχει διαφορά στην θέση έστω και μιας τράπεζας (κατι που δν συνμβαίνει και τοσοσ συχνά), απ την αλλη η αρνητική χρησιμότητα ανανενώνεται συχνότερα αφου πρέεπι να ξεουμε ποσο κοντά μας είανι τα αστυνομικά οχήματα.</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mc:AlternateContent>
          <mc:Choice Requires="wps">
            <w:drawing>
              <wp:anchor behindDoc="0" distT="0" distB="0" distL="0" distR="0" simplePos="0" locked="0" layoutInCell="1" allowOverlap="1" relativeHeight="8">
                <wp:simplePos x="0" y="0"/>
                <wp:positionH relativeFrom="column">
                  <wp:posOffset>-321945</wp:posOffset>
                </wp:positionH>
                <wp:positionV relativeFrom="paragraph">
                  <wp:posOffset>267970</wp:posOffset>
                </wp:positionV>
                <wp:extent cx="6682740" cy="2893695"/>
                <wp:effectExtent l="0" t="0" r="0" b="0"/>
                <wp:wrapNone/>
                <wp:docPr id="10" name="Shape8"/>
                <a:graphic xmlns:a="http://schemas.openxmlformats.org/drawingml/2006/main">
                  <a:graphicData uri="http://schemas.openxmlformats.org/drawingml/2006/picture">
                    <pic:pic xmlns:pic="http://schemas.openxmlformats.org/drawingml/2006/picture">
                      <pic:nvPicPr>
                        <pic:cNvPr id="6" name="Shape8" descr=""/>
                        <pic:cNvPicPr/>
                      </pic:nvPicPr>
                      <pic:blipFill>
                        <a:blip r:embed="rId11"/>
                        <a:stretch/>
                      </pic:blipFill>
                      <pic:spPr>
                        <a:xfrm>
                          <a:off x="0" y="0"/>
                          <a:ext cx="6681960" cy="2892960"/>
                        </a:xfrm>
                        <a:prstGeom prst="rect">
                          <a:avLst/>
                        </a:prstGeom>
                        <a:ln>
                          <a:noFill/>
                        </a:ln>
                      </pic:spPr>
                    </pic:pic>
                  </a:graphicData>
                </a:graphic>
              </wp:anchor>
            </w:drawing>
          </mc:Choice>
          <mc:Fallback>
            <w:pict>
              <v:shape id="shape_0" ID="Shape8" stroked="f" style="position:absolute;margin-left:-25.35pt;margin-top:21.1pt;width:526.1pt;height:227.75pt" type="shapetype_75">
                <v:imagedata r:id="rId11" o:detectmouseclick="t"/>
                <w10:wrap type="none"/>
                <v:stroke color="#3465a4" joinstyle="round" endcap="flat"/>
              </v:shape>
            </w:pict>
          </mc:Fallback>
        </mc:AlternateContent>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w:cs="Lohit Devanagari"/>
      <w:color w:val="auto"/>
      <w:kern w:val="2"/>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gif"/><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32</TotalTime>
  <Application>LibreOffice/6.0.7.3$Linux_X86_64 LibreOffice_project/00m0$Build-3</Application>
  <Pages>8</Pages>
  <Words>1528</Words>
  <Characters>7763</Characters>
  <CharactersWithSpaces>9283</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2019-07-22T10:01:53Z</dcterms:created>
  <dc:creator/>
  <dc:description/>
  <dc:language>en-US</dc:language>
  <cp:lastModifiedBy/>
  <dcterms:modified xsi:type="dcterms:W3CDTF">2019-07-23T13:11:57Z</dcterms:modified>
  <cp:revision>7</cp:revision>
  <dc:subject/>
  <dc:title/>
</cp:coreProperties>
</file>