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C7814B" w14:textId="49DFF877" w:rsidR="00AF027D" w:rsidRPr="00317A73" w:rsidRDefault="00AF027D" w:rsidP="00AF027D">
      <w:pPr>
        <w:pStyle w:val="ac"/>
        <w:rPr>
          <w:rFonts w:ascii="宋体" w:eastAsia="宋体" w:hAnsi="宋体"/>
        </w:rPr>
      </w:pPr>
      <w:r w:rsidRPr="00317A73">
        <w:rPr>
          <w:rStyle w:val="inline-block"/>
          <w:rFonts w:ascii="宋体" w:eastAsia="宋体" w:hAnsi="宋体"/>
        </w:rPr>
        <w:t xml:space="preserve">实验 </w:t>
      </w:r>
      <w:r w:rsidRPr="00317A73">
        <w:rPr>
          <w:rStyle w:val="inline-block"/>
          <w:rFonts w:ascii="宋体" w:eastAsia="宋体" w:hAnsi="宋体" w:hint="eastAsia"/>
        </w:rPr>
        <w:t>4</w:t>
      </w:r>
      <w:r w:rsidRPr="00317A73">
        <w:rPr>
          <w:rStyle w:val="inline-block"/>
          <w:rFonts w:ascii="宋体" w:eastAsia="宋体" w:hAnsi="宋体"/>
        </w:rPr>
        <w:t xml:space="preserve"> 基于内核栈切换的进程切换</w:t>
      </w:r>
    </w:p>
    <w:p w14:paraId="54D0476D" w14:textId="0BC15ADD" w:rsidR="00C74159" w:rsidRPr="007701DA" w:rsidRDefault="007701DA" w:rsidP="007701DA">
      <w:pPr>
        <w:pStyle w:val="2"/>
        <w:spacing w:line="480" w:lineRule="auto"/>
        <w:rPr>
          <w:rFonts w:ascii="宋体" w:eastAsia="宋体" w:hAnsi="宋体"/>
        </w:rPr>
      </w:pPr>
      <w:r w:rsidRPr="007701DA">
        <w:rPr>
          <w:rFonts w:ascii="宋体" w:eastAsia="宋体" w:hAnsi="宋体"/>
        </w:rPr>
        <w:t>实验目的</w:t>
      </w:r>
    </w:p>
    <w:p w14:paraId="55510FB7" w14:textId="77777777" w:rsidR="00C74159" w:rsidRPr="007701DA" w:rsidRDefault="007701DA" w:rsidP="007701DA">
      <w:pPr>
        <w:widowControl/>
        <w:numPr>
          <w:ilvl w:val="0"/>
          <w:numId w:val="1"/>
        </w:numPr>
        <w:spacing w:before="280"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01DA">
        <w:rPr>
          <w:rFonts w:ascii="宋体" w:eastAsia="宋体" w:hAnsi="宋体" w:cs="宋体"/>
          <w:kern w:val="0"/>
          <w:sz w:val="24"/>
          <w:szCs w:val="24"/>
        </w:rPr>
        <w:t>深入理解进程和进程切换的概念；</w:t>
      </w:r>
    </w:p>
    <w:p w14:paraId="21D4C7A2" w14:textId="77777777" w:rsidR="00C74159" w:rsidRPr="007701DA" w:rsidRDefault="007701DA" w:rsidP="007701DA">
      <w:pPr>
        <w:widowControl/>
        <w:numPr>
          <w:ilvl w:val="0"/>
          <w:numId w:val="1"/>
        </w:numPr>
        <w:spacing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01DA">
        <w:rPr>
          <w:rFonts w:ascii="宋体" w:eastAsia="宋体" w:hAnsi="宋体" w:cs="宋体"/>
          <w:kern w:val="0"/>
          <w:sz w:val="24"/>
          <w:szCs w:val="24"/>
        </w:rPr>
        <w:t>综合应用进程、CPU 管理、PCB、LDT、内核栈、内核态等知识解决实际问题；</w:t>
      </w:r>
    </w:p>
    <w:p w14:paraId="7AFB57C2" w14:textId="77777777" w:rsidR="00C74159" w:rsidRPr="007701DA" w:rsidRDefault="007701DA" w:rsidP="007701DA">
      <w:pPr>
        <w:widowControl/>
        <w:numPr>
          <w:ilvl w:val="0"/>
          <w:numId w:val="1"/>
        </w:numPr>
        <w:spacing w:after="280"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01DA">
        <w:rPr>
          <w:rFonts w:ascii="宋体" w:eastAsia="宋体" w:hAnsi="宋体" w:cs="宋体"/>
          <w:kern w:val="0"/>
          <w:sz w:val="24"/>
          <w:szCs w:val="24"/>
        </w:rPr>
        <w:t>开始建立系统认识。</w:t>
      </w:r>
    </w:p>
    <w:p w14:paraId="17629960" w14:textId="77777777" w:rsidR="00C74159" w:rsidRPr="007701DA" w:rsidRDefault="00C74159" w:rsidP="007701DA">
      <w:pPr>
        <w:spacing w:line="480" w:lineRule="auto"/>
        <w:rPr>
          <w:rFonts w:ascii="宋体" w:eastAsia="宋体" w:hAnsi="宋体"/>
          <w:sz w:val="24"/>
          <w:szCs w:val="24"/>
        </w:rPr>
      </w:pPr>
    </w:p>
    <w:p w14:paraId="3CA2C0EE" w14:textId="77777777" w:rsidR="00C74159" w:rsidRPr="007701DA" w:rsidRDefault="007701DA" w:rsidP="007701DA">
      <w:pPr>
        <w:pStyle w:val="2"/>
        <w:spacing w:line="480" w:lineRule="auto"/>
        <w:rPr>
          <w:rFonts w:ascii="宋体" w:eastAsia="宋体" w:hAnsi="宋体"/>
        </w:rPr>
      </w:pPr>
      <w:r w:rsidRPr="007701DA">
        <w:rPr>
          <w:rFonts w:ascii="宋体" w:eastAsia="宋体" w:hAnsi="宋体"/>
        </w:rPr>
        <w:t xml:space="preserve">实验内容 </w:t>
      </w:r>
    </w:p>
    <w:p w14:paraId="4AD0481F" w14:textId="77777777" w:rsidR="00C74159" w:rsidRPr="007701DA" w:rsidRDefault="007701DA" w:rsidP="007701DA">
      <w:pPr>
        <w:widowControl/>
        <w:numPr>
          <w:ilvl w:val="0"/>
          <w:numId w:val="2"/>
        </w:numPr>
        <w:spacing w:before="280"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01DA">
        <w:rPr>
          <w:rFonts w:ascii="宋体" w:eastAsia="宋体" w:hAnsi="宋体" w:cs="宋体"/>
          <w:kern w:val="0"/>
          <w:sz w:val="24"/>
          <w:szCs w:val="24"/>
        </w:rPr>
        <w:t>编写汇编程序 switch_to：</w:t>
      </w:r>
    </w:p>
    <w:p w14:paraId="336BA90D" w14:textId="77777777" w:rsidR="00C74159" w:rsidRPr="007701DA" w:rsidRDefault="007701DA" w:rsidP="007701DA">
      <w:pPr>
        <w:widowControl/>
        <w:numPr>
          <w:ilvl w:val="0"/>
          <w:numId w:val="2"/>
        </w:numPr>
        <w:spacing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01DA">
        <w:rPr>
          <w:rFonts w:ascii="宋体" w:eastAsia="宋体" w:hAnsi="宋体" w:cs="宋体"/>
          <w:kern w:val="0"/>
          <w:sz w:val="24"/>
          <w:szCs w:val="24"/>
        </w:rPr>
        <w:t>完成主体框架；</w:t>
      </w:r>
    </w:p>
    <w:p w14:paraId="44411EC1" w14:textId="77777777" w:rsidR="00C74159" w:rsidRPr="007701DA" w:rsidRDefault="007701DA" w:rsidP="007701DA">
      <w:pPr>
        <w:widowControl/>
        <w:numPr>
          <w:ilvl w:val="0"/>
          <w:numId w:val="2"/>
        </w:numPr>
        <w:spacing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01DA">
        <w:rPr>
          <w:rFonts w:ascii="宋体" w:eastAsia="宋体" w:hAnsi="宋体" w:cs="宋体"/>
          <w:kern w:val="0"/>
          <w:sz w:val="24"/>
          <w:szCs w:val="24"/>
        </w:rPr>
        <w:t>在主体框架下依次完成 PCB 切换、内核栈切换、LDT 切换等；</w:t>
      </w:r>
    </w:p>
    <w:p w14:paraId="1145B373" w14:textId="77777777" w:rsidR="00C74159" w:rsidRPr="007701DA" w:rsidRDefault="007701DA" w:rsidP="007701DA">
      <w:pPr>
        <w:widowControl/>
        <w:numPr>
          <w:ilvl w:val="0"/>
          <w:numId w:val="2"/>
        </w:numPr>
        <w:spacing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01DA">
        <w:rPr>
          <w:rFonts w:ascii="宋体" w:eastAsia="宋体" w:hAnsi="宋体" w:cs="宋体"/>
          <w:kern w:val="0"/>
          <w:sz w:val="24"/>
          <w:szCs w:val="24"/>
        </w:rPr>
        <w:t>修改 fork()，由于是基于内核栈的切换，所以进程需要创建出能完成内核栈切换的样子。</w:t>
      </w:r>
    </w:p>
    <w:p w14:paraId="3A01F461" w14:textId="77777777" w:rsidR="00C74159" w:rsidRPr="007701DA" w:rsidRDefault="007701DA" w:rsidP="007701DA">
      <w:pPr>
        <w:widowControl/>
        <w:numPr>
          <w:ilvl w:val="0"/>
          <w:numId w:val="2"/>
        </w:numPr>
        <w:spacing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01DA">
        <w:rPr>
          <w:rFonts w:ascii="宋体" w:eastAsia="宋体" w:hAnsi="宋体" w:cs="宋体"/>
          <w:kern w:val="0"/>
          <w:sz w:val="24"/>
          <w:szCs w:val="24"/>
        </w:rPr>
        <w:t>修改 PCB，即 task_struct 结构，增加相应的内容域，同时处理由于修改了 task_struct 所造成的影响。</w:t>
      </w:r>
    </w:p>
    <w:p w14:paraId="78091084" w14:textId="77777777" w:rsidR="00C74159" w:rsidRPr="007701DA" w:rsidRDefault="007701DA" w:rsidP="007701DA">
      <w:pPr>
        <w:widowControl/>
        <w:numPr>
          <w:ilvl w:val="0"/>
          <w:numId w:val="2"/>
        </w:numPr>
        <w:spacing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01DA">
        <w:rPr>
          <w:rFonts w:ascii="宋体" w:eastAsia="宋体" w:hAnsi="宋体" w:cs="宋体"/>
          <w:kern w:val="0"/>
          <w:sz w:val="24"/>
          <w:szCs w:val="24"/>
        </w:rPr>
        <w:t>用修改后的 Linux 0.11 仍然可以启动、可以正常使用。</w:t>
      </w:r>
    </w:p>
    <w:p w14:paraId="0ECB8BA5" w14:textId="77777777" w:rsidR="00C74159" w:rsidRPr="007701DA" w:rsidRDefault="007701DA" w:rsidP="007701DA">
      <w:pPr>
        <w:widowControl/>
        <w:numPr>
          <w:ilvl w:val="0"/>
          <w:numId w:val="2"/>
        </w:numPr>
        <w:spacing w:after="280"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01DA">
        <w:rPr>
          <w:rFonts w:ascii="宋体" w:eastAsia="宋体" w:hAnsi="宋体" w:cs="宋体"/>
          <w:kern w:val="0"/>
          <w:sz w:val="24"/>
          <w:szCs w:val="24"/>
        </w:rPr>
        <w:t>（选做）分析实验 3 的日志体会修改前后系统运行的差别。</w:t>
      </w:r>
    </w:p>
    <w:p w14:paraId="31B8FDCD" w14:textId="77777777" w:rsidR="00C74159" w:rsidRPr="007701DA" w:rsidRDefault="00C74159" w:rsidP="007701DA">
      <w:pPr>
        <w:spacing w:line="480" w:lineRule="auto"/>
        <w:rPr>
          <w:rFonts w:ascii="宋体" w:eastAsia="宋体" w:hAnsi="宋体"/>
          <w:sz w:val="24"/>
          <w:szCs w:val="24"/>
        </w:rPr>
      </w:pPr>
    </w:p>
    <w:p w14:paraId="20ED788B" w14:textId="36EE3464" w:rsidR="00C74159" w:rsidRPr="007701DA" w:rsidRDefault="00B52FCD" w:rsidP="007701DA">
      <w:pPr>
        <w:pStyle w:val="2"/>
        <w:spacing w:line="48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实验</w:t>
      </w:r>
      <w:r w:rsidR="007701DA" w:rsidRPr="007701DA">
        <w:rPr>
          <w:rFonts w:ascii="宋体" w:eastAsia="宋体" w:hAnsi="宋体"/>
        </w:rPr>
        <w:t>报告</w:t>
      </w:r>
    </w:p>
    <w:tbl>
      <w:tblPr>
        <w:tblW w:w="8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96"/>
      </w:tblGrid>
      <w:tr w:rsidR="00C74159" w:rsidRPr="007701DA" w14:paraId="3200BECC" w14:textId="77777777">
        <w:tc>
          <w:tcPr>
            <w:tcW w:w="8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362285" w14:textId="77777777" w:rsidR="00C74159" w:rsidRPr="007701DA" w:rsidRDefault="007701DA" w:rsidP="007701DA">
            <w:pPr>
              <w:pStyle w:val="4"/>
              <w:spacing w:line="480" w:lineRule="auto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/>
                <w:sz w:val="24"/>
                <w:szCs w:val="24"/>
              </w:rPr>
              <w:t>问题 1</w:t>
            </w:r>
          </w:p>
          <w:p w14:paraId="24D720BC" w14:textId="77777777" w:rsidR="00C74159" w:rsidRPr="007701DA" w:rsidRDefault="007701DA" w:rsidP="007701DA">
            <w:pPr>
              <w:pStyle w:val="a6"/>
              <w:spacing w:line="480" w:lineRule="auto"/>
            </w:pPr>
            <w:r w:rsidRPr="007701DA">
              <w:t>针对下面的代码片段：</w:t>
            </w:r>
          </w:p>
          <w:p w14:paraId="6C0F8CA8" w14:textId="77777777" w:rsidR="00C74159" w:rsidRPr="007701DA" w:rsidRDefault="007701DA" w:rsidP="007701DA">
            <w:pPr>
              <w:pStyle w:val="HTML"/>
              <w:spacing w:line="480" w:lineRule="auto"/>
            </w:pPr>
            <w:r w:rsidRPr="007701DA">
              <w:rPr>
                <w:rStyle w:val="HTML0"/>
              </w:rPr>
              <w:t>movl tss,%ecx</w:t>
            </w:r>
          </w:p>
          <w:p w14:paraId="2B940A5C" w14:textId="77777777" w:rsidR="00C74159" w:rsidRPr="007701DA" w:rsidRDefault="007701DA" w:rsidP="007701DA">
            <w:pPr>
              <w:pStyle w:val="HTML"/>
              <w:spacing w:line="480" w:lineRule="auto"/>
            </w:pPr>
            <w:r w:rsidRPr="007701DA">
              <w:rPr>
                <w:rStyle w:val="HTML0"/>
              </w:rPr>
              <w:t>addl $4096,%ebx</w:t>
            </w:r>
          </w:p>
          <w:p w14:paraId="695E32AD" w14:textId="77777777" w:rsidR="00C74159" w:rsidRPr="007701DA" w:rsidRDefault="007701DA" w:rsidP="007701DA">
            <w:pPr>
              <w:pStyle w:val="HTML"/>
              <w:spacing w:line="480" w:lineRule="auto"/>
            </w:pPr>
            <w:r w:rsidRPr="007701DA">
              <w:rPr>
                <w:rStyle w:val="HTML0"/>
              </w:rPr>
              <w:t>movl %ebx,ESP0(%ecx)</w:t>
            </w:r>
          </w:p>
          <w:p w14:paraId="5DCB0D15" w14:textId="77777777" w:rsidR="00C74159" w:rsidRPr="007701DA" w:rsidRDefault="007701DA" w:rsidP="007701DA">
            <w:pPr>
              <w:widowControl/>
              <w:spacing w:before="280" w:after="280" w:line="48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01DA">
              <w:rPr>
                <w:rFonts w:ascii="宋体" w:eastAsia="宋体" w:hAnsi="宋体" w:cs="宋体"/>
                <w:kern w:val="0"/>
                <w:sz w:val="24"/>
                <w:szCs w:val="24"/>
              </w:rPr>
              <w:t>回答问题：</w:t>
            </w:r>
          </w:p>
          <w:p w14:paraId="51C1D098" w14:textId="77777777" w:rsidR="00C74159" w:rsidRPr="007701DA" w:rsidRDefault="007701DA" w:rsidP="007701DA">
            <w:pPr>
              <w:widowControl/>
              <w:numPr>
                <w:ilvl w:val="0"/>
                <w:numId w:val="3"/>
              </w:numPr>
              <w:spacing w:before="280" w:line="48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01DA">
              <w:rPr>
                <w:rFonts w:ascii="宋体" w:eastAsia="宋体" w:hAnsi="宋体" w:cs="宋体"/>
                <w:kern w:val="0"/>
                <w:sz w:val="24"/>
                <w:szCs w:val="24"/>
              </w:rPr>
              <w:t>（1）为什么要加 4096；</w:t>
            </w:r>
          </w:p>
          <w:p w14:paraId="136C3BA0" w14:textId="77777777" w:rsidR="00C74159" w:rsidRPr="007701DA" w:rsidRDefault="007701DA" w:rsidP="007701DA">
            <w:pPr>
              <w:widowControl/>
              <w:numPr>
                <w:ilvl w:val="0"/>
                <w:numId w:val="3"/>
              </w:numPr>
              <w:spacing w:after="280" w:line="48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01DA">
              <w:rPr>
                <w:rFonts w:ascii="宋体" w:eastAsia="宋体" w:hAnsi="宋体" w:cs="宋体"/>
                <w:kern w:val="0"/>
                <w:sz w:val="24"/>
                <w:szCs w:val="24"/>
              </w:rPr>
              <w:t>（2）为什么没有设置 tss 中的 ss0。</w:t>
            </w:r>
          </w:p>
          <w:p w14:paraId="3A382BE3" w14:textId="77777777" w:rsidR="00C74159" w:rsidRPr="007701DA" w:rsidRDefault="007701DA" w:rsidP="007701DA">
            <w:pPr>
              <w:pStyle w:val="4"/>
              <w:spacing w:line="480" w:lineRule="auto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/>
                <w:sz w:val="24"/>
                <w:szCs w:val="24"/>
              </w:rPr>
              <w:t>问题 2</w:t>
            </w:r>
          </w:p>
          <w:p w14:paraId="17F8773D" w14:textId="77777777" w:rsidR="00C74159" w:rsidRPr="007701DA" w:rsidRDefault="007701DA" w:rsidP="007701DA">
            <w:pPr>
              <w:pStyle w:val="a6"/>
              <w:spacing w:line="480" w:lineRule="auto"/>
            </w:pPr>
            <w:r w:rsidRPr="007701DA">
              <w:t>针对代码片段：</w:t>
            </w:r>
          </w:p>
          <w:p w14:paraId="3203157C" w14:textId="77777777" w:rsidR="00C74159" w:rsidRPr="007701DA" w:rsidRDefault="007701DA" w:rsidP="007701DA">
            <w:pPr>
              <w:pStyle w:val="HTML"/>
              <w:spacing w:line="480" w:lineRule="auto"/>
            </w:pPr>
            <w:r w:rsidRPr="007701DA">
              <w:rPr>
                <w:rStyle w:val="HTML0"/>
              </w:rPr>
              <w:t>*(--krnstack) = ebp;</w:t>
            </w:r>
          </w:p>
          <w:p w14:paraId="3B5C03F9" w14:textId="77777777" w:rsidR="00C74159" w:rsidRPr="007701DA" w:rsidRDefault="007701DA" w:rsidP="007701DA">
            <w:pPr>
              <w:pStyle w:val="HTML"/>
              <w:spacing w:line="480" w:lineRule="auto"/>
            </w:pPr>
            <w:r w:rsidRPr="007701DA">
              <w:rPr>
                <w:rStyle w:val="HTML0"/>
              </w:rPr>
              <w:t>*(--krnstack) = ecx;</w:t>
            </w:r>
          </w:p>
          <w:p w14:paraId="54113DB3" w14:textId="77777777" w:rsidR="00C74159" w:rsidRPr="007701DA" w:rsidRDefault="007701DA" w:rsidP="007701DA">
            <w:pPr>
              <w:pStyle w:val="HTML"/>
              <w:spacing w:line="480" w:lineRule="auto"/>
            </w:pPr>
            <w:r w:rsidRPr="007701DA">
              <w:rPr>
                <w:rStyle w:val="HTML0"/>
              </w:rPr>
              <w:t>*(--krnstack) = ebx;</w:t>
            </w:r>
          </w:p>
          <w:p w14:paraId="3478D87D" w14:textId="77777777" w:rsidR="00C74159" w:rsidRPr="007701DA" w:rsidRDefault="007701DA" w:rsidP="007701DA">
            <w:pPr>
              <w:pStyle w:val="HTML"/>
              <w:spacing w:line="480" w:lineRule="auto"/>
            </w:pPr>
            <w:r w:rsidRPr="007701DA">
              <w:rPr>
                <w:rStyle w:val="HTML0"/>
              </w:rPr>
              <w:t xml:space="preserve">*(--krnstack) = </w:t>
            </w:r>
            <w:r w:rsidRPr="007701DA">
              <w:rPr>
                <w:rStyle w:val="hljs-number"/>
              </w:rPr>
              <w:t>0</w:t>
            </w:r>
            <w:r w:rsidRPr="007701DA">
              <w:rPr>
                <w:rStyle w:val="HTML0"/>
              </w:rPr>
              <w:t>;</w:t>
            </w:r>
          </w:p>
          <w:p w14:paraId="1B1612CC" w14:textId="77777777" w:rsidR="00C74159" w:rsidRPr="007701DA" w:rsidRDefault="007701DA" w:rsidP="007701DA">
            <w:pPr>
              <w:widowControl/>
              <w:numPr>
                <w:ilvl w:val="0"/>
                <w:numId w:val="4"/>
              </w:numPr>
              <w:spacing w:before="280" w:line="48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01DA">
              <w:rPr>
                <w:rFonts w:ascii="宋体" w:eastAsia="宋体" w:hAnsi="宋体" w:cs="宋体"/>
                <w:kern w:val="0"/>
                <w:sz w:val="24"/>
                <w:szCs w:val="24"/>
              </w:rPr>
              <w:t>（1）子进程第一次执行时，eax=？为什么要等于这个数？哪里的工作让 eax 等于这样一个数？</w:t>
            </w:r>
          </w:p>
          <w:p w14:paraId="38DBD85A" w14:textId="77777777" w:rsidR="00C74159" w:rsidRPr="007701DA" w:rsidRDefault="007701DA" w:rsidP="007701DA">
            <w:pPr>
              <w:widowControl/>
              <w:numPr>
                <w:ilvl w:val="0"/>
                <w:numId w:val="4"/>
              </w:numPr>
              <w:spacing w:line="48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01DA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（2）这段代码中的 ebx 和 ecx 来自哪里，是什么含义，为什么要通过这些代码将其写到子进程的内核栈中？</w:t>
            </w:r>
          </w:p>
          <w:p w14:paraId="6507D008" w14:textId="77777777" w:rsidR="00C74159" w:rsidRPr="007701DA" w:rsidRDefault="007701DA" w:rsidP="007701DA">
            <w:pPr>
              <w:widowControl/>
              <w:numPr>
                <w:ilvl w:val="0"/>
                <w:numId w:val="4"/>
              </w:numPr>
              <w:spacing w:after="280" w:line="48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01DA">
              <w:rPr>
                <w:rFonts w:ascii="宋体" w:eastAsia="宋体" w:hAnsi="宋体" w:cs="宋体"/>
                <w:kern w:val="0"/>
                <w:sz w:val="24"/>
                <w:szCs w:val="24"/>
              </w:rPr>
              <w:t>（3）这段代码中的 ebp 来自哪里，是什么含义，为什么要做这样的设置？可以不设置吗？为什么？</w:t>
            </w:r>
          </w:p>
          <w:p w14:paraId="77C4ACDA" w14:textId="77777777" w:rsidR="00C74159" w:rsidRPr="007701DA" w:rsidRDefault="007701DA" w:rsidP="007701DA">
            <w:pPr>
              <w:pStyle w:val="4"/>
              <w:spacing w:line="480" w:lineRule="auto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/>
                <w:sz w:val="24"/>
                <w:szCs w:val="24"/>
              </w:rPr>
              <w:t>问题 3</w:t>
            </w:r>
          </w:p>
          <w:p w14:paraId="4F282141" w14:textId="77777777" w:rsidR="00C74159" w:rsidRPr="007701DA" w:rsidRDefault="007701DA" w:rsidP="007701DA">
            <w:pPr>
              <w:pStyle w:val="a6"/>
              <w:spacing w:line="480" w:lineRule="auto"/>
            </w:pPr>
            <w:r w:rsidRPr="007701DA">
              <w:t>为什么要在切换完 LDT 之后要重新设置 fs=0x17？而且为什么重设操作要出现在切换完 LDT 之后，出现在 LDT 之前又会怎么样？</w:t>
            </w:r>
          </w:p>
          <w:p w14:paraId="51909068" w14:textId="77777777" w:rsidR="00C74159" w:rsidRPr="007701DA" w:rsidRDefault="00C74159" w:rsidP="007701DA">
            <w:pPr>
              <w:widowControl/>
              <w:spacing w:before="280" w:after="280" w:line="48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C74159" w:rsidRPr="007701DA" w14:paraId="7B7DD6EA" w14:textId="77777777">
        <w:tc>
          <w:tcPr>
            <w:tcW w:w="8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3CFB7E" w14:textId="770E4A08" w:rsidR="003F079A" w:rsidRPr="00EA6CD6" w:rsidRDefault="00EA6CD6" w:rsidP="003F079A">
            <w:pPr>
              <w:spacing w:line="480" w:lineRule="auto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lastRenderedPageBreak/>
              <w:t>1.</w:t>
            </w:r>
            <w:r w:rsidR="003F079A" w:rsidRPr="00EA6CD6">
              <w:rPr>
                <w:rFonts w:ascii="宋体" w:eastAsia="宋体" w:hAnsi="宋体" w:cs="宋体"/>
                <w:kern w:val="0"/>
                <w:sz w:val="24"/>
                <w:szCs w:val="24"/>
              </w:rPr>
              <w:t>%ebx</w:t>
            </w:r>
            <w:r w:rsidR="003F079A"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指向</w:t>
            </w:r>
            <w:r w:rsidR="003F079A" w:rsidRPr="00EA6CD6">
              <w:rPr>
                <w:rFonts w:ascii="宋体" w:eastAsia="宋体" w:hAnsi="宋体" w:cs="宋体"/>
                <w:kern w:val="0"/>
                <w:sz w:val="24"/>
                <w:szCs w:val="24"/>
              </w:rPr>
              <w:t>PCB的起始地址</w:t>
            </w:r>
            <w:r w:rsidR="003F079A"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，分配给PCB的大小是4KB</w:t>
            </w:r>
            <w:r w:rsidR="003F079A" w:rsidRPr="00EA6CD6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="003F079A"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加上4096就指向高位置也就是空栈时内核栈栈顶的位置</w:t>
            </w:r>
            <w:r w:rsidR="00A30C15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。</w:t>
            </w:r>
          </w:p>
          <w:p w14:paraId="61A469DB" w14:textId="7A3B0046" w:rsidR="00C74159" w:rsidRPr="00EA6CD6" w:rsidRDefault="00EA6CD6" w:rsidP="003F079A">
            <w:pPr>
              <w:spacing w:line="480" w:lineRule="auto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2.</w:t>
            </w:r>
            <w:r w:rsidR="003F079A"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内核栈段的ss0永远都是</w:t>
            </w:r>
            <w:r w:rsidR="003F079A" w:rsidRPr="00EA6CD6">
              <w:rPr>
                <w:rFonts w:ascii="宋体" w:eastAsia="宋体" w:hAnsi="宋体" w:cs="宋体"/>
                <w:kern w:val="0"/>
                <w:sz w:val="24"/>
                <w:szCs w:val="24"/>
              </w:rPr>
              <w:t>0x10，所以不用修改</w:t>
            </w:r>
            <w:r w:rsidR="00A30C15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。</w:t>
            </w:r>
          </w:p>
        </w:tc>
      </w:tr>
      <w:tr w:rsidR="00C74159" w:rsidRPr="007701DA" w14:paraId="22807786" w14:textId="77777777">
        <w:tc>
          <w:tcPr>
            <w:tcW w:w="8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513C61" w14:textId="448688DF" w:rsidR="006E3C41" w:rsidRPr="00EA6CD6" w:rsidRDefault="003F079A" w:rsidP="00EA6CD6">
            <w:pPr>
              <w:spacing w:line="480" w:lineRule="auto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1.等于0，用来区分父进程和子进程</w:t>
            </w:r>
            <w:r w:rsidR="00EA6CD6"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 w:rsidR="00EA6CD6" w:rsidRPr="00EA6CD6">
              <w:rPr>
                <w:rFonts w:ascii="宋体" w:eastAsia="宋体" w:hAnsi="宋体" w:cs="宋体"/>
                <w:kern w:val="0"/>
                <w:sz w:val="24"/>
                <w:szCs w:val="24"/>
              </w:rPr>
              <w:t>p-&gt;tss.eax = 0</w:t>
            </w:r>
            <w:r w:rsidR="00EA6CD6"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（修改前）或者</w:t>
            </w:r>
            <w:r w:rsidR="00EA6CD6" w:rsidRPr="00EA6CD6">
              <w:rPr>
                <w:rFonts w:ascii="宋体" w:eastAsia="宋体" w:hAnsi="宋体" w:cs="宋体"/>
                <w:kern w:val="0"/>
                <w:sz w:val="24"/>
                <w:szCs w:val="24"/>
              </w:rPr>
              <w:t>*(--krnstack) = 0</w:t>
            </w:r>
            <w:r w:rsidR="00EA6CD6"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（修改后）</w:t>
            </w:r>
            <w:r w:rsidR="00A30C15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。</w:t>
            </w:r>
          </w:p>
          <w:p w14:paraId="54C63064" w14:textId="783DAE32" w:rsidR="003F079A" w:rsidRPr="00EA6CD6" w:rsidRDefault="003F079A" w:rsidP="006E3C41">
            <w:pPr>
              <w:spacing w:line="480" w:lineRule="auto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2.</w:t>
            </w:r>
            <w:r w:rsidR="00EA6CD6"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来自</w:t>
            </w:r>
            <w:r w:rsidR="00EA6CD6" w:rsidRPr="00EA6CD6">
              <w:rPr>
                <w:rFonts w:ascii="宋体" w:eastAsia="宋体" w:hAnsi="宋体" w:cs="宋体"/>
                <w:kern w:val="0"/>
                <w:sz w:val="24"/>
                <w:szCs w:val="24"/>
              </w:rPr>
              <w:t>sys_fork</w:t>
            </w:r>
            <w:r w:rsidR="00EA6CD6"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压入栈的函数值，就是进入内核态前这两个寄存器的值，为了在返回时恢复现场</w:t>
            </w:r>
            <w:r w:rsidR="00A30C15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。</w:t>
            </w:r>
          </w:p>
          <w:p w14:paraId="25AABF7A" w14:textId="7150B689" w:rsidR="003F079A" w:rsidRPr="003F079A" w:rsidRDefault="003F079A" w:rsidP="00EA6CD6">
            <w:pPr>
              <w:pStyle w:val="HTML"/>
            </w:pPr>
            <w:r>
              <w:rPr>
                <w:rFonts w:hint="eastAsia"/>
              </w:rPr>
              <w:t>3.</w:t>
            </w:r>
            <w:r w:rsidR="00EA6CD6">
              <w:rPr>
                <w:rFonts w:hint="eastAsia"/>
              </w:rPr>
              <w:t>来自</w:t>
            </w:r>
            <w:r w:rsidR="00EA6CD6" w:rsidRPr="00EA6CD6">
              <w:t>sys_fork</w:t>
            </w:r>
            <w:r w:rsidR="00EA6CD6">
              <w:rPr>
                <w:rFonts w:hint="eastAsia"/>
              </w:rPr>
              <w:t>的</w:t>
            </w:r>
            <w:r w:rsidR="00EA6CD6" w:rsidRPr="00EA6CD6">
              <w:t xml:space="preserve">pushl %ebp </w:t>
            </w:r>
            <w:r w:rsidR="00EA6CD6">
              <w:rPr>
                <w:rFonts w:hint="eastAsia"/>
              </w:rPr>
              <w:t>操作</w:t>
            </w:r>
            <w:r w:rsidR="00A30C15">
              <w:rPr>
                <w:rFonts w:hint="eastAsia"/>
              </w:rPr>
              <w:t>。</w:t>
            </w:r>
          </w:p>
        </w:tc>
      </w:tr>
      <w:tr w:rsidR="00B52FCD" w:rsidRPr="007701DA" w14:paraId="59FD4102" w14:textId="77777777">
        <w:tc>
          <w:tcPr>
            <w:tcW w:w="8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DA6FBB" w14:textId="6BBCFB4A" w:rsidR="00B52FCD" w:rsidRPr="003F079A" w:rsidRDefault="00EA6CD6" w:rsidP="003F079A">
            <w:pPr>
              <w:spacing w:line="48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因为不切换</w:t>
            </w:r>
            <w:r w:rsidR="005467F7">
              <w:rPr>
                <w:rFonts w:ascii="宋体" w:eastAsia="宋体" w:hAnsi="宋体" w:hint="eastAsia"/>
                <w:sz w:val="24"/>
                <w:szCs w:val="24"/>
              </w:rPr>
              <w:t>，则</w:t>
            </w:r>
            <w:r w:rsidRPr="00EA6CD6">
              <w:rPr>
                <w:rFonts w:ascii="宋体" w:eastAsia="宋体" w:hAnsi="宋体"/>
                <w:sz w:val="24"/>
                <w:szCs w:val="24"/>
              </w:rPr>
              <w:t>fs的隐藏部分存放的就是上一个进程的用户态的基地址和段限长</w:t>
            </w:r>
            <w:r w:rsidR="005467F7">
              <w:rPr>
                <w:rFonts w:ascii="宋体" w:eastAsia="宋体" w:hAnsi="宋体" w:hint="eastAsia"/>
                <w:sz w:val="24"/>
                <w:szCs w:val="24"/>
              </w:rPr>
              <w:t>，会产生错误的段属性值</w:t>
            </w:r>
            <w:r w:rsidR="00A30C15">
              <w:rPr>
                <w:rFonts w:ascii="宋体" w:eastAsia="宋体" w:hAnsi="宋体" w:hint="eastAsia"/>
                <w:sz w:val="24"/>
                <w:szCs w:val="24"/>
              </w:rPr>
              <w:t>。</w:t>
            </w:r>
          </w:p>
        </w:tc>
      </w:tr>
    </w:tbl>
    <w:p w14:paraId="35761F1B" w14:textId="77777777" w:rsidR="00C74159" w:rsidRPr="007701DA" w:rsidRDefault="00C74159" w:rsidP="007701DA">
      <w:pPr>
        <w:spacing w:line="480" w:lineRule="auto"/>
        <w:rPr>
          <w:rFonts w:ascii="宋体" w:eastAsia="宋体" w:hAnsi="宋体"/>
          <w:sz w:val="24"/>
          <w:szCs w:val="24"/>
        </w:rPr>
      </w:pPr>
    </w:p>
    <w:p w14:paraId="0F9416F8" w14:textId="77777777" w:rsidR="00C74159" w:rsidRPr="007701DA" w:rsidRDefault="007701DA" w:rsidP="007701DA">
      <w:pPr>
        <w:pStyle w:val="2"/>
        <w:spacing w:line="480" w:lineRule="auto"/>
        <w:rPr>
          <w:rFonts w:ascii="宋体" w:eastAsia="宋体" w:hAnsi="宋体"/>
        </w:rPr>
      </w:pPr>
      <w:r w:rsidRPr="007701DA">
        <w:rPr>
          <w:rFonts w:ascii="宋体" w:eastAsia="宋体" w:hAnsi="宋体"/>
        </w:rPr>
        <w:lastRenderedPageBreak/>
        <w:t>实验步骤</w:t>
      </w:r>
    </w:p>
    <w:p w14:paraId="3F41D87F" w14:textId="4254BE0A" w:rsidR="00C74159" w:rsidRPr="007701DA" w:rsidRDefault="007701DA" w:rsidP="007701DA">
      <w:pPr>
        <w:pStyle w:val="aa"/>
        <w:numPr>
          <w:ilvl w:val="0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/>
          <w:sz w:val="24"/>
          <w:szCs w:val="24"/>
        </w:rPr>
        <w:t>重写sched.c 中的schedual函数</w:t>
      </w:r>
      <w:r w:rsidRPr="007701DA">
        <w:rPr>
          <w:rFonts w:ascii="宋体" w:eastAsia="宋体" w:hAnsi="宋体" w:hint="eastAsia"/>
          <w:sz w:val="24"/>
          <w:szCs w:val="24"/>
        </w:rPr>
        <w:t>,注意实验手册中LDT应为_LDT，注意pnext的初始值，网上的大部分实验报告写的是current，这</w:t>
      </w:r>
      <w:r w:rsidR="00B52FCD">
        <w:rPr>
          <w:rFonts w:ascii="宋体" w:eastAsia="宋体" w:hAnsi="宋体" w:hint="eastAsia"/>
          <w:sz w:val="24"/>
          <w:szCs w:val="24"/>
        </w:rPr>
        <w:t>样</w:t>
      </w:r>
      <w:r w:rsidRPr="007701DA">
        <w:rPr>
          <w:rFonts w:ascii="宋体" w:eastAsia="宋体" w:hAnsi="宋体" w:hint="eastAsia"/>
          <w:sz w:val="24"/>
          <w:szCs w:val="24"/>
        </w:rPr>
        <w:t>不对，应该为&amp;(init_task.task)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56"/>
        <w:gridCol w:w="4266"/>
      </w:tblGrid>
      <w:tr w:rsidR="00C74159" w:rsidRPr="007701DA" w14:paraId="501DBD23" w14:textId="77777777">
        <w:tc>
          <w:tcPr>
            <w:tcW w:w="4261" w:type="dxa"/>
          </w:tcPr>
          <w:p w14:paraId="5C1B6703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Pnext的值</w:t>
            </w:r>
          </w:p>
        </w:tc>
        <w:tc>
          <w:tcPr>
            <w:tcW w:w="4261" w:type="dxa"/>
          </w:tcPr>
          <w:p w14:paraId="224BC6FE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效果</w:t>
            </w:r>
          </w:p>
        </w:tc>
      </w:tr>
      <w:tr w:rsidR="00C74159" w:rsidRPr="007701DA" w14:paraId="102F532D" w14:textId="77777777">
        <w:tc>
          <w:tcPr>
            <w:tcW w:w="4261" w:type="dxa"/>
          </w:tcPr>
          <w:p w14:paraId="1FEDD0C4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不设初值</w:t>
            </w:r>
          </w:p>
        </w:tc>
        <w:tc>
          <w:tcPr>
            <w:tcW w:w="4261" w:type="dxa"/>
          </w:tcPr>
          <w:p w14:paraId="016EBC02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无限重启</w:t>
            </w:r>
          </w:p>
        </w:tc>
      </w:tr>
      <w:tr w:rsidR="00C74159" w:rsidRPr="007701DA" w14:paraId="66C143A6" w14:textId="77777777">
        <w:tc>
          <w:tcPr>
            <w:tcW w:w="4261" w:type="dxa"/>
          </w:tcPr>
          <w:p w14:paraId="02968C8A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NULL</w:t>
            </w:r>
          </w:p>
        </w:tc>
        <w:tc>
          <w:tcPr>
            <w:tcW w:w="4261" w:type="dxa"/>
          </w:tcPr>
          <w:p w14:paraId="649A4909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报错如下图</w:t>
            </w:r>
          </w:p>
          <w:p w14:paraId="0DF0B7A1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 xml:space="preserve">  </w:t>
            </w:r>
            <w:r w:rsidRPr="007701DA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114300" distR="114300" wp14:anchorId="2C07702A" wp14:editId="3466C450">
                  <wp:extent cx="2564765" cy="1710055"/>
                  <wp:effectExtent l="0" t="0" r="6985" b="4445"/>
                  <wp:docPr id="14" name="图片 14" descr="2020-05-08 15-48-21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2020-05-08 15-48-21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765" cy="171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4159" w:rsidRPr="007701DA" w14:paraId="15366FCF" w14:textId="77777777">
        <w:tc>
          <w:tcPr>
            <w:tcW w:w="4261" w:type="dxa"/>
          </w:tcPr>
          <w:p w14:paraId="1F4D1EEF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Current</w:t>
            </w:r>
          </w:p>
        </w:tc>
        <w:tc>
          <w:tcPr>
            <w:tcW w:w="4261" w:type="dxa"/>
          </w:tcPr>
          <w:p w14:paraId="6CA87251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看起来正常，但无法输入指令</w:t>
            </w:r>
          </w:p>
        </w:tc>
      </w:tr>
      <w:tr w:rsidR="00C74159" w:rsidRPr="007701DA" w14:paraId="743880EE" w14:textId="77777777">
        <w:tc>
          <w:tcPr>
            <w:tcW w:w="4261" w:type="dxa"/>
          </w:tcPr>
          <w:p w14:paraId="646C1EB4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直接用switch_to(task[next],_LDT(next));</w:t>
            </w:r>
          </w:p>
        </w:tc>
        <w:tc>
          <w:tcPr>
            <w:tcW w:w="4261" w:type="dxa"/>
          </w:tcPr>
          <w:p w14:paraId="22E2DCAC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无限重启</w:t>
            </w:r>
          </w:p>
        </w:tc>
      </w:tr>
      <w:tr w:rsidR="00C74159" w:rsidRPr="007701DA" w14:paraId="6007F224" w14:textId="77777777">
        <w:tc>
          <w:tcPr>
            <w:tcW w:w="4261" w:type="dxa"/>
          </w:tcPr>
          <w:p w14:paraId="36B7317C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&amp;(init_task.task)</w:t>
            </w:r>
          </w:p>
        </w:tc>
        <w:tc>
          <w:tcPr>
            <w:tcW w:w="4261" w:type="dxa"/>
          </w:tcPr>
          <w:p w14:paraId="2CF221D0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正常</w:t>
            </w:r>
          </w:p>
        </w:tc>
      </w:tr>
    </w:tbl>
    <w:p w14:paraId="2BE13728" w14:textId="77777777" w:rsidR="00C74159" w:rsidRPr="007701DA" w:rsidRDefault="00C74159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74159" w:rsidRPr="007701DA" w14:paraId="49DF26CA" w14:textId="77777777">
        <w:tc>
          <w:tcPr>
            <w:tcW w:w="8522" w:type="dxa"/>
          </w:tcPr>
          <w:p w14:paraId="7B6AC39C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noProof/>
                <w:sz w:val="24"/>
                <w:szCs w:val="24"/>
              </w:rPr>
              <w:lastRenderedPageBreak/>
              <w:drawing>
                <wp:inline distT="0" distB="0" distL="114300" distR="114300" wp14:anchorId="41EB27AF" wp14:editId="755E46BA">
                  <wp:extent cx="5268595" cy="3475355"/>
                  <wp:effectExtent l="0" t="0" r="8255" b="10795"/>
                  <wp:docPr id="13" name="图片 13" descr="2020-05-08 15-34-51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2020-05-08 15-34-51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7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701DA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3CCC4BD3" wp14:editId="0485BA0B">
                  <wp:extent cx="5270500" cy="2882265"/>
                  <wp:effectExtent l="0" t="0" r="6350" b="13335"/>
                  <wp:docPr id="25" name="图片 25" descr="2020-05-05 22-53-35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2020-05-05 22-53-35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88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701DA">
              <w:rPr>
                <w:rFonts w:ascii="宋体" w:eastAsia="宋体" w:hAnsi="宋体" w:hint="eastAsia"/>
                <w:noProof/>
                <w:sz w:val="24"/>
                <w:szCs w:val="24"/>
              </w:rPr>
              <w:lastRenderedPageBreak/>
              <w:drawing>
                <wp:inline distT="0" distB="0" distL="114300" distR="114300" wp14:anchorId="193EEA0D" wp14:editId="1DA5B517">
                  <wp:extent cx="5270500" cy="2882265"/>
                  <wp:effectExtent l="0" t="0" r="6350" b="13335"/>
                  <wp:docPr id="26" name="图片 26" descr="2020-05-05 22-53-38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2020-05-05 22-53-38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88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DFFB9C" w14:textId="77777777" w:rsidR="00C74159" w:rsidRPr="007701DA" w:rsidRDefault="00C74159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</w:p>
    <w:p w14:paraId="7BC45C8C" w14:textId="77777777" w:rsidR="00C74159" w:rsidRPr="007701DA" w:rsidRDefault="007701DA" w:rsidP="007701DA">
      <w:pPr>
        <w:pStyle w:val="aa"/>
        <w:numPr>
          <w:ilvl w:val="0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/>
          <w:sz w:val="24"/>
          <w:szCs w:val="24"/>
        </w:rPr>
        <w:t>注释原有的switch_to函数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74159" w:rsidRPr="007701DA" w14:paraId="47188CB8" w14:textId="77777777">
        <w:tc>
          <w:tcPr>
            <w:tcW w:w="8522" w:type="dxa"/>
          </w:tcPr>
          <w:p w14:paraId="371F4EA3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7920E7F4" wp14:editId="7E6F691B">
                  <wp:extent cx="5268595" cy="3596005"/>
                  <wp:effectExtent l="0" t="0" r="8255" b="4445"/>
                  <wp:docPr id="27" name="图片 27" descr="2020-05-05 22-54-42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2020-05-05 22-54-42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DB4FF4" w14:textId="77777777" w:rsidR="00C74159" w:rsidRPr="007701DA" w:rsidRDefault="00C74159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</w:p>
    <w:p w14:paraId="5F9706B3" w14:textId="77777777" w:rsidR="00C74159" w:rsidRPr="007701DA" w:rsidRDefault="007701DA" w:rsidP="007701DA">
      <w:pPr>
        <w:pStyle w:val="aa"/>
        <w:numPr>
          <w:ilvl w:val="0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/>
          <w:sz w:val="24"/>
          <w:szCs w:val="24"/>
        </w:rPr>
        <w:t>在system_call.s中编写switch_to</w:t>
      </w:r>
    </w:p>
    <w:p w14:paraId="3FE8F0AC" w14:textId="77777777" w:rsidR="00C74159" w:rsidRPr="007701DA" w:rsidRDefault="007701DA" w:rsidP="007701DA">
      <w:pPr>
        <w:pStyle w:val="aa"/>
        <w:numPr>
          <w:ilvl w:val="1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/>
          <w:sz w:val="24"/>
          <w:szCs w:val="24"/>
        </w:rPr>
        <w:t>编写部分:交换PCB指针</w:t>
      </w:r>
    </w:p>
    <w:p w14:paraId="6665C2AF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13203F8D" wp14:editId="5732B8BF">
            <wp:extent cx="5274310" cy="3148965"/>
            <wp:effectExtent l="0" t="0" r="2540" b="13335"/>
            <wp:docPr id="28" name="图片 28" descr="2020-05-05 22-55-4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020-05-05 22-55-42 的屏幕截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A95C" w14:textId="77777777" w:rsidR="00C74159" w:rsidRPr="007701DA" w:rsidRDefault="007701DA" w:rsidP="007701DA">
      <w:pPr>
        <w:pStyle w:val="aa"/>
        <w:numPr>
          <w:ilvl w:val="1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/>
          <w:sz w:val="24"/>
          <w:szCs w:val="24"/>
        </w:rPr>
        <w:t>设置为空栈时的栈顶指针</w:t>
      </w:r>
    </w:p>
    <w:p w14:paraId="0D701CF2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4FE65DE3" wp14:editId="53ACB9E3">
            <wp:extent cx="5274310" cy="3148965"/>
            <wp:effectExtent l="0" t="0" r="2540" b="13335"/>
            <wp:docPr id="31" name="图片 31" descr="2020-05-05 22-57-4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020-05-05 22-57-49 的屏幕截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2052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24640CF0" wp14:editId="2D511400">
            <wp:extent cx="5274310" cy="3148965"/>
            <wp:effectExtent l="0" t="0" r="2540" b="13335"/>
            <wp:docPr id="30" name="图片 30" descr="2020-05-05 22-56-4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020-05-05 22-56-41 的屏幕截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AA4D" w14:textId="77777777" w:rsidR="00C74159" w:rsidRPr="007701DA" w:rsidRDefault="007701DA" w:rsidP="007701DA">
      <w:pPr>
        <w:pStyle w:val="aa"/>
        <w:numPr>
          <w:ilvl w:val="1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定义全局变量</w:t>
      </w:r>
    </w:p>
    <w:p w14:paraId="215134E0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/>
          <w:noProof/>
          <w:sz w:val="24"/>
          <w:szCs w:val="24"/>
        </w:rPr>
        <w:drawing>
          <wp:inline distT="0" distB="0" distL="114300" distR="114300" wp14:anchorId="1A79226A" wp14:editId="3429EAE4">
            <wp:extent cx="5274310" cy="3148965"/>
            <wp:effectExtent l="0" t="0" r="2540" b="13335"/>
            <wp:docPr id="47" name="图片 47" descr="2020-05-05 23-33-5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2020-05-05 23-33-53 的屏幕截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343D" w14:textId="77777777" w:rsidR="00C74159" w:rsidRPr="007701DA" w:rsidRDefault="007701DA" w:rsidP="007701DA">
      <w:pPr>
        <w:pStyle w:val="aa"/>
        <w:numPr>
          <w:ilvl w:val="1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切换</w:t>
      </w:r>
      <w:r w:rsidRPr="007701DA">
        <w:rPr>
          <w:rFonts w:ascii="宋体" w:eastAsia="宋体" w:hAnsi="宋体"/>
          <w:sz w:val="24"/>
          <w:szCs w:val="24"/>
        </w:rPr>
        <w:t>内核栈</w:t>
      </w:r>
      <w:r w:rsidRPr="007701DA">
        <w:rPr>
          <w:rFonts w:ascii="宋体" w:eastAsia="宋体" w:hAnsi="宋体" w:hint="eastAsia"/>
          <w:sz w:val="24"/>
          <w:szCs w:val="24"/>
        </w:rPr>
        <w:t>指针</w:t>
      </w:r>
    </w:p>
    <w:p w14:paraId="42EEF136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4724F103" wp14:editId="6F3EE52A">
            <wp:extent cx="5274310" cy="3148965"/>
            <wp:effectExtent l="0" t="0" r="2540" b="13335"/>
            <wp:docPr id="32" name="图片 32" descr="2020-05-05 22-58-3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020-05-05 22-58-38 的屏幕截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716B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5AEA7DBC" wp14:editId="70E66A56">
            <wp:extent cx="5274310" cy="3148965"/>
            <wp:effectExtent l="0" t="0" r="2540" b="13335"/>
            <wp:docPr id="33" name="图片 33" descr="2020-05-05 22-58-5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2020-05-05 22-58-55 的屏幕截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F6AE" w14:textId="77777777" w:rsidR="00C74159" w:rsidRPr="007701DA" w:rsidRDefault="007701DA" w:rsidP="007701DA">
      <w:pPr>
        <w:pStyle w:val="aa"/>
        <w:numPr>
          <w:ilvl w:val="1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/>
          <w:sz w:val="24"/>
          <w:szCs w:val="24"/>
        </w:rPr>
        <w:t>修改结构体</w:t>
      </w:r>
      <w:r w:rsidRPr="007701DA">
        <w:rPr>
          <w:rFonts w:ascii="宋体" w:eastAsia="宋体" w:hAnsi="宋体" w:hint="eastAsia"/>
          <w:sz w:val="24"/>
          <w:szCs w:val="24"/>
        </w:rPr>
        <w:t>、位置及其初值</w:t>
      </w:r>
    </w:p>
    <w:p w14:paraId="28EB3EC3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528A6BAA" wp14:editId="23512D81">
            <wp:extent cx="5268595" cy="3596005"/>
            <wp:effectExtent l="0" t="0" r="8255" b="4445"/>
            <wp:docPr id="34" name="图片 34" descr="2020-05-05 23-00-4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020-05-05 23-00-45 的屏幕截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989A" w14:textId="77777777" w:rsidR="00C74159" w:rsidRPr="007701DA" w:rsidRDefault="007701DA" w:rsidP="007701DA">
      <w:pPr>
        <w:pStyle w:val="aa"/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/>
          <w:noProof/>
          <w:sz w:val="24"/>
          <w:szCs w:val="24"/>
        </w:rPr>
        <w:drawing>
          <wp:inline distT="0" distB="0" distL="114300" distR="114300" wp14:anchorId="7C4B720B" wp14:editId="75631B6F">
            <wp:extent cx="5274310" cy="3148965"/>
            <wp:effectExtent l="0" t="0" r="2540" b="13335"/>
            <wp:docPr id="35" name="图片 35" descr="2020-05-05 23-01-3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020-05-05 23-01-38 的屏幕截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3D03" w14:textId="77777777" w:rsidR="00C74159" w:rsidRPr="007701DA" w:rsidRDefault="007701DA" w:rsidP="007701DA">
      <w:pPr>
        <w:pStyle w:val="aa"/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762072DF" wp14:editId="55E3D776">
            <wp:extent cx="5268595" cy="3596005"/>
            <wp:effectExtent l="0" t="0" r="8255" b="4445"/>
            <wp:docPr id="36" name="图片 36" descr="2020-05-05 23-03-1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2020-05-05 23-03-13 的屏幕截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799A" w14:textId="77777777" w:rsidR="00C74159" w:rsidRPr="007701DA" w:rsidRDefault="007701DA" w:rsidP="007701DA">
      <w:pPr>
        <w:pStyle w:val="aa"/>
        <w:numPr>
          <w:ilvl w:val="1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切换</w:t>
      </w:r>
      <w:r w:rsidRPr="007701DA">
        <w:rPr>
          <w:rFonts w:ascii="宋体" w:eastAsia="宋体" w:hAnsi="宋体"/>
          <w:sz w:val="24"/>
          <w:szCs w:val="24"/>
        </w:rPr>
        <w:t>LDT</w:t>
      </w:r>
    </w:p>
    <w:p w14:paraId="14B4D6CC" w14:textId="77777777" w:rsidR="00C74159" w:rsidRPr="007701DA" w:rsidRDefault="007701DA" w:rsidP="007701DA">
      <w:pPr>
        <w:pStyle w:val="aa"/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20CDACDA" wp14:editId="0D6CD8A7">
            <wp:extent cx="5274310" cy="3148965"/>
            <wp:effectExtent l="0" t="0" r="2540" b="13335"/>
            <wp:docPr id="38" name="图片 38" descr="2020-05-05 23-04-5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2020-05-05 23-04-57 的屏幕截图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1F61" w14:textId="77777777" w:rsidR="00C74159" w:rsidRPr="007701DA" w:rsidRDefault="00C74159" w:rsidP="007701DA">
      <w:pPr>
        <w:pStyle w:val="aa"/>
        <w:spacing w:line="480" w:lineRule="auto"/>
        <w:rPr>
          <w:rFonts w:ascii="宋体" w:eastAsia="宋体" w:hAnsi="宋体"/>
          <w:sz w:val="24"/>
          <w:szCs w:val="24"/>
        </w:rPr>
      </w:pPr>
    </w:p>
    <w:p w14:paraId="583DD32F" w14:textId="77777777" w:rsidR="00C74159" w:rsidRPr="007701DA" w:rsidRDefault="007701DA" w:rsidP="007701DA">
      <w:pPr>
        <w:pStyle w:val="aa"/>
        <w:numPr>
          <w:ilvl w:val="0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/>
          <w:sz w:val="24"/>
          <w:szCs w:val="24"/>
        </w:rPr>
        <w:t>修改fork</w:t>
      </w:r>
    </w:p>
    <w:p w14:paraId="56DB9128" w14:textId="77777777" w:rsidR="00C74159" w:rsidRPr="007701DA" w:rsidRDefault="007701DA" w:rsidP="007701DA">
      <w:pPr>
        <w:pStyle w:val="aa"/>
        <w:numPr>
          <w:ilvl w:val="1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不再需要tss相关操作</w:t>
      </w:r>
    </w:p>
    <w:p w14:paraId="405C98A1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23C02DA6" wp14:editId="1EA40EE0">
            <wp:extent cx="5269865" cy="5506085"/>
            <wp:effectExtent l="0" t="0" r="6985" b="18415"/>
            <wp:docPr id="39" name="图片 39" descr="2020-05-05 23-10-3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2020-05-05 23-10-35 的屏幕截图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1DF3" w14:textId="77777777" w:rsidR="00C74159" w:rsidRPr="007701DA" w:rsidRDefault="007701DA" w:rsidP="007701DA">
      <w:pPr>
        <w:pStyle w:val="aa"/>
        <w:numPr>
          <w:ilvl w:val="1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krnstack 初始化</w:t>
      </w:r>
    </w:p>
    <w:p w14:paraId="3E81B55D" w14:textId="77777777" w:rsidR="00C74159" w:rsidRPr="007701DA" w:rsidRDefault="007701DA" w:rsidP="007701DA">
      <w:pPr>
        <w:pStyle w:val="aa"/>
        <w:numPr>
          <w:ilvl w:val="2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找到内核栈位置</w:t>
      </w:r>
    </w:p>
    <w:p w14:paraId="11179292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16DB6B7D" wp14:editId="7AB75227">
            <wp:extent cx="5268595" cy="3105150"/>
            <wp:effectExtent l="0" t="0" r="8255" b="0"/>
            <wp:docPr id="1" name="图片 1" descr="2020-05-07 00-01-0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0-05-07 00-01-07 的屏幕截图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A016" w14:textId="77777777" w:rsidR="00C74159" w:rsidRPr="007701DA" w:rsidRDefault="007701DA" w:rsidP="007701DA">
      <w:pPr>
        <w:pStyle w:val="aa"/>
        <w:numPr>
          <w:ilvl w:val="2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压入first_return_from_kernel中 iret需要的参数</w:t>
      </w:r>
    </w:p>
    <w:p w14:paraId="59305CE8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65D7A7C3" wp14:editId="1D4BDEF3">
            <wp:extent cx="5268595" cy="3105150"/>
            <wp:effectExtent l="0" t="0" r="8255" b="0"/>
            <wp:docPr id="2" name="图片 2" descr="2020-05-07 00-01-1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0-05-07 00-01-13 的屏幕截图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2638" w14:textId="77777777" w:rsidR="00C74159" w:rsidRPr="007701DA" w:rsidRDefault="007701DA" w:rsidP="007701DA">
      <w:pPr>
        <w:pStyle w:val="aa"/>
        <w:numPr>
          <w:ilvl w:val="2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first_return_from_kernel中其他pop的内容（实验指导未给出）</w:t>
      </w:r>
    </w:p>
    <w:p w14:paraId="6FEC086F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02B4D477" wp14:editId="6E4797F1">
            <wp:extent cx="5268595" cy="3475355"/>
            <wp:effectExtent l="0" t="0" r="8255" b="10795"/>
            <wp:docPr id="3" name="图片 3" descr="2020-05-08 12-52-3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0-05-08 12-52-36 的屏幕截图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7F36" w14:textId="77777777" w:rsidR="00C74159" w:rsidRPr="007701DA" w:rsidRDefault="00C74159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</w:p>
    <w:p w14:paraId="7379223D" w14:textId="77777777" w:rsidR="00C74159" w:rsidRPr="007701DA" w:rsidRDefault="007701DA" w:rsidP="007701DA">
      <w:pPr>
        <w:pStyle w:val="aa"/>
        <w:numPr>
          <w:ilvl w:val="2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Switch_to 四次弹栈和ret的参数，0为fork产生的子进程返回值</w:t>
      </w:r>
    </w:p>
    <w:p w14:paraId="09238662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4B9CFA07" wp14:editId="6030CAAA">
            <wp:extent cx="5268595" cy="3475355"/>
            <wp:effectExtent l="0" t="0" r="8255" b="10795"/>
            <wp:docPr id="4" name="图片 4" descr="2020-05-08 12-56-2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0-05-08 12-56-25 的屏幕截图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19C5" w14:textId="77777777" w:rsidR="00C74159" w:rsidRPr="007701DA" w:rsidRDefault="007701DA" w:rsidP="007701DA">
      <w:pPr>
        <w:pStyle w:val="aa"/>
        <w:numPr>
          <w:ilvl w:val="2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初始化栈顶位置</w:t>
      </w:r>
    </w:p>
    <w:p w14:paraId="66D46EEF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114300" distR="114300" wp14:anchorId="4ADBB9B8" wp14:editId="6A709924">
            <wp:extent cx="5268595" cy="3475355"/>
            <wp:effectExtent l="0" t="0" r="8255" b="10795"/>
            <wp:docPr id="5" name="图片 5" descr="2020-05-08 12-58-1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0-05-08 12-58-17 的屏幕截图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B4E4" w14:textId="77777777" w:rsidR="00C74159" w:rsidRPr="007701DA" w:rsidRDefault="00C74159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</w:p>
    <w:p w14:paraId="5C188883" w14:textId="77777777" w:rsidR="00C74159" w:rsidRPr="007701DA" w:rsidRDefault="00C74159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</w:p>
    <w:p w14:paraId="3439E2D5" w14:textId="77777777" w:rsidR="00C74159" w:rsidRPr="007701DA" w:rsidRDefault="007701DA" w:rsidP="007701DA">
      <w:pPr>
        <w:pStyle w:val="aa"/>
        <w:numPr>
          <w:ilvl w:val="1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first_return_from_kernel实现返回至用户态</w:t>
      </w:r>
    </w:p>
    <w:p w14:paraId="2BBFC5AB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7CAFD6FC" wp14:editId="00D78ABF">
            <wp:extent cx="5268595" cy="3475355"/>
            <wp:effectExtent l="0" t="0" r="8255" b="10795"/>
            <wp:docPr id="6" name="图片 6" descr="2020-05-08 13-02-4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0-05-08 13-02-43 的屏幕截图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051D" w14:textId="7B47F82D" w:rsidR="00C74159" w:rsidRPr="007701DA" w:rsidRDefault="007701DA" w:rsidP="007701DA">
      <w:pPr>
        <w:pStyle w:val="aa"/>
        <w:numPr>
          <w:ilvl w:val="1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添加</w:t>
      </w:r>
      <w:r w:rsidR="005467F7">
        <w:rPr>
          <w:rFonts w:ascii="宋体" w:eastAsia="宋体" w:hAnsi="宋体" w:hint="eastAsia"/>
          <w:sz w:val="24"/>
          <w:szCs w:val="24"/>
        </w:rPr>
        <w:t>全局</w:t>
      </w:r>
      <w:r w:rsidRPr="007701DA">
        <w:rPr>
          <w:rFonts w:ascii="宋体" w:eastAsia="宋体" w:hAnsi="宋体" w:hint="eastAsia"/>
          <w:sz w:val="24"/>
          <w:szCs w:val="24"/>
        </w:rPr>
        <w:t>声明</w:t>
      </w:r>
    </w:p>
    <w:p w14:paraId="16441B21" w14:textId="77777777" w:rsidR="00C74159" w:rsidRPr="007701DA" w:rsidRDefault="00C74159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</w:p>
    <w:p w14:paraId="4DD1828D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67F264FA" wp14:editId="5918AF60">
            <wp:extent cx="5268595" cy="3475355"/>
            <wp:effectExtent l="0" t="0" r="8255" b="10795"/>
            <wp:docPr id="7" name="图片 7" descr="2020-05-08 13-04-1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0-05-08 13-04-12 的屏幕截图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3296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230CD20A" wp14:editId="3DE28D25">
            <wp:extent cx="5268595" cy="3475355"/>
            <wp:effectExtent l="0" t="0" r="8255" b="10795"/>
            <wp:docPr id="8" name="图片 8" descr="2020-05-08 13-05-3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0-05-08 13-05-31 的屏幕截图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9CC1" w14:textId="77777777" w:rsidR="00C74159" w:rsidRPr="007701DA" w:rsidRDefault="00C74159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</w:p>
    <w:p w14:paraId="7C61601E" w14:textId="77777777" w:rsidR="00C74159" w:rsidRPr="007701DA" w:rsidRDefault="007701DA" w:rsidP="007701DA">
      <w:pPr>
        <w:pStyle w:val="aa"/>
        <w:numPr>
          <w:ilvl w:val="0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编译运行，可正常使用</w:t>
      </w:r>
    </w:p>
    <w:p w14:paraId="3EB14E18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374D912B" wp14:editId="35C6F876">
            <wp:extent cx="5271770" cy="3547745"/>
            <wp:effectExtent l="0" t="0" r="5080" b="14605"/>
            <wp:docPr id="9" name="图片 9" descr="2020-05-08 15-36-4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0-05-08 15-36-47 的屏幕截图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B77A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2D36988A" wp14:editId="2286BF86">
            <wp:extent cx="5273675" cy="3515995"/>
            <wp:effectExtent l="0" t="0" r="3175" b="8255"/>
            <wp:docPr id="10" name="图片 10" descr="2020-05-08 15-36-5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0-05-08 15-36-52 的屏幕截图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851C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266E45E8" wp14:editId="6F7CA108">
            <wp:extent cx="5273675" cy="3515995"/>
            <wp:effectExtent l="0" t="0" r="3175" b="8255"/>
            <wp:docPr id="11" name="图片 11" descr="2020-05-08 15-37-2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0-05-08 15-37-24 的屏幕截图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4914" w14:textId="77777777" w:rsidR="00C74159" w:rsidRPr="007701DA" w:rsidRDefault="00C74159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</w:p>
    <w:sectPr w:rsidR="00C74159" w:rsidRPr="007701DA">
      <w:pgSz w:w="11906" w:h="16838"/>
      <w:pgMar w:top="1440" w:right="1800" w:bottom="1440" w:left="1800" w:header="0" w:footer="0" w:gutter="0"/>
      <w:cols w:space="720"/>
      <w:formProt w:val="0"/>
      <w:docGrid w:type="lines" w:linePitch="312" w:charSpace="614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oto Sans CJK SC">
    <w:altName w:val="微软雅黑"/>
    <w:charset w:val="86"/>
    <w:family w:val="auto"/>
    <w:pitch w:val="default"/>
    <w:sig w:usb0="30000083" w:usb1="2BDF3C10" w:usb2="00000016" w:usb3="00000000" w:csb0="602E0107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ans">
    <w:altName w:val="Arial"/>
    <w:charset w:val="01"/>
    <w:family w:val="swiss"/>
    <w:pitch w:val="default"/>
    <w:sig w:usb0="E0000AFF" w:usb1="500078FF" w:usb2="00000021" w:usb3="00000000" w:csb0="600001BF" w:csb1="DFF7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C695475"/>
    <w:multiLevelType w:val="multilevel"/>
    <w:tmpl w:val="FC69547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FEFEFFB1"/>
    <w:multiLevelType w:val="multilevel"/>
    <w:tmpl w:val="FEFEFFB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57E733AB"/>
    <w:multiLevelType w:val="multilevel"/>
    <w:tmpl w:val="57E733A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6EF77DE9"/>
    <w:multiLevelType w:val="multilevel"/>
    <w:tmpl w:val="6EF77DE9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EF2F4FB"/>
    <w:multiLevelType w:val="multilevel"/>
    <w:tmpl w:val="7EF2F4F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420"/>
  <w:characterSpacingControl w:val="doNotCompress"/>
  <w:compat>
    <w:doNotExpandShiftReturn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4159"/>
    <w:rsid w:val="AFBD04C0"/>
    <w:rsid w:val="00317A73"/>
    <w:rsid w:val="003F079A"/>
    <w:rsid w:val="005467F7"/>
    <w:rsid w:val="006E3C41"/>
    <w:rsid w:val="007701DA"/>
    <w:rsid w:val="00A30C15"/>
    <w:rsid w:val="00AF027D"/>
    <w:rsid w:val="00B52FCD"/>
    <w:rsid w:val="00C74159"/>
    <w:rsid w:val="00EA6CD6"/>
    <w:rsid w:val="7FFC6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F2BEC"/>
  <w15:docId w15:val="{7A43398E-C7D7-488F-96B4-53EE2B99D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等线" w:eastAsia="等线" w:hAnsi="等线" w:cs="Noto Sans CJK SC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List" w:qFormat="1"/>
    <w:lsdException w:name="Title" w:qFormat="1"/>
    <w:lsdException w:name="Default Paragraph Font" w:qFormat="1"/>
    <w:lsdException w:name="Body Tex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uiPriority="99" w:qFormat="1"/>
    <w:lsdException w:name="HTML Preformatted" w:uiPriority="99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等线 Light" w:eastAsia="等线 Light" w:hAnsi="等线 Light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a4">
    <w:name w:val="Body Text"/>
    <w:basedOn w:val="a"/>
    <w:qFormat/>
    <w:pPr>
      <w:spacing w:after="140" w:line="276" w:lineRule="auto"/>
    </w:pPr>
  </w:style>
  <w:style w:type="paragraph" w:styleId="a5">
    <w:name w:val="List"/>
    <w:basedOn w:val="a4"/>
    <w:qFormat/>
  </w:style>
  <w:style w:type="paragraph" w:styleId="HTML">
    <w:name w:val="HTML Preformatted"/>
    <w:basedOn w:val="a"/>
    <w:uiPriority w:val="99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qFormat/>
    <w:pPr>
      <w:widowControl/>
      <w:spacing w:before="280" w:after="280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7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0">
    <w:name w:val="HTML Code"/>
    <w:basedOn w:val="a0"/>
    <w:uiPriority w:val="99"/>
    <w:qFormat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qFormat/>
    <w:rPr>
      <w:rFonts w:ascii="等线 Light" w:eastAsia="等线 Light" w:hAnsi="等线 Light" w:cs="Noto Sans CJK SC"/>
      <w:b/>
      <w:bCs/>
      <w:sz w:val="32"/>
      <w:szCs w:val="32"/>
    </w:rPr>
  </w:style>
  <w:style w:type="character" w:customStyle="1" w:styleId="40">
    <w:name w:val="标题 4 字符"/>
    <w:basedOn w:val="a0"/>
    <w:qFormat/>
    <w:rPr>
      <w:rFonts w:ascii="等线 Light" w:eastAsia="等线 Light" w:hAnsi="等线 Light" w:cs="Noto Sans CJK SC"/>
      <w:b/>
      <w:bCs/>
      <w:sz w:val="28"/>
      <w:szCs w:val="28"/>
    </w:rPr>
  </w:style>
  <w:style w:type="character" w:customStyle="1" w:styleId="HTML1">
    <w:name w:val="HTML 预设格式 字符"/>
    <w:basedOn w:val="a0"/>
    <w:uiPriority w:val="99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hljs-function">
    <w:name w:val="hljs-function"/>
    <w:basedOn w:val="a0"/>
    <w:qFormat/>
  </w:style>
  <w:style w:type="character" w:customStyle="1" w:styleId="hljs-keyword">
    <w:name w:val="hljs-keyword"/>
    <w:basedOn w:val="a0"/>
    <w:qFormat/>
  </w:style>
  <w:style w:type="character" w:customStyle="1" w:styleId="hljs-title">
    <w:name w:val="hljs-title"/>
    <w:basedOn w:val="a0"/>
    <w:qFormat/>
  </w:style>
  <w:style w:type="character" w:customStyle="1" w:styleId="hljs-params">
    <w:name w:val="hljs-params"/>
    <w:basedOn w:val="a0"/>
    <w:qFormat/>
  </w:style>
  <w:style w:type="character" w:customStyle="1" w:styleId="hljs-builtin">
    <w:name w:val="hljs-built_in"/>
    <w:basedOn w:val="a0"/>
    <w:qFormat/>
  </w:style>
  <w:style w:type="character" w:customStyle="1" w:styleId="hljs-number">
    <w:name w:val="hljs-number"/>
    <w:basedOn w:val="a0"/>
    <w:qFormat/>
  </w:style>
  <w:style w:type="character" w:customStyle="1" w:styleId="ListLabel1">
    <w:name w:val="ListLabel 1"/>
    <w:qFormat/>
    <w:rPr>
      <w:rFonts w:cs="Wingdings"/>
    </w:rPr>
  </w:style>
  <w:style w:type="character" w:customStyle="1" w:styleId="ListLabel2">
    <w:name w:val="ListLabel 2"/>
    <w:qFormat/>
    <w:rPr>
      <w:rFonts w:cs="Wingdings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Wingdings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sz w:val="20"/>
    </w:rPr>
  </w:style>
  <w:style w:type="character" w:customStyle="1" w:styleId="ListLabel29">
    <w:name w:val="ListLabel 29"/>
    <w:qFormat/>
    <w:rPr>
      <w:sz w:val="20"/>
    </w:rPr>
  </w:style>
  <w:style w:type="character" w:customStyle="1" w:styleId="ListLabel30">
    <w:name w:val="ListLabel 30"/>
    <w:qFormat/>
    <w:rPr>
      <w:sz w:val="20"/>
    </w:rPr>
  </w:style>
  <w:style w:type="character" w:customStyle="1" w:styleId="ListLabel31">
    <w:name w:val="ListLabel 31"/>
    <w:qFormat/>
    <w:rPr>
      <w:sz w:val="20"/>
    </w:rPr>
  </w:style>
  <w:style w:type="character" w:customStyle="1" w:styleId="ListLabel32">
    <w:name w:val="ListLabel 32"/>
    <w:qFormat/>
    <w:rPr>
      <w:sz w:val="20"/>
    </w:rPr>
  </w:style>
  <w:style w:type="character" w:customStyle="1" w:styleId="ListLabel33">
    <w:name w:val="ListLabel 33"/>
    <w:qFormat/>
    <w:rPr>
      <w:sz w:val="20"/>
    </w:rPr>
  </w:style>
  <w:style w:type="character" w:customStyle="1" w:styleId="ListLabel34">
    <w:name w:val="ListLabel 34"/>
    <w:qFormat/>
    <w:rPr>
      <w:sz w:val="20"/>
    </w:rPr>
  </w:style>
  <w:style w:type="character" w:customStyle="1" w:styleId="ListLabel35">
    <w:name w:val="ListLabel 35"/>
    <w:qFormat/>
    <w:rPr>
      <w:sz w:val="20"/>
    </w:rPr>
  </w:style>
  <w:style w:type="character" w:customStyle="1" w:styleId="ListLabel36">
    <w:name w:val="ListLabel 36"/>
    <w:qFormat/>
    <w:rPr>
      <w:sz w:val="20"/>
    </w:rPr>
  </w:style>
  <w:style w:type="character" w:customStyle="1" w:styleId="ListLabel37">
    <w:name w:val="ListLabel 37"/>
    <w:qFormat/>
    <w:rPr>
      <w:rFonts w:ascii="宋体" w:hAnsi="宋体"/>
      <w:sz w:val="24"/>
    </w:rPr>
  </w:style>
  <w:style w:type="character" w:customStyle="1" w:styleId="ListLabel38">
    <w:name w:val="ListLabel 38"/>
    <w:qFormat/>
    <w:rPr>
      <w:sz w:val="20"/>
    </w:rPr>
  </w:style>
  <w:style w:type="character" w:customStyle="1" w:styleId="ListLabel39">
    <w:name w:val="ListLabel 39"/>
    <w:qFormat/>
    <w:rPr>
      <w:sz w:val="20"/>
    </w:rPr>
  </w:style>
  <w:style w:type="character" w:customStyle="1" w:styleId="ListLabel40">
    <w:name w:val="ListLabel 40"/>
    <w:qFormat/>
    <w:rPr>
      <w:sz w:val="20"/>
    </w:rPr>
  </w:style>
  <w:style w:type="character" w:customStyle="1" w:styleId="ListLabel41">
    <w:name w:val="ListLabel 41"/>
    <w:qFormat/>
    <w:rPr>
      <w:sz w:val="20"/>
    </w:rPr>
  </w:style>
  <w:style w:type="character" w:customStyle="1" w:styleId="ListLabel42">
    <w:name w:val="ListLabel 42"/>
    <w:qFormat/>
    <w:rPr>
      <w:sz w:val="20"/>
    </w:rPr>
  </w:style>
  <w:style w:type="character" w:customStyle="1" w:styleId="ListLabel43">
    <w:name w:val="ListLabel 43"/>
    <w:qFormat/>
    <w:rPr>
      <w:sz w:val="20"/>
    </w:rPr>
  </w:style>
  <w:style w:type="character" w:customStyle="1" w:styleId="ListLabel44">
    <w:name w:val="ListLabel 44"/>
    <w:qFormat/>
    <w:rPr>
      <w:sz w:val="20"/>
    </w:rPr>
  </w:style>
  <w:style w:type="character" w:customStyle="1" w:styleId="ListLabel45">
    <w:name w:val="ListLabel 45"/>
    <w:qFormat/>
    <w:rPr>
      <w:sz w:val="20"/>
    </w:rPr>
  </w:style>
  <w:style w:type="character" w:customStyle="1" w:styleId="ListLabel46">
    <w:name w:val="ListLabel 46"/>
    <w:qFormat/>
    <w:rPr>
      <w:rFonts w:ascii="宋体" w:hAnsi="宋体"/>
      <w:sz w:val="24"/>
    </w:rPr>
  </w:style>
  <w:style w:type="character" w:customStyle="1" w:styleId="ListLabel47">
    <w:name w:val="ListLabel 47"/>
    <w:qFormat/>
    <w:rPr>
      <w:sz w:val="20"/>
    </w:rPr>
  </w:style>
  <w:style w:type="character" w:customStyle="1" w:styleId="ListLabel48">
    <w:name w:val="ListLabel 48"/>
    <w:qFormat/>
    <w:rPr>
      <w:sz w:val="20"/>
    </w:rPr>
  </w:style>
  <w:style w:type="character" w:customStyle="1" w:styleId="ListLabel49">
    <w:name w:val="ListLabel 49"/>
    <w:qFormat/>
    <w:rPr>
      <w:sz w:val="20"/>
    </w:rPr>
  </w:style>
  <w:style w:type="character" w:customStyle="1" w:styleId="ListLabel50">
    <w:name w:val="ListLabel 50"/>
    <w:qFormat/>
    <w:rPr>
      <w:sz w:val="20"/>
    </w:rPr>
  </w:style>
  <w:style w:type="character" w:customStyle="1" w:styleId="ListLabel51">
    <w:name w:val="ListLabel 51"/>
    <w:qFormat/>
    <w:rPr>
      <w:sz w:val="20"/>
    </w:rPr>
  </w:style>
  <w:style w:type="character" w:customStyle="1" w:styleId="ListLabel52">
    <w:name w:val="ListLabel 52"/>
    <w:qFormat/>
    <w:rPr>
      <w:sz w:val="20"/>
    </w:rPr>
  </w:style>
  <w:style w:type="character" w:customStyle="1" w:styleId="ListLabel53">
    <w:name w:val="ListLabel 53"/>
    <w:qFormat/>
    <w:rPr>
      <w:sz w:val="20"/>
    </w:rPr>
  </w:style>
  <w:style w:type="character" w:customStyle="1" w:styleId="ListLabel54">
    <w:name w:val="ListLabel 54"/>
    <w:qFormat/>
    <w:rPr>
      <w:sz w:val="20"/>
    </w:rPr>
  </w:style>
  <w:style w:type="character" w:customStyle="1" w:styleId="ListLabel55">
    <w:name w:val="ListLabel 55"/>
    <w:qFormat/>
    <w:rPr>
      <w:rFonts w:ascii="宋体" w:hAnsi="宋体"/>
      <w:sz w:val="24"/>
    </w:rPr>
  </w:style>
  <w:style w:type="character" w:customStyle="1" w:styleId="ListLabel56">
    <w:name w:val="ListLabel 56"/>
    <w:qFormat/>
    <w:rPr>
      <w:sz w:val="20"/>
    </w:rPr>
  </w:style>
  <w:style w:type="character" w:customStyle="1" w:styleId="ListLabel57">
    <w:name w:val="ListLabel 57"/>
    <w:qFormat/>
    <w:rPr>
      <w:sz w:val="20"/>
    </w:rPr>
  </w:style>
  <w:style w:type="character" w:customStyle="1" w:styleId="ListLabel58">
    <w:name w:val="ListLabel 58"/>
    <w:qFormat/>
    <w:rPr>
      <w:sz w:val="20"/>
    </w:rPr>
  </w:style>
  <w:style w:type="character" w:customStyle="1" w:styleId="ListLabel59">
    <w:name w:val="ListLabel 59"/>
    <w:qFormat/>
    <w:rPr>
      <w:sz w:val="20"/>
    </w:rPr>
  </w:style>
  <w:style w:type="character" w:customStyle="1" w:styleId="ListLabel60">
    <w:name w:val="ListLabel 60"/>
    <w:qFormat/>
    <w:rPr>
      <w:sz w:val="20"/>
    </w:rPr>
  </w:style>
  <w:style w:type="character" w:customStyle="1" w:styleId="ListLabel61">
    <w:name w:val="ListLabel 61"/>
    <w:qFormat/>
    <w:rPr>
      <w:sz w:val="20"/>
    </w:rPr>
  </w:style>
  <w:style w:type="character" w:customStyle="1" w:styleId="ListLabel62">
    <w:name w:val="ListLabel 62"/>
    <w:qFormat/>
    <w:rPr>
      <w:sz w:val="20"/>
    </w:rPr>
  </w:style>
  <w:style w:type="character" w:customStyle="1" w:styleId="ListLabel63">
    <w:name w:val="ListLabel 63"/>
    <w:qFormat/>
    <w:rPr>
      <w:sz w:val="20"/>
    </w:rPr>
  </w:style>
  <w:style w:type="character" w:customStyle="1" w:styleId="ListLabel64">
    <w:name w:val="ListLabel 64"/>
    <w:qFormat/>
    <w:rPr>
      <w:rFonts w:ascii="宋体" w:hAnsi="宋体"/>
      <w:sz w:val="24"/>
    </w:rPr>
  </w:style>
  <w:style w:type="character" w:customStyle="1" w:styleId="ListLabel65">
    <w:name w:val="ListLabel 65"/>
    <w:qFormat/>
    <w:rPr>
      <w:sz w:val="20"/>
    </w:rPr>
  </w:style>
  <w:style w:type="character" w:customStyle="1" w:styleId="ListLabel66">
    <w:name w:val="ListLabel 66"/>
    <w:qFormat/>
    <w:rPr>
      <w:sz w:val="20"/>
    </w:rPr>
  </w:style>
  <w:style w:type="character" w:customStyle="1" w:styleId="ListLabel67">
    <w:name w:val="ListLabel 67"/>
    <w:qFormat/>
    <w:rPr>
      <w:sz w:val="20"/>
    </w:rPr>
  </w:style>
  <w:style w:type="character" w:customStyle="1" w:styleId="ListLabel68">
    <w:name w:val="ListLabel 68"/>
    <w:qFormat/>
    <w:rPr>
      <w:sz w:val="20"/>
    </w:rPr>
  </w:style>
  <w:style w:type="character" w:customStyle="1" w:styleId="ListLabel69">
    <w:name w:val="ListLabel 69"/>
    <w:qFormat/>
    <w:rPr>
      <w:sz w:val="20"/>
    </w:rPr>
  </w:style>
  <w:style w:type="character" w:customStyle="1" w:styleId="ListLabel70">
    <w:name w:val="ListLabel 70"/>
    <w:qFormat/>
    <w:rPr>
      <w:sz w:val="20"/>
    </w:rPr>
  </w:style>
  <w:style w:type="character" w:customStyle="1" w:styleId="ListLabel71">
    <w:name w:val="ListLabel 71"/>
    <w:qFormat/>
    <w:rPr>
      <w:sz w:val="20"/>
    </w:rPr>
  </w:style>
  <w:style w:type="character" w:customStyle="1" w:styleId="ListLabel72">
    <w:name w:val="ListLabel 72"/>
    <w:qFormat/>
    <w:rPr>
      <w:sz w:val="20"/>
    </w:rPr>
  </w:style>
  <w:style w:type="paragraph" w:customStyle="1" w:styleId="a8">
    <w:name w:val="标题样式"/>
    <w:basedOn w:val="a"/>
    <w:next w:val="a4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a9">
    <w:name w:val="索引"/>
    <w:basedOn w:val="a"/>
    <w:qFormat/>
    <w:pPr>
      <w:suppressLineNumbers/>
    </w:pPr>
  </w:style>
  <w:style w:type="paragraph" w:styleId="aa">
    <w:name w:val="List Paragraph"/>
    <w:basedOn w:val="a"/>
    <w:qFormat/>
    <w:pPr>
      <w:ind w:firstLine="420"/>
    </w:pPr>
  </w:style>
  <w:style w:type="paragraph" w:customStyle="1" w:styleId="ab">
    <w:name w:val="表格内容"/>
    <w:basedOn w:val="a"/>
    <w:qFormat/>
    <w:pPr>
      <w:suppressLineNumbers/>
    </w:pPr>
  </w:style>
  <w:style w:type="character" w:customStyle="1" w:styleId="hljs-name">
    <w:name w:val="hljs-name"/>
    <w:basedOn w:val="a0"/>
    <w:rsid w:val="00EA6CD6"/>
  </w:style>
  <w:style w:type="character" w:customStyle="1" w:styleId="hljs-comment">
    <w:name w:val="hljs-comment"/>
    <w:basedOn w:val="a0"/>
    <w:rsid w:val="00EA6CD6"/>
  </w:style>
  <w:style w:type="character" w:customStyle="1" w:styleId="hljs-attr">
    <w:name w:val="hljs-attr"/>
    <w:basedOn w:val="a0"/>
    <w:rsid w:val="00EA6CD6"/>
  </w:style>
  <w:style w:type="character" w:customStyle="1" w:styleId="hljs-string">
    <w:name w:val="hljs-string"/>
    <w:basedOn w:val="a0"/>
    <w:rsid w:val="00EA6CD6"/>
  </w:style>
  <w:style w:type="character" w:customStyle="1" w:styleId="inline-block">
    <w:name w:val="inline-block"/>
    <w:basedOn w:val="a0"/>
    <w:rsid w:val="00AF027D"/>
  </w:style>
  <w:style w:type="paragraph" w:styleId="ac">
    <w:name w:val="Title"/>
    <w:basedOn w:val="a"/>
    <w:next w:val="a"/>
    <w:link w:val="ad"/>
    <w:qFormat/>
    <w:rsid w:val="00AF027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0"/>
    <w:link w:val="ac"/>
    <w:rsid w:val="00AF027D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69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031E2057-E252-4270-A48F-BBFFCBEFDD4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18</Pages>
  <Words>247</Words>
  <Characters>1409</Characters>
  <Application>Microsoft Office Word</Application>
  <DocSecurity>0</DocSecurity>
  <Lines>11</Lines>
  <Paragraphs>3</Paragraphs>
  <ScaleCrop>false</ScaleCrop>
  <Company/>
  <LinksUpToDate>false</LinksUpToDate>
  <CharactersWithSpaces>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d</dc:creator>
  <cp:lastModifiedBy>my d</cp:lastModifiedBy>
  <cp:revision>17</cp:revision>
  <dcterms:created xsi:type="dcterms:W3CDTF">2020-04-12T18:16:00Z</dcterms:created>
  <dcterms:modified xsi:type="dcterms:W3CDTF">2020-06-16T07:26:00Z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2052-11.1.0.9505</vt:lpwstr>
  </property>
</Properties>
</file>