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60" w:after="260"/>
      </w:pPr>
      <w:r>
        <w:t>实验目的</w:t>
      </w:r>
    </w:p>
    <w:p>
      <w:pPr>
        <w:widowControl/>
        <w:numPr>
          <w:ilvl w:val="0"/>
          <w:numId w:val="1"/>
        </w:numPr>
        <w:spacing w:before="28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深入理解进程和进程切换的概念；</w:t>
      </w:r>
    </w:p>
    <w:p>
      <w:pPr>
        <w:widowControl/>
        <w:numPr>
          <w:ilvl w:val="0"/>
          <w:numId w:val="1"/>
        </w:numPr>
        <w:spacing w:before="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综合应用进程、CPU 管理、PCB、LDT、内核栈、内核态等知识解决实际问题；</w:t>
      </w:r>
    </w:p>
    <w:p>
      <w:pPr>
        <w:widowControl/>
        <w:numPr>
          <w:ilvl w:val="0"/>
          <w:numId w:val="1"/>
        </w:numPr>
        <w:spacing w:before="0" w:after="2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开始建立系统认识。</w:t>
      </w:r>
    </w:p>
    <w:p/>
    <w:p>
      <w:pPr>
        <w:pStyle w:val="2"/>
      </w:pPr>
      <w:r>
        <w:t>实验内容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numPr>
          <w:ilvl w:val="0"/>
          <w:numId w:val="2"/>
        </w:numPr>
        <w:spacing w:before="28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编写汇编程序 switch_to：</w:t>
      </w:r>
    </w:p>
    <w:p>
      <w:pPr>
        <w:widowControl/>
        <w:numPr>
          <w:ilvl w:val="0"/>
          <w:numId w:val="2"/>
        </w:numPr>
        <w:spacing w:before="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完成主体框架；</w:t>
      </w:r>
    </w:p>
    <w:p>
      <w:pPr>
        <w:widowControl/>
        <w:numPr>
          <w:ilvl w:val="0"/>
          <w:numId w:val="2"/>
        </w:numPr>
        <w:spacing w:before="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在主体框架下依次完成 PCB 切换、内核栈切换、LDT 切换等；</w:t>
      </w:r>
    </w:p>
    <w:p>
      <w:pPr>
        <w:widowControl/>
        <w:numPr>
          <w:ilvl w:val="0"/>
          <w:numId w:val="2"/>
        </w:numPr>
        <w:spacing w:before="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修改 fork()，由于是基于内核栈的切换，所以进程需要创建出能完成内核栈切换的样子。</w:t>
      </w:r>
    </w:p>
    <w:p>
      <w:pPr>
        <w:widowControl/>
        <w:numPr>
          <w:ilvl w:val="0"/>
          <w:numId w:val="2"/>
        </w:numPr>
        <w:spacing w:before="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修改 PCB，即 task_struct 结构，增加相应的内容域，同时处理由于修改了 task_struct 所造成的影响。</w:t>
      </w:r>
    </w:p>
    <w:p>
      <w:pPr>
        <w:widowControl/>
        <w:numPr>
          <w:ilvl w:val="0"/>
          <w:numId w:val="2"/>
        </w:numPr>
        <w:spacing w:before="0" w:after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用修改后的 Linux 0.11 仍然可以启动、可以正常使用。</w:t>
      </w:r>
    </w:p>
    <w:p>
      <w:pPr>
        <w:widowControl/>
        <w:numPr>
          <w:ilvl w:val="0"/>
          <w:numId w:val="2"/>
        </w:numPr>
        <w:spacing w:before="0" w:after="28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（选做）分析实验 3 的日志体会修改前后系统运行的差别。</w:t>
      </w:r>
    </w:p>
    <w:p/>
    <w:p>
      <w:pPr>
        <w:pStyle w:val="2"/>
      </w:pPr>
      <w:r>
        <w:t>报告</w:t>
      </w:r>
    </w:p>
    <w:tbl>
      <w:tblPr>
        <w:tblStyle w:val="9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insideH w:val="single" w:sz="4" w:space="0"/>
              <w:insideV w:val="single" w:sz="4" w:space="0"/>
            </w:tcBorders>
            <w:shd w:val="clear" w:color="auto" w:fill="auto"/>
          </w:tcPr>
          <w:p>
            <w:pPr>
              <w:pStyle w:val="3"/>
              <w:keepNext/>
              <w:keepLines/>
              <w:numPr>
                <w:ilvl w:val="0"/>
                <w:numId w:val="0"/>
              </w:numPr>
              <w:spacing w:before="280" w:after="290" w:line="374" w:lineRule="auto"/>
              <w:outlineLvl w:val="3"/>
            </w:pPr>
            <w:r>
              <w:t>问题 1</w:t>
            </w:r>
          </w:p>
          <w:p>
            <w:pPr>
              <w:pStyle w:val="8"/>
            </w:pPr>
            <w:r>
              <w:t>针对下面的代码片段：</w:t>
            </w:r>
          </w:p>
          <w:p>
            <w:pPr>
              <w:pStyle w:val="7"/>
            </w:pPr>
            <w:r>
              <w:rPr>
                <w:rStyle w:val="12"/>
              </w:rPr>
              <w:t>movl tss,%ecx</w:t>
            </w:r>
          </w:p>
          <w:p>
            <w:pPr>
              <w:pStyle w:val="7"/>
            </w:pPr>
            <w:r>
              <w:rPr>
                <w:rStyle w:val="12"/>
              </w:rPr>
              <w:t>addl $4096,%ebx</w:t>
            </w:r>
          </w:p>
          <w:p>
            <w:pPr>
              <w:pStyle w:val="7"/>
            </w:pPr>
            <w:r>
              <w:rPr>
                <w:rStyle w:val="12"/>
              </w:rPr>
              <w:t>movl %ebx,ESP0(%ecx)</w:t>
            </w:r>
          </w:p>
          <w:p>
            <w:pPr>
              <w:widowControl/>
              <w:spacing w:before="280" w:after="28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回答问题：</w:t>
            </w:r>
          </w:p>
          <w:p>
            <w:pPr>
              <w:widowControl/>
              <w:numPr>
                <w:ilvl w:val="0"/>
                <w:numId w:val="3"/>
              </w:numPr>
              <w:spacing w:before="280" w:after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（1）为什么要加 4096；</w:t>
            </w:r>
          </w:p>
          <w:p>
            <w:pPr>
              <w:widowControl/>
              <w:numPr>
                <w:ilvl w:val="0"/>
                <w:numId w:val="3"/>
              </w:numPr>
              <w:spacing w:before="0" w:after="28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（2）为什么没有设置 tss 中的 ss0。</w:t>
            </w:r>
          </w:p>
          <w:p>
            <w:pPr>
              <w:pStyle w:val="3"/>
            </w:pPr>
            <w:r>
              <w:t>问题 2</w:t>
            </w:r>
          </w:p>
          <w:p>
            <w:pPr>
              <w:pStyle w:val="8"/>
            </w:pPr>
            <w:r>
              <w:t>针对代码片段：</w:t>
            </w:r>
          </w:p>
          <w:p>
            <w:pPr>
              <w:pStyle w:val="7"/>
            </w:pPr>
            <w:r>
              <w:rPr>
                <w:rStyle w:val="12"/>
              </w:rPr>
              <w:t>*(--krnstack) = ebp;</w:t>
            </w:r>
          </w:p>
          <w:p>
            <w:pPr>
              <w:pStyle w:val="7"/>
            </w:pPr>
            <w:r>
              <w:rPr>
                <w:rStyle w:val="12"/>
              </w:rPr>
              <w:t>*(--krnstack) = ecx;</w:t>
            </w:r>
          </w:p>
          <w:p>
            <w:pPr>
              <w:pStyle w:val="7"/>
            </w:pPr>
            <w:r>
              <w:rPr>
                <w:rStyle w:val="12"/>
              </w:rPr>
              <w:t>*(--krnstack) = ebx;</w:t>
            </w:r>
          </w:p>
          <w:p>
            <w:pPr>
              <w:pStyle w:val="7"/>
            </w:pPr>
            <w:r>
              <w:rPr>
                <w:rStyle w:val="12"/>
              </w:rPr>
              <w:t xml:space="preserve">*(--krnstack) = </w:t>
            </w:r>
            <w:r>
              <w:rPr>
                <w:rStyle w:val="21"/>
              </w:rPr>
              <w:t>0</w:t>
            </w:r>
            <w:r>
              <w:rPr>
                <w:rStyle w:val="12"/>
              </w:rPr>
              <w:t>;</w:t>
            </w:r>
          </w:p>
          <w:p>
            <w:pPr>
              <w:widowControl/>
              <w:numPr>
                <w:ilvl w:val="0"/>
                <w:numId w:val="4"/>
              </w:numPr>
              <w:spacing w:before="280" w:after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（1）子进程第一次执行时，eax=？为什么要等于这个数？哪里的工作让 eax 等于这样一个数？</w:t>
            </w:r>
          </w:p>
          <w:p>
            <w:pPr>
              <w:widowControl/>
              <w:numPr>
                <w:ilvl w:val="0"/>
                <w:numId w:val="4"/>
              </w:numPr>
              <w:spacing w:before="0" w:after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（2）这段代码中的 ebx 和 ecx 来自哪里，是什么含义，为什么要通过这些代码将其写到子进程的内核栈中？</w:t>
            </w:r>
          </w:p>
          <w:p>
            <w:pPr>
              <w:widowControl/>
              <w:numPr>
                <w:ilvl w:val="0"/>
                <w:numId w:val="4"/>
              </w:numPr>
              <w:spacing w:before="0" w:after="28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（3）这段代码中的 ebp 来自哪里，是什么含义，为什么要做这样的设置？可以不设置吗？为什么？</w:t>
            </w:r>
          </w:p>
          <w:p>
            <w:pPr>
              <w:pStyle w:val="3"/>
            </w:pPr>
            <w:r>
              <w:t>问题 3</w:t>
            </w:r>
          </w:p>
          <w:p>
            <w:pPr>
              <w:pStyle w:val="8"/>
            </w:pPr>
            <w:r>
              <w:t>为什么要在切换完 LDT 之后要重新设置 fs=0x17？而且为什么重设操作要出现在切换完 LDT 之后，出现在 LDT 之前又会怎么样？</w:t>
            </w:r>
          </w:p>
          <w:p>
            <w:pPr>
              <w:widowControl/>
              <w:spacing w:before="280" w:after="28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insideH w:val="single" w:sz="4" w:space="0"/>
              <w:insideV w:val="single" w:sz="4" w:space="0"/>
            </w:tcBorders>
            <w:shd w:val="clear" w:color="auto" w:fill="auto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insideH w:val="single" w:sz="4" w:space="0"/>
              <w:insideV w:val="single" w:sz="4" w:space="0"/>
            </w:tcBorders>
            <w:shd w:val="clear" w:color="auto" w:fill="auto"/>
          </w:tcPr>
          <w:p/>
        </w:tc>
      </w:tr>
    </w:tbl>
    <w:p/>
    <w:p>
      <w:pPr>
        <w:pStyle w:val="2"/>
      </w:pPr>
      <w:r>
        <w:t>实验步骤</w:t>
      </w:r>
    </w:p>
    <w:p>
      <w:pPr>
        <w:pStyle w:val="96"/>
        <w:numPr>
          <w:ilvl w:val="0"/>
          <w:numId w:val="5"/>
        </w:numPr>
      </w:pPr>
      <w:r>
        <w:t>重写sched.c 中的schedual函数</w:t>
      </w:r>
      <w:r>
        <w:rPr>
          <w:rFonts w:hint="eastAsia" w:eastAsia="宋体"/>
          <w:lang w:val="en-US" w:eastAsia="zh-CN"/>
        </w:rPr>
        <w:t>,注意实验手册中LDT应为_LDT，注意pnext的初始值，网上的大部分实验报告写的是current，这并不对，应该为&amp;(init_task.task)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56"/>
        <w:gridCol w:w="4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Pnext的值</w:t>
            </w:r>
          </w:p>
        </w:tc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不设初值</w:t>
            </w:r>
          </w:p>
        </w:tc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无限重启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NULL</w:t>
            </w:r>
          </w:p>
        </w:tc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报错如下图</w:t>
            </w:r>
          </w:p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 w:eastAsia="宋体"/>
                <w:vertAlign w:val="baseline"/>
                <w:lang w:val="en-US" w:eastAsia="zh-CN"/>
              </w:rPr>
              <w:drawing>
                <wp:inline distT="0" distB="0" distL="114300" distR="114300">
                  <wp:extent cx="2564765" cy="1710055"/>
                  <wp:effectExtent l="0" t="0" r="6985" b="4445"/>
                  <wp:docPr id="14" name="图片 14" descr="2020-05-08 15-48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020-05-08 15-48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76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Current</w:t>
            </w:r>
          </w:p>
        </w:tc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看起来正常，但无法输入指令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直接用switch_to(task[next],_LDT(next));</w:t>
            </w:r>
          </w:p>
        </w:tc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无限重启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&amp;(init_task.task)</w:t>
            </w:r>
          </w:p>
        </w:tc>
        <w:tc>
          <w:tcPr>
            <w:tcW w:w="4261" w:type="dxa"/>
          </w:tcPr>
          <w:p>
            <w:pPr>
              <w:pStyle w:val="96"/>
              <w:widowControl w:val="0"/>
              <w:numPr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t>正常</w:t>
            </w:r>
          </w:p>
        </w:tc>
      </w:tr>
    </w:tbl>
    <w:p>
      <w:pPr>
        <w:pStyle w:val="96"/>
        <w:widowControl w:val="0"/>
        <w:numPr>
          <w:numId w:val="0"/>
        </w:numPr>
        <w:kinsoku/>
        <w:overflowPunct/>
        <w:autoSpaceDE/>
        <w:bidi w:val="0"/>
        <w:ind w:right="0" w:rightChars="0"/>
        <w:jc w:val="both"/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6"/>
              <w:widowControl w:val="0"/>
              <w:numPr>
                <w:ilvl w:val="0"/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68595" cy="3475355"/>
                  <wp:effectExtent l="0" t="0" r="8255" b="10795"/>
                  <wp:docPr id="15" name="图片 15" descr="2020-05-08 15-34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020-05-08 15-34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68595" cy="3475355"/>
                  <wp:effectExtent l="0" t="0" r="8255" b="10795"/>
                  <wp:docPr id="16" name="图片 16" descr="2020-05-06 23-36-2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2020-05-06 23-36-2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68595" cy="3475355"/>
                  <wp:effectExtent l="0" t="0" r="8255" b="10795"/>
                  <wp:docPr id="17" name="图片 17" descr="2020-05-06 23-36-3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0-05-06 23-36-3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pStyle w:val="96"/>
              <w:widowControl w:val="0"/>
              <w:numPr>
                <w:ilvl w:val="0"/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68595" cy="3475355"/>
                  <wp:effectExtent l="0" t="0" r="8255" b="10795"/>
                  <wp:docPr id="13" name="图片 13" descr="2020-05-08 15-34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0-05-08 15-34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0500" cy="2882265"/>
                  <wp:effectExtent l="0" t="0" r="6350" b="13335"/>
                  <wp:docPr id="25" name="图片 25" descr="2020-05-05 22-53-3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20-05-05 22-53-3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70500" cy="2882265"/>
                  <wp:effectExtent l="0" t="0" r="6350" b="13335"/>
                  <wp:docPr id="26" name="图片 26" descr="2020-05-05 22-53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20-05-05 22-53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</w:pPr>
    </w:p>
    <w:p>
      <w:pPr>
        <w:pStyle w:val="96"/>
        <w:numPr>
          <w:ilvl w:val="0"/>
          <w:numId w:val="5"/>
        </w:numPr>
      </w:pPr>
      <w:r>
        <w:t>注释原有的switch_to函数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96"/>
              <w:widowControl w:val="0"/>
              <w:numPr>
                <w:ilvl w:val="0"/>
                <w:numId w:val="0"/>
              </w:numPr>
              <w:kinsoku/>
              <w:overflowPunct/>
              <w:autoSpaceDE/>
              <w:bidi w:val="0"/>
              <w:ind w:right="0" w:rightChars="0"/>
              <w:jc w:val="both"/>
              <w:rPr>
                <w:rFonts w:hint="eastAsia" w:eastAsia="宋体"/>
                <w:vertAlign w:val="baseline"/>
                <w:lang w:eastAsia="zh-CN"/>
              </w:rPr>
            </w:pPr>
            <w:r>
              <w:rPr>
                <w:rFonts w:hint="eastAsia" w:eastAsia="宋体"/>
                <w:vertAlign w:val="baseline"/>
                <w:lang w:eastAsia="zh-CN"/>
              </w:rPr>
              <w:drawing>
                <wp:inline distT="0" distB="0" distL="114300" distR="114300">
                  <wp:extent cx="5268595" cy="3596005"/>
                  <wp:effectExtent l="0" t="0" r="8255" b="4445"/>
                  <wp:docPr id="27" name="图片 27" descr="2020-05-05 22-5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020-05-05 22-5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</w:pPr>
    </w:p>
    <w:p>
      <w:pPr>
        <w:pStyle w:val="96"/>
        <w:numPr>
          <w:ilvl w:val="0"/>
          <w:numId w:val="5"/>
        </w:numPr>
      </w:pPr>
      <w:r>
        <w:t>在system_call.s中编写switch_to</w:t>
      </w:r>
    </w:p>
    <w:p>
      <w:pPr>
        <w:pStyle w:val="96"/>
        <w:numPr>
          <w:ilvl w:val="1"/>
          <w:numId w:val="5"/>
        </w:numPr>
      </w:pPr>
      <w:r>
        <w:t>编写部分:交换PCB指针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148965"/>
            <wp:effectExtent l="0" t="0" r="2540" b="13335"/>
            <wp:docPr id="28" name="图片 28" descr="2020-05-05 22-55-4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20-05-05 22-55-42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</w:pPr>
      <w:r>
        <w:t>设置为空栈时的栈顶指针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148965"/>
            <wp:effectExtent l="0" t="0" r="2540" b="13335"/>
            <wp:docPr id="31" name="图片 31" descr="2020-05-05 22-57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0-05-05 22-57-49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148965"/>
            <wp:effectExtent l="0" t="0" r="2540" b="13335"/>
            <wp:docPr id="30" name="图片 30" descr="2020-05-05 22-56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0-05-05 22-56-41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</w:pPr>
      <w:r>
        <w:rPr>
          <w:rFonts w:hint="eastAsia" w:eastAsia="宋体"/>
          <w:lang w:eastAsia="zh-CN"/>
        </w:rPr>
        <w:t>定义全局变量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</w:pPr>
      <w:r>
        <w:drawing>
          <wp:inline distT="0" distB="0" distL="114300" distR="114300">
            <wp:extent cx="5274310" cy="3148965"/>
            <wp:effectExtent l="0" t="0" r="2540" b="13335"/>
            <wp:docPr id="47" name="图片 47" descr="2020-05-05 23-33-5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020-05-05 23-33-53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</w:pPr>
      <w:r>
        <w:rPr>
          <w:rFonts w:hint="eastAsia" w:eastAsia="宋体"/>
          <w:lang w:eastAsia="zh-CN"/>
        </w:rPr>
        <w:t>切换</w:t>
      </w:r>
      <w:r>
        <w:t>内核栈</w:t>
      </w:r>
      <w:r>
        <w:rPr>
          <w:rFonts w:hint="eastAsia" w:eastAsia="宋体"/>
          <w:lang w:eastAsia="zh-CN"/>
        </w:rPr>
        <w:t>指针</w:t>
      </w:r>
    </w:p>
    <w:p>
      <w:pPr>
        <w:pStyle w:val="96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148965"/>
            <wp:effectExtent l="0" t="0" r="2540" b="13335"/>
            <wp:docPr id="32" name="图片 32" descr="2020-05-05 22-58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20-05-05 22-58-38 的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148965"/>
            <wp:effectExtent l="0" t="0" r="2540" b="13335"/>
            <wp:docPr id="33" name="图片 33" descr="2020-05-05 22-58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20-05-05 22-58-55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</w:pPr>
      <w:r>
        <w:t>修改结构体</w:t>
      </w:r>
      <w:r>
        <w:rPr>
          <w:rFonts w:hint="eastAsia" w:eastAsia="宋体"/>
          <w:lang w:eastAsia="zh-CN"/>
        </w:rPr>
        <w:t>、位置及其初值</w:t>
      </w:r>
    </w:p>
    <w:p>
      <w:pPr>
        <w:pStyle w:val="96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596005"/>
            <wp:effectExtent l="0" t="0" r="8255" b="4445"/>
            <wp:docPr id="34" name="图片 34" descr="2020-05-05 23-0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020-05-05 23-00-4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</w:pPr>
      <w:r>
        <w:drawing>
          <wp:inline distT="0" distB="0" distL="114300" distR="114300">
            <wp:extent cx="5274310" cy="3148965"/>
            <wp:effectExtent l="0" t="0" r="2540" b="13335"/>
            <wp:docPr id="35" name="图片 35" descr="2020-05-05 23-01-3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20-05-05 23-01-38 的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596005"/>
            <wp:effectExtent l="0" t="0" r="8255" b="4445"/>
            <wp:docPr id="36" name="图片 36" descr="2020-05-05 23-03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20-05-05 23-03-13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</w:pPr>
      <w:r>
        <w:rPr>
          <w:rFonts w:hint="eastAsia" w:eastAsia="宋体"/>
          <w:lang w:eastAsia="zh-CN"/>
        </w:rPr>
        <w:t>切换</w:t>
      </w:r>
      <w:r>
        <w:t>LDT</w:t>
      </w:r>
    </w:p>
    <w:p>
      <w:pPr>
        <w:pStyle w:val="96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148965"/>
            <wp:effectExtent l="0" t="0" r="2540" b="13335"/>
            <wp:docPr id="38" name="图片 38" descr="2020-05-05 23-04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20-05-05 23-04-57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</w:pPr>
    </w:p>
    <w:p>
      <w:pPr>
        <w:pStyle w:val="96"/>
        <w:numPr>
          <w:ilvl w:val="0"/>
          <w:numId w:val="5"/>
        </w:numPr>
      </w:pPr>
      <w:r>
        <w:t>修改fork</w:t>
      </w:r>
    </w:p>
    <w:p>
      <w:pPr>
        <w:pStyle w:val="96"/>
        <w:numPr>
          <w:ilvl w:val="1"/>
          <w:numId w:val="5"/>
        </w:numPr>
        <w:ind w:left="840" w:leftChars="0" w:hanging="420" w:firstLineChars="0"/>
      </w:pPr>
      <w:r>
        <w:rPr>
          <w:rFonts w:hint="eastAsia" w:eastAsia="宋体"/>
          <w:lang w:eastAsia="zh-CN"/>
        </w:rPr>
        <w:t>不再需要</w:t>
      </w:r>
      <w:r>
        <w:rPr>
          <w:rFonts w:hint="eastAsia" w:eastAsia="宋体"/>
          <w:lang w:val="en-US" w:eastAsia="zh-CN"/>
        </w:rPr>
        <w:t>tss相关操作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5506085"/>
            <wp:effectExtent l="0" t="0" r="6985" b="18415"/>
            <wp:docPr id="39" name="图片 39" descr="2020-05-05 23-1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20-05-05 23-10-35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  <w:ind w:left="840" w:leftChars="0" w:hanging="420" w:firstLineChars="0"/>
      </w:pPr>
      <w:r>
        <w:rPr>
          <w:rFonts w:hint="eastAsia"/>
        </w:rPr>
        <w:t xml:space="preserve">krnstack </w:t>
      </w:r>
      <w:r>
        <w:rPr>
          <w:rFonts w:hint="eastAsia" w:eastAsia="宋体"/>
          <w:lang w:eastAsia="zh-CN"/>
        </w:rPr>
        <w:t>初始化</w:t>
      </w:r>
    </w:p>
    <w:p>
      <w:pPr>
        <w:pStyle w:val="96"/>
        <w:numPr>
          <w:ilvl w:val="2"/>
          <w:numId w:val="5"/>
        </w:numPr>
        <w:ind w:left="1260" w:leftChars="0" w:hanging="420" w:firstLineChars="0"/>
      </w:pPr>
      <w:r>
        <w:rPr>
          <w:rFonts w:hint="eastAsia" w:eastAsia="宋体"/>
          <w:lang w:eastAsia="zh-CN"/>
        </w:rPr>
        <w:t>找到内核栈位置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105150"/>
            <wp:effectExtent l="0" t="0" r="8255" b="0"/>
            <wp:docPr id="1" name="图片 1" descr="2020-05-07 00-01-0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5-07 00-01-07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2"/>
          <w:numId w:val="5"/>
        </w:numPr>
        <w:ind w:left="1260" w:leftChars="0" w:hanging="420" w:firstLineChars="0"/>
      </w:pPr>
      <w:r>
        <w:rPr>
          <w:rFonts w:hint="eastAsia" w:eastAsia="宋体"/>
          <w:lang w:eastAsia="zh-CN"/>
        </w:rPr>
        <w:t>压入</w:t>
      </w:r>
      <w:r>
        <w:rPr>
          <w:rFonts w:hint="eastAsia" w:eastAsia="宋体"/>
          <w:lang w:val="en-US" w:eastAsia="zh-CN"/>
        </w:rPr>
        <w:t>first_return_from_kernel中 iret需要的参数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105150"/>
            <wp:effectExtent l="0" t="0" r="8255" b="0"/>
            <wp:docPr id="2" name="图片 2" descr="2020-05-07 00-01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5-07 00-01-13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2"/>
          <w:numId w:val="5"/>
        </w:numPr>
        <w:ind w:left="1260" w:leftChars="0" w:hanging="420" w:firstLineChars="0"/>
      </w:pPr>
      <w:r>
        <w:rPr>
          <w:rFonts w:hint="eastAsia" w:eastAsia="宋体"/>
          <w:lang w:eastAsia="zh-CN"/>
        </w:rPr>
        <w:t>first_return_from_kernel中其他</w:t>
      </w:r>
      <w:r>
        <w:rPr>
          <w:rFonts w:hint="eastAsia" w:eastAsia="宋体"/>
          <w:lang w:val="en-US" w:eastAsia="zh-CN"/>
        </w:rPr>
        <w:t>pop的内容（实验指导未给出）</w:t>
      </w:r>
    </w:p>
    <w:p>
      <w:pPr>
        <w:pStyle w:val="96"/>
        <w:widowControl w:val="0"/>
        <w:numPr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475355"/>
            <wp:effectExtent l="0" t="0" r="8255" b="10795"/>
            <wp:docPr id="3" name="图片 3" descr="2020-05-08 12-52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5-08 12-52-36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</w:pPr>
    </w:p>
    <w:p>
      <w:pPr>
        <w:pStyle w:val="96"/>
        <w:numPr>
          <w:ilvl w:val="2"/>
          <w:numId w:val="5"/>
        </w:numPr>
        <w:ind w:left="1260" w:leftChars="0" w:hanging="420" w:firstLineChars="0"/>
      </w:pPr>
      <w:r>
        <w:rPr>
          <w:rFonts w:hint="eastAsia" w:eastAsia="宋体"/>
          <w:lang w:val="en-US" w:eastAsia="zh-CN"/>
        </w:rPr>
        <w:t>Switch_to 四次弹栈和ret的参数，0为fork产生的子进程返回值</w:t>
      </w:r>
    </w:p>
    <w:p>
      <w:pPr>
        <w:pStyle w:val="96"/>
        <w:widowControl w:val="0"/>
        <w:numPr>
          <w:numId w:val="0"/>
        </w:numPr>
        <w:kinsoku/>
        <w:overflowPunct/>
        <w:autoSpaceDE/>
        <w:bidi w:val="0"/>
        <w:ind w:right="0" w:rightChars="0"/>
        <w:jc w:val="both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475355"/>
            <wp:effectExtent l="0" t="0" r="8255" b="10795"/>
            <wp:docPr id="4" name="图片 4" descr="2020-05-08 12-56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5-08 12-56-25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2"/>
          <w:numId w:val="5"/>
        </w:numPr>
        <w:ind w:left="1260" w:leftChars="0" w:hanging="420" w:firstLineChars="0"/>
      </w:pPr>
      <w:r>
        <w:rPr>
          <w:rFonts w:hint="eastAsia" w:eastAsia="宋体"/>
          <w:lang w:eastAsia="zh-CN"/>
        </w:rPr>
        <w:t>初始化栈顶位置</w:t>
      </w:r>
    </w:p>
    <w:p>
      <w:pPr>
        <w:pStyle w:val="96"/>
        <w:widowControl w:val="0"/>
        <w:numPr>
          <w:numId w:val="0"/>
        </w:numPr>
        <w:kinsoku/>
        <w:overflowPunct/>
        <w:autoSpaceDE/>
        <w:bidi w:val="0"/>
        <w:ind w:right="0" w:rightChars="0"/>
        <w:jc w:val="both"/>
      </w:pPr>
      <w:r>
        <w:drawing>
          <wp:inline distT="0" distB="0" distL="114300" distR="114300">
            <wp:extent cx="5268595" cy="3475355"/>
            <wp:effectExtent l="0" t="0" r="8255" b="10795"/>
            <wp:docPr id="5" name="图片 5" descr="2020-05-08 12-58-1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5-08 12-58-17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</w:pPr>
    </w:p>
    <w:p>
      <w:pPr>
        <w:pStyle w:val="96"/>
        <w:numPr>
          <w:ilvl w:val="1"/>
          <w:numId w:val="5"/>
        </w:numPr>
        <w:ind w:left="840" w:leftChars="0" w:hanging="420" w:firstLineChars="0"/>
      </w:pPr>
      <w:r>
        <w:rPr>
          <w:rFonts w:hint="eastAsia" w:eastAsia="宋体"/>
          <w:lang w:eastAsia="zh-CN"/>
        </w:rPr>
        <w:t>first_return_from_kernel实现返回至用户态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475355"/>
            <wp:effectExtent l="0" t="0" r="8255" b="10795"/>
            <wp:docPr id="6" name="图片 6" descr="2020-05-08 13-02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5-08 13-02-43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numPr>
          <w:ilvl w:val="1"/>
          <w:numId w:val="5"/>
        </w:numPr>
        <w:ind w:left="840" w:leftChars="0" w:hanging="420" w:firstLineChars="0"/>
      </w:pPr>
      <w:r>
        <w:rPr>
          <w:rFonts w:hint="eastAsia" w:eastAsia="宋体"/>
          <w:lang w:eastAsia="zh-CN"/>
        </w:rPr>
        <w:t>添加声明</w:t>
      </w:r>
    </w:p>
    <w:p>
      <w:pPr>
        <w:pStyle w:val="96"/>
        <w:widowControl w:val="0"/>
        <w:numPr>
          <w:ilvl w:val="0"/>
          <w:numId w:val="0"/>
        </w:numPr>
        <w:kinsoku/>
        <w:overflowPunct/>
        <w:autoSpaceDE/>
        <w:bidi w:val="0"/>
        <w:ind w:right="0" w:rightChars="0"/>
        <w:jc w:val="both"/>
      </w:pPr>
    </w:p>
    <w:p>
      <w:pPr>
        <w:pStyle w:val="96"/>
        <w:ind w:left="0" w:right="0" w:firstLine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475355"/>
            <wp:effectExtent l="0" t="0" r="8255" b="10795"/>
            <wp:docPr id="7" name="图片 7" descr="2020-05-08 13-04-1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05-08 13-04-12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right="0" w:firstLine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3475355"/>
            <wp:effectExtent l="0" t="0" r="8255" b="10795"/>
            <wp:docPr id="8" name="图片 8" descr="2020-05-08 13-0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5-08 13-05-31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right="0" w:firstLine="0"/>
        <w:rPr>
          <w:rFonts w:hint="eastAsia" w:eastAsia="宋体"/>
          <w:lang w:eastAsia="zh-CN"/>
        </w:rPr>
      </w:pPr>
    </w:p>
    <w:p>
      <w:pPr>
        <w:pStyle w:val="96"/>
        <w:numPr>
          <w:ilvl w:val="0"/>
          <w:numId w:val="5"/>
        </w:numPr>
      </w:pPr>
      <w:r>
        <w:rPr>
          <w:rFonts w:hint="eastAsia" w:eastAsia="宋体"/>
          <w:lang w:eastAsia="zh-CN"/>
        </w:rPr>
        <w:t>编译运行，可正常使用</w:t>
      </w:r>
    </w:p>
    <w:p>
      <w:pPr>
        <w:pStyle w:val="96"/>
        <w:ind w:left="0" w:leftChars="0" w:right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3547745"/>
            <wp:effectExtent l="0" t="0" r="5080" b="14605"/>
            <wp:docPr id="9" name="图片 9" descr="2020-05-08 15-36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5-08 15-36-47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leftChars="0" w:right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515995"/>
            <wp:effectExtent l="0" t="0" r="3175" b="8255"/>
            <wp:docPr id="10" name="图片 10" descr="2020-05-08 15-36-5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5-08 15-36-52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leftChars="0" w:right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515995"/>
            <wp:effectExtent l="0" t="0" r="3175" b="8255"/>
            <wp:docPr id="11" name="图片 11" descr="2020-05-08 15-37-2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5-08 15-37-24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6"/>
        <w:ind w:left="0" w:right="0" w:firstLine="0"/>
      </w:pPr>
    </w:p>
    <w:sectPr>
      <w:pgSz w:w="11906" w:h="16838"/>
      <w:pgMar w:top="1440" w:right="1800" w:bottom="1440" w:left="1800" w:header="0" w:footer="0" w:gutter="0"/>
      <w:pgNumType w:fmt="decimal"/>
      <w:cols w:space="720" w:num="1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等线 Light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695475"/>
    <w:multiLevelType w:val="multilevel"/>
    <w:tmpl w:val="FC6954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EFEFFB1"/>
    <w:multiLevelType w:val="multilevel"/>
    <w:tmpl w:val="FEFEFF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7E733AB"/>
    <w:multiLevelType w:val="multilevel"/>
    <w:tmpl w:val="57E733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EF77DE9"/>
    <w:multiLevelType w:val="multilevel"/>
    <w:tmpl w:val="6EF77DE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F2F4FB"/>
    <w:multiLevelType w:val="multilevel"/>
    <w:tmpl w:val="7EF2F4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4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compat>
    <w:doNotExpandShiftReturn/>
    <w:useFELayout/>
    <w:compatSetting w:name="compatibilityMode" w:uri="http://schemas.microsoft.com/office/word" w:val="12"/>
  </w:compat>
  <w:rsids>
    <w:rsidRoot w:val="00000000"/>
    <w:rsid w:val="7FFC6C89"/>
    <w:rsid w:val="AFBD04C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Noto Sans CJK SC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kinsoku/>
      <w:overflowPunct/>
      <w:autoSpaceDE/>
      <w:bidi w:val="0"/>
      <w:jc w:val="both"/>
    </w:pPr>
    <w:rPr>
      <w:rFonts w:ascii="等线" w:hAnsi="等线" w:eastAsia="等线" w:cs="Noto Sans CJK SC"/>
      <w:color w:val="auto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numPr>
        <w:ilvl w:val="0"/>
        <w:numId w:val="0"/>
      </w:numPr>
      <w:spacing w:before="260" w:after="260" w:line="415" w:lineRule="auto"/>
      <w:outlineLvl w:val="1"/>
    </w:pPr>
    <w:rPr>
      <w:rFonts w:ascii="等线 Light" w:hAnsi="等线 Light" w:eastAsia="等线 Light" w:cs="Noto Sans CJK SC"/>
      <w:b/>
      <w:bCs/>
      <w:sz w:val="32"/>
      <w:szCs w:val="32"/>
    </w:rPr>
  </w:style>
  <w:style w:type="paragraph" w:styleId="3">
    <w:name w:val="heading 4"/>
    <w:basedOn w:val="1"/>
    <w:next w:val="1"/>
    <w:qFormat/>
    <w:uiPriority w:val="0"/>
    <w:pPr>
      <w:keepNext/>
      <w:keepLines/>
      <w:numPr>
        <w:ilvl w:val="0"/>
        <w:numId w:val="0"/>
      </w:numPr>
      <w:spacing w:before="280" w:after="290" w:line="374" w:lineRule="auto"/>
      <w:outlineLvl w:val="3"/>
    </w:pPr>
    <w:rPr>
      <w:rFonts w:ascii="等线 Light" w:hAnsi="等线 Light" w:eastAsia="等线 Light" w:cs="Noto Sans CJK SC"/>
      <w:b/>
      <w:bCs/>
      <w:sz w:val="28"/>
      <w:szCs w:val="28"/>
    </w:rPr>
  </w:style>
  <w:style w:type="character" w:default="1" w:styleId="11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List"/>
    <w:basedOn w:val="5"/>
    <w:qFormat/>
    <w:uiPriority w:val="0"/>
  </w:style>
  <w:style w:type="paragraph" w:styleId="7">
    <w:name w:val="HTML Preformatted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qFormat/>
    <w:uiPriority w:val="0"/>
    <w:pPr>
      <w:widowControl/>
      <w:spacing w:before="280" w:after="280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TML Code"/>
    <w:basedOn w:val="1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13">
    <w:name w:val="标题 2 字符"/>
    <w:basedOn w:val="11"/>
    <w:qFormat/>
    <w:uiPriority w:val="0"/>
    <w:rPr>
      <w:rFonts w:ascii="等线 Light" w:hAnsi="等线 Light" w:eastAsia="等线 Light" w:cs="Noto Sans CJK SC"/>
      <w:b/>
      <w:bCs/>
      <w:sz w:val="32"/>
      <w:szCs w:val="32"/>
    </w:rPr>
  </w:style>
  <w:style w:type="character" w:customStyle="1" w:styleId="14">
    <w:name w:val="标题 4 字符"/>
    <w:basedOn w:val="11"/>
    <w:qFormat/>
    <w:uiPriority w:val="0"/>
    <w:rPr>
      <w:rFonts w:ascii="等线 Light" w:hAnsi="等线 Light" w:eastAsia="等线 Light" w:cs="Noto Sans CJK SC"/>
      <w:b/>
      <w:bCs/>
      <w:sz w:val="28"/>
      <w:szCs w:val="28"/>
    </w:rPr>
  </w:style>
  <w:style w:type="character" w:customStyle="1" w:styleId="15">
    <w:name w:val="HTML 预设格式 字符"/>
    <w:basedOn w:val="11"/>
    <w:qFormat/>
    <w:uiPriority w:val="0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hljs-function"/>
    <w:basedOn w:val="11"/>
    <w:qFormat/>
    <w:uiPriority w:val="0"/>
  </w:style>
  <w:style w:type="character" w:customStyle="1" w:styleId="17">
    <w:name w:val="hljs-keyword"/>
    <w:basedOn w:val="11"/>
    <w:qFormat/>
    <w:uiPriority w:val="0"/>
  </w:style>
  <w:style w:type="character" w:customStyle="1" w:styleId="18">
    <w:name w:val="hljs-title"/>
    <w:basedOn w:val="11"/>
    <w:qFormat/>
    <w:uiPriority w:val="0"/>
  </w:style>
  <w:style w:type="character" w:customStyle="1" w:styleId="19">
    <w:name w:val="hljs-params"/>
    <w:basedOn w:val="11"/>
    <w:qFormat/>
    <w:uiPriority w:val="0"/>
  </w:style>
  <w:style w:type="character" w:customStyle="1" w:styleId="20">
    <w:name w:val="hljs-built_in"/>
    <w:basedOn w:val="11"/>
    <w:qFormat/>
    <w:uiPriority w:val="0"/>
  </w:style>
  <w:style w:type="character" w:customStyle="1" w:styleId="21">
    <w:name w:val="hljs-number"/>
    <w:basedOn w:val="11"/>
    <w:qFormat/>
    <w:uiPriority w:val="0"/>
  </w:style>
  <w:style w:type="character" w:customStyle="1" w:styleId="22">
    <w:name w:val="ListLabel 1"/>
    <w:qFormat/>
    <w:uiPriority w:val="0"/>
    <w:rPr>
      <w:rFonts w:cs="Wingdings"/>
    </w:rPr>
  </w:style>
  <w:style w:type="character" w:customStyle="1" w:styleId="23">
    <w:name w:val="ListLabel 2"/>
    <w:qFormat/>
    <w:uiPriority w:val="0"/>
    <w:rPr>
      <w:rFonts w:cs="Wingdings"/>
    </w:rPr>
  </w:style>
  <w:style w:type="character" w:customStyle="1" w:styleId="24">
    <w:name w:val="ListLabel 3"/>
    <w:qFormat/>
    <w:uiPriority w:val="0"/>
    <w:rPr>
      <w:rFonts w:cs="Wingdings"/>
    </w:rPr>
  </w:style>
  <w:style w:type="character" w:customStyle="1" w:styleId="25">
    <w:name w:val="ListLabel 4"/>
    <w:qFormat/>
    <w:uiPriority w:val="0"/>
    <w:rPr>
      <w:rFonts w:cs="Wingdings"/>
    </w:rPr>
  </w:style>
  <w:style w:type="character" w:customStyle="1" w:styleId="26">
    <w:name w:val="ListLabel 5"/>
    <w:qFormat/>
    <w:uiPriority w:val="0"/>
    <w:rPr>
      <w:rFonts w:cs="Wingdings"/>
    </w:rPr>
  </w:style>
  <w:style w:type="character" w:customStyle="1" w:styleId="27">
    <w:name w:val="ListLabel 6"/>
    <w:qFormat/>
    <w:uiPriority w:val="0"/>
    <w:rPr>
      <w:rFonts w:cs="Wingdings"/>
    </w:rPr>
  </w:style>
  <w:style w:type="character" w:customStyle="1" w:styleId="28">
    <w:name w:val="ListLabel 7"/>
    <w:qFormat/>
    <w:uiPriority w:val="0"/>
    <w:rPr>
      <w:rFonts w:cs="Wingdings"/>
    </w:rPr>
  </w:style>
  <w:style w:type="character" w:customStyle="1" w:styleId="29">
    <w:name w:val="ListLabel 8"/>
    <w:qFormat/>
    <w:uiPriority w:val="0"/>
    <w:rPr>
      <w:rFonts w:cs="Wingdings"/>
    </w:rPr>
  </w:style>
  <w:style w:type="character" w:customStyle="1" w:styleId="30">
    <w:name w:val="ListLabel 9"/>
    <w:qFormat/>
    <w:uiPriority w:val="0"/>
    <w:rPr>
      <w:rFonts w:cs="Wingdings"/>
    </w:rPr>
  </w:style>
  <w:style w:type="character" w:customStyle="1" w:styleId="31">
    <w:name w:val="ListLabel 10"/>
    <w:qFormat/>
    <w:uiPriority w:val="0"/>
    <w:rPr>
      <w:sz w:val="20"/>
    </w:rPr>
  </w:style>
  <w:style w:type="character" w:customStyle="1" w:styleId="32">
    <w:name w:val="ListLabel 11"/>
    <w:qFormat/>
    <w:uiPriority w:val="0"/>
    <w:rPr>
      <w:sz w:val="20"/>
    </w:rPr>
  </w:style>
  <w:style w:type="character" w:customStyle="1" w:styleId="33">
    <w:name w:val="ListLabel 12"/>
    <w:qFormat/>
    <w:uiPriority w:val="0"/>
    <w:rPr>
      <w:sz w:val="20"/>
    </w:rPr>
  </w:style>
  <w:style w:type="character" w:customStyle="1" w:styleId="34">
    <w:name w:val="ListLabel 13"/>
    <w:qFormat/>
    <w:uiPriority w:val="0"/>
    <w:rPr>
      <w:sz w:val="20"/>
    </w:rPr>
  </w:style>
  <w:style w:type="character" w:customStyle="1" w:styleId="35">
    <w:name w:val="ListLabel 14"/>
    <w:qFormat/>
    <w:uiPriority w:val="0"/>
    <w:rPr>
      <w:sz w:val="20"/>
    </w:rPr>
  </w:style>
  <w:style w:type="character" w:customStyle="1" w:styleId="36">
    <w:name w:val="ListLabel 15"/>
    <w:qFormat/>
    <w:uiPriority w:val="0"/>
    <w:rPr>
      <w:sz w:val="20"/>
    </w:rPr>
  </w:style>
  <w:style w:type="character" w:customStyle="1" w:styleId="37">
    <w:name w:val="ListLabel 16"/>
    <w:qFormat/>
    <w:uiPriority w:val="0"/>
    <w:rPr>
      <w:sz w:val="20"/>
    </w:rPr>
  </w:style>
  <w:style w:type="character" w:customStyle="1" w:styleId="38">
    <w:name w:val="ListLabel 17"/>
    <w:qFormat/>
    <w:uiPriority w:val="0"/>
    <w:rPr>
      <w:sz w:val="20"/>
    </w:rPr>
  </w:style>
  <w:style w:type="character" w:customStyle="1" w:styleId="39">
    <w:name w:val="ListLabel 18"/>
    <w:qFormat/>
    <w:uiPriority w:val="0"/>
    <w:rPr>
      <w:sz w:val="20"/>
    </w:rPr>
  </w:style>
  <w:style w:type="character" w:customStyle="1" w:styleId="40">
    <w:name w:val="ListLabel 19"/>
    <w:qFormat/>
    <w:uiPriority w:val="0"/>
    <w:rPr>
      <w:sz w:val="20"/>
    </w:rPr>
  </w:style>
  <w:style w:type="character" w:customStyle="1" w:styleId="41">
    <w:name w:val="ListLabel 20"/>
    <w:qFormat/>
    <w:uiPriority w:val="0"/>
    <w:rPr>
      <w:sz w:val="20"/>
    </w:rPr>
  </w:style>
  <w:style w:type="character" w:customStyle="1" w:styleId="42">
    <w:name w:val="ListLabel 21"/>
    <w:qFormat/>
    <w:uiPriority w:val="0"/>
    <w:rPr>
      <w:sz w:val="20"/>
    </w:rPr>
  </w:style>
  <w:style w:type="character" w:customStyle="1" w:styleId="43">
    <w:name w:val="ListLabel 22"/>
    <w:qFormat/>
    <w:uiPriority w:val="0"/>
    <w:rPr>
      <w:sz w:val="20"/>
    </w:rPr>
  </w:style>
  <w:style w:type="character" w:customStyle="1" w:styleId="44">
    <w:name w:val="ListLabel 23"/>
    <w:qFormat/>
    <w:uiPriority w:val="0"/>
    <w:rPr>
      <w:sz w:val="20"/>
    </w:rPr>
  </w:style>
  <w:style w:type="character" w:customStyle="1" w:styleId="45">
    <w:name w:val="ListLabel 24"/>
    <w:qFormat/>
    <w:uiPriority w:val="0"/>
    <w:rPr>
      <w:sz w:val="20"/>
    </w:rPr>
  </w:style>
  <w:style w:type="character" w:customStyle="1" w:styleId="46">
    <w:name w:val="ListLabel 25"/>
    <w:qFormat/>
    <w:uiPriority w:val="0"/>
    <w:rPr>
      <w:sz w:val="20"/>
    </w:rPr>
  </w:style>
  <w:style w:type="character" w:customStyle="1" w:styleId="47">
    <w:name w:val="ListLabel 26"/>
    <w:qFormat/>
    <w:uiPriority w:val="0"/>
    <w:rPr>
      <w:sz w:val="20"/>
    </w:rPr>
  </w:style>
  <w:style w:type="character" w:customStyle="1" w:styleId="48">
    <w:name w:val="ListLabel 27"/>
    <w:qFormat/>
    <w:uiPriority w:val="0"/>
    <w:rPr>
      <w:sz w:val="20"/>
    </w:rPr>
  </w:style>
  <w:style w:type="character" w:customStyle="1" w:styleId="49">
    <w:name w:val="ListLabel 28"/>
    <w:qFormat/>
    <w:uiPriority w:val="0"/>
    <w:rPr>
      <w:sz w:val="20"/>
    </w:rPr>
  </w:style>
  <w:style w:type="character" w:customStyle="1" w:styleId="50">
    <w:name w:val="ListLabel 29"/>
    <w:qFormat/>
    <w:uiPriority w:val="0"/>
    <w:rPr>
      <w:sz w:val="20"/>
    </w:rPr>
  </w:style>
  <w:style w:type="character" w:customStyle="1" w:styleId="51">
    <w:name w:val="ListLabel 30"/>
    <w:qFormat/>
    <w:uiPriority w:val="0"/>
    <w:rPr>
      <w:sz w:val="20"/>
    </w:rPr>
  </w:style>
  <w:style w:type="character" w:customStyle="1" w:styleId="52">
    <w:name w:val="ListLabel 31"/>
    <w:qFormat/>
    <w:uiPriority w:val="0"/>
    <w:rPr>
      <w:sz w:val="20"/>
    </w:rPr>
  </w:style>
  <w:style w:type="character" w:customStyle="1" w:styleId="53">
    <w:name w:val="ListLabel 32"/>
    <w:qFormat/>
    <w:uiPriority w:val="0"/>
    <w:rPr>
      <w:sz w:val="20"/>
    </w:rPr>
  </w:style>
  <w:style w:type="character" w:customStyle="1" w:styleId="54">
    <w:name w:val="ListLabel 33"/>
    <w:qFormat/>
    <w:uiPriority w:val="0"/>
    <w:rPr>
      <w:sz w:val="20"/>
    </w:rPr>
  </w:style>
  <w:style w:type="character" w:customStyle="1" w:styleId="55">
    <w:name w:val="ListLabel 34"/>
    <w:qFormat/>
    <w:uiPriority w:val="0"/>
    <w:rPr>
      <w:sz w:val="20"/>
    </w:rPr>
  </w:style>
  <w:style w:type="character" w:customStyle="1" w:styleId="56">
    <w:name w:val="ListLabel 35"/>
    <w:qFormat/>
    <w:uiPriority w:val="0"/>
    <w:rPr>
      <w:sz w:val="20"/>
    </w:rPr>
  </w:style>
  <w:style w:type="character" w:customStyle="1" w:styleId="57">
    <w:name w:val="ListLabel 36"/>
    <w:qFormat/>
    <w:uiPriority w:val="0"/>
    <w:rPr>
      <w:sz w:val="20"/>
    </w:rPr>
  </w:style>
  <w:style w:type="character" w:customStyle="1" w:styleId="58">
    <w:name w:val="ListLabel 37"/>
    <w:qFormat/>
    <w:uiPriority w:val="0"/>
    <w:rPr>
      <w:rFonts w:ascii="宋体" w:hAnsi="宋体"/>
      <w:sz w:val="24"/>
    </w:rPr>
  </w:style>
  <w:style w:type="character" w:customStyle="1" w:styleId="59">
    <w:name w:val="ListLabel 38"/>
    <w:qFormat/>
    <w:uiPriority w:val="0"/>
    <w:rPr>
      <w:sz w:val="20"/>
    </w:rPr>
  </w:style>
  <w:style w:type="character" w:customStyle="1" w:styleId="60">
    <w:name w:val="ListLabel 39"/>
    <w:qFormat/>
    <w:uiPriority w:val="0"/>
    <w:rPr>
      <w:sz w:val="20"/>
    </w:rPr>
  </w:style>
  <w:style w:type="character" w:customStyle="1" w:styleId="61">
    <w:name w:val="ListLabel 40"/>
    <w:qFormat/>
    <w:uiPriority w:val="0"/>
    <w:rPr>
      <w:sz w:val="20"/>
    </w:rPr>
  </w:style>
  <w:style w:type="character" w:customStyle="1" w:styleId="62">
    <w:name w:val="ListLabel 41"/>
    <w:qFormat/>
    <w:uiPriority w:val="0"/>
    <w:rPr>
      <w:sz w:val="20"/>
    </w:rPr>
  </w:style>
  <w:style w:type="character" w:customStyle="1" w:styleId="63">
    <w:name w:val="ListLabel 42"/>
    <w:qFormat/>
    <w:uiPriority w:val="0"/>
    <w:rPr>
      <w:sz w:val="20"/>
    </w:rPr>
  </w:style>
  <w:style w:type="character" w:customStyle="1" w:styleId="64">
    <w:name w:val="ListLabel 43"/>
    <w:qFormat/>
    <w:uiPriority w:val="0"/>
    <w:rPr>
      <w:sz w:val="20"/>
    </w:rPr>
  </w:style>
  <w:style w:type="character" w:customStyle="1" w:styleId="65">
    <w:name w:val="ListLabel 44"/>
    <w:qFormat/>
    <w:uiPriority w:val="0"/>
    <w:rPr>
      <w:sz w:val="20"/>
    </w:rPr>
  </w:style>
  <w:style w:type="character" w:customStyle="1" w:styleId="66">
    <w:name w:val="ListLabel 45"/>
    <w:qFormat/>
    <w:uiPriority w:val="0"/>
    <w:rPr>
      <w:sz w:val="20"/>
    </w:rPr>
  </w:style>
  <w:style w:type="character" w:customStyle="1" w:styleId="67">
    <w:name w:val="ListLabel 46"/>
    <w:qFormat/>
    <w:uiPriority w:val="0"/>
    <w:rPr>
      <w:rFonts w:ascii="宋体" w:hAnsi="宋体"/>
      <w:sz w:val="24"/>
    </w:rPr>
  </w:style>
  <w:style w:type="character" w:customStyle="1" w:styleId="68">
    <w:name w:val="ListLabel 47"/>
    <w:qFormat/>
    <w:uiPriority w:val="0"/>
    <w:rPr>
      <w:sz w:val="20"/>
    </w:rPr>
  </w:style>
  <w:style w:type="character" w:customStyle="1" w:styleId="69">
    <w:name w:val="ListLabel 48"/>
    <w:qFormat/>
    <w:uiPriority w:val="0"/>
    <w:rPr>
      <w:sz w:val="20"/>
    </w:rPr>
  </w:style>
  <w:style w:type="character" w:customStyle="1" w:styleId="70">
    <w:name w:val="ListLabel 49"/>
    <w:qFormat/>
    <w:uiPriority w:val="0"/>
    <w:rPr>
      <w:sz w:val="20"/>
    </w:rPr>
  </w:style>
  <w:style w:type="character" w:customStyle="1" w:styleId="71">
    <w:name w:val="ListLabel 50"/>
    <w:qFormat/>
    <w:uiPriority w:val="0"/>
    <w:rPr>
      <w:sz w:val="20"/>
    </w:rPr>
  </w:style>
  <w:style w:type="character" w:customStyle="1" w:styleId="72">
    <w:name w:val="ListLabel 51"/>
    <w:qFormat/>
    <w:uiPriority w:val="0"/>
    <w:rPr>
      <w:sz w:val="20"/>
    </w:rPr>
  </w:style>
  <w:style w:type="character" w:customStyle="1" w:styleId="73">
    <w:name w:val="ListLabel 52"/>
    <w:qFormat/>
    <w:uiPriority w:val="0"/>
    <w:rPr>
      <w:sz w:val="20"/>
    </w:rPr>
  </w:style>
  <w:style w:type="character" w:customStyle="1" w:styleId="74">
    <w:name w:val="ListLabel 53"/>
    <w:qFormat/>
    <w:uiPriority w:val="0"/>
    <w:rPr>
      <w:sz w:val="20"/>
    </w:rPr>
  </w:style>
  <w:style w:type="character" w:customStyle="1" w:styleId="75">
    <w:name w:val="ListLabel 54"/>
    <w:qFormat/>
    <w:uiPriority w:val="0"/>
    <w:rPr>
      <w:sz w:val="20"/>
    </w:rPr>
  </w:style>
  <w:style w:type="character" w:customStyle="1" w:styleId="76">
    <w:name w:val="ListLabel 55"/>
    <w:qFormat/>
    <w:uiPriority w:val="0"/>
    <w:rPr>
      <w:rFonts w:ascii="宋体" w:hAnsi="宋体"/>
      <w:sz w:val="24"/>
    </w:rPr>
  </w:style>
  <w:style w:type="character" w:customStyle="1" w:styleId="77">
    <w:name w:val="ListLabel 56"/>
    <w:qFormat/>
    <w:uiPriority w:val="0"/>
    <w:rPr>
      <w:sz w:val="20"/>
    </w:rPr>
  </w:style>
  <w:style w:type="character" w:customStyle="1" w:styleId="78">
    <w:name w:val="ListLabel 57"/>
    <w:qFormat/>
    <w:uiPriority w:val="0"/>
    <w:rPr>
      <w:sz w:val="20"/>
    </w:rPr>
  </w:style>
  <w:style w:type="character" w:customStyle="1" w:styleId="79">
    <w:name w:val="ListLabel 58"/>
    <w:qFormat/>
    <w:uiPriority w:val="0"/>
    <w:rPr>
      <w:sz w:val="20"/>
    </w:rPr>
  </w:style>
  <w:style w:type="character" w:customStyle="1" w:styleId="80">
    <w:name w:val="ListLabel 59"/>
    <w:qFormat/>
    <w:uiPriority w:val="0"/>
    <w:rPr>
      <w:sz w:val="20"/>
    </w:rPr>
  </w:style>
  <w:style w:type="character" w:customStyle="1" w:styleId="81">
    <w:name w:val="ListLabel 60"/>
    <w:qFormat/>
    <w:uiPriority w:val="0"/>
    <w:rPr>
      <w:sz w:val="20"/>
    </w:rPr>
  </w:style>
  <w:style w:type="character" w:customStyle="1" w:styleId="82">
    <w:name w:val="ListLabel 61"/>
    <w:qFormat/>
    <w:uiPriority w:val="0"/>
    <w:rPr>
      <w:sz w:val="20"/>
    </w:rPr>
  </w:style>
  <w:style w:type="character" w:customStyle="1" w:styleId="83">
    <w:name w:val="ListLabel 62"/>
    <w:qFormat/>
    <w:uiPriority w:val="0"/>
    <w:rPr>
      <w:sz w:val="20"/>
    </w:rPr>
  </w:style>
  <w:style w:type="character" w:customStyle="1" w:styleId="84">
    <w:name w:val="ListLabel 63"/>
    <w:qFormat/>
    <w:uiPriority w:val="0"/>
    <w:rPr>
      <w:sz w:val="20"/>
    </w:rPr>
  </w:style>
  <w:style w:type="character" w:customStyle="1" w:styleId="85">
    <w:name w:val="ListLabel 64"/>
    <w:qFormat/>
    <w:uiPriority w:val="0"/>
    <w:rPr>
      <w:rFonts w:ascii="宋体" w:hAnsi="宋体"/>
      <w:sz w:val="24"/>
    </w:rPr>
  </w:style>
  <w:style w:type="character" w:customStyle="1" w:styleId="86">
    <w:name w:val="ListLabel 65"/>
    <w:qFormat/>
    <w:uiPriority w:val="0"/>
    <w:rPr>
      <w:sz w:val="20"/>
    </w:rPr>
  </w:style>
  <w:style w:type="character" w:customStyle="1" w:styleId="87">
    <w:name w:val="ListLabel 66"/>
    <w:qFormat/>
    <w:uiPriority w:val="0"/>
    <w:rPr>
      <w:sz w:val="20"/>
    </w:rPr>
  </w:style>
  <w:style w:type="character" w:customStyle="1" w:styleId="88">
    <w:name w:val="ListLabel 67"/>
    <w:qFormat/>
    <w:uiPriority w:val="0"/>
    <w:rPr>
      <w:sz w:val="20"/>
    </w:rPr>
  </w:style>
  <w:style w:type="character" w:customStyle="1" w:styleId="89">
    <w:name w:val="ListLabel 68"/>
    <w:qFormat/>
    <w:uiPriority w:val="0"/>
    <w:rPr>
      <w:sz w:val="20"/>
    </w:rPr>
  </w:style>
  <w:style w:type="character" w:customStyle="1" w:styleId="90">
    <w:name w:val="ListLabel 69"/>
    <w:qFormat/>
    <w:uiPriority w:val="0"/>
    <w:rPr>
      <w:sz w:val="20"/>
    </w:rPr>
  </w:style>
  <w:style w:type="character" w:customStyle="1" w:styleId="91">
    <w:name w:val="ListLabel 70"/>
    <w:qFormat/>
    <w:uiPriority w:val="0"/>
    <w:rPr>
      <w:sz w:val="20"/>
    </w:rPr>
  </w:style>
  <w:style w:type="character" w:customStyle="1" w:styleId="92">
    <w:name w:val="ListLabel 71"/>
    <w:qFormat/>
    <w:uiPriority w:val="0"/>
    <w:rPr>
      <w:sz w:val="20"/>
    </w:rPr>
  </w:style>
  <w:style w:type="character" w:customStyle="1" w:styleId="93">
    <w:name w:val="ListLabel 72"/>
    <w:qFormat/>
    <w:uiPriority w:val="0"/>
    <w:rPr>
      <w:sz w:val="20"/>
    </w:rPr>
  </w:style>
  <w:style w:type="paragraph" w:customStyle="1" w:styleId="94">
    <w:name w:val="标题样式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95">
    <w:name w:val="索引"/>
    <w:basedOn w:val="1"/>
    <w:qFormat/>
    <w:uiPriority w:val="0"/>
    <w:pPr>
      <w:suppressLineNumbers/>
    </w:pPr>
  </w:style>
  <w:style w:type="paragraph" w:styleId="96">
    <w:name w:val="List Paragraph"/>
    <w:basedOn w:val="1"/>
    <w:qFormat/>
    <w:uiPriority w:val="0"/>
    <w:pPr>
      <w:ind w:left="0" w:right="0" w:firstLine="420"/>
    </w:pPr>
  </w:style>
  <w:style w:type="paragraph" w:customStyle="1" w:styleId="97">
    <w:name w:val="表格内容"/>
    <w:basedOn w:val="1"/>
    <w:qFormat/>
    <w:uiPriority w:val="0"/>
    <w:pPr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615</Words>
  <Characters>871</Characters>
  <Paragraphs>49</Paragraphs>
  <TotalTime>3</TotalTime>
  <ScaleCrop>false</ScaleCrop>
  <LinksUpToDate>false</LinksUpToDate>
  <CharactersWithSpaces>922</CharactersWithSpaces>
  <Application>WPS Office_11.1.0.9505_F1E327BC-269C-435d-A152-05C5408002CA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2020-04-12T18:16:00Z</dcterms:created>
  <dc:creator>my d</dc:creator>
  <cp:lastModifiedBy>dmy</cp:lastModifiedBy>
  <dcterms:modified xsi:type="dcterms:W3CDTF">2020-05-08T15:52:15Z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2052-11.1.0.9505</vt:lpwstr>
  </property>
</Properties>
</file>