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7814B" w14:textId="49DFF877" w:rsidR="00AF027D" w:rsidRPr="00317A73" w:rsidRDefault="00AF027D" w:rsidP="00AF027D">
      <w:pPr>
        <w:pStyle w:val="ac"/>
        <w:rPr>
          <w:rFonts w:ascii="宋体" w:eastAsia="宋体" w:hAnsi="宋体"/>
        </w:rPr>
      </w:pPr>
      <w:r w:rsidRPr="00317A73">
        <w:rPr>
          <w:rStyle w:val="inline-block"/>
          <w:rFonts w:ascii="宋体" w:eastAsia="宋体" w:hAnsi="宋体"/>
        </w:rPr>
        <w:t xml:space="preserve">实验 </w:t>
      </w:r>
      <w:r w:rsidRPr="00317A73">
        <w:rPr>
          <w:rStyle w:val="inline-block"/>
          <w:rFonts w:ascii="宋体" w:eastAsia="宋体" w:hAnsi="宋体" w:hint="eastAsia"/>
        </w:rPr>
        <w:t>4</w:t>
      </w:r>
      <w:r w:rsidRPr="00317A73">
        <w:rPr>
          <w:rStyle w:val="inline-block"/>
          <w:rFonts w:ascii="宋体" w:eastAsia="宋体" w:hAnsi="宋体"/>
        </w:rPr>
        <w:t xml:space="preserve"> 基于内核栈切换的进程切换</w:t>
      </w:r>
    </w:p>
    <w:p w14:paraId="54D0476D" w14:textId="0BC15ADD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t>实验目的</w:t>
      </w:r>
    </w:p>
    <w:p w14:paraId="55510FB7" w14:textId="77777777" w:rsidR="00C74159" w:rsidRPr="007701DA" w:rsidRDefault="007701DA" w:rsidP="007701DA">
      <w:pPr>
        <w:widowControl/>
        <w:numPr>
          <w:ilvl w:val="0"/>
          <w:numId w:val="1"/>
        </w:numPr>
        <w:spacing w:before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深入理解进程和进程切换的概念；</w:t>
      </w:r>
    </w:p>
    <w:p w14:paraId="21D4C7A2" w14:textId="77777777" w:rsidR="00C74159" w:rsidRPr="007701DA" w:rsidRDefault="007701DA" w:rsidP="007701DA">
      <w:pPr>
        <w:widowControl/>
        <w:numPr>
          <w:ilvl w:val="0"/>
          <w:numId w:val="1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综合应用进程、CPU 管理、PCB、LDT、内核栈、内核态等知识解决实际问题；</w:t>
      </w:r>
    </w:p>
    <w:p w14:paraId="7AFB57C2" w14:textId="77777777" w:rsidR="00C74159" w:rsidRPr="007701DA" w:rsidRDefault="007701DA" w:rsidP="007701DA">
      <w:pPr>
        <w:widowControl/>
        <w:numPr>
          <w:ilvl w:val="0"/>
          <w:numId w:val="1"/>
        </w:numPr>
        <w:spacing w:after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开始建立系统认识。</w:t>
      </w:r>
    </w:p>
    <w:p w14:paraId="17629960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3CA2C0EE" w14:textId="77777777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t xml:space="preserve">实验内容 </w:t>
      </w:r>
    </w:p>
    <w:p w14:paraId="4AD0481F" w14:textId="77777777" w:rsidR="00C74159" w:rsidRPr="007701DA" w:rsidRDefault="007701DA" w:rsidP="007701DA">
      <w:pPr>
        <w:widowControl/>
        <w:numPr>
          <w:ilvl w:val="0"/>
          <w:numId w:val="2"/>
        </w:numPr>
        <w:spacing w:before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编写汇编程序 switch_to：</w:t>
      </w:r>
    </w:p>
    <w:p w14:paraId="336BA90D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完成主体框架；</w:t>
      </w:r>
    </w:p>
    <w:p w14:paraId="44411EC1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在主体框架下依次完成 PCB 切换、内核栈切换、LDT 切换等；</w:t>
      </w:r>
    </w:p>
    <w:p w14:paraId="1145B373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修改 fork()，由于是基于内核栈的切换，所以进程需要创建出能完成内核栈切换的样子。</w:t>
      </w:r>
    </w:p>
    <w:p w14:paraId="3A01F461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修改 PCB，即 task_struct 结构，增加相应的内容域，同时处理由于修改了 task_struct 所造成的影响。</w:t>
      </w:r>
    </w:p>
    <w:p w14:paraId="78091084" w14:textId="77777777" w:rsidR="00C74159" w:rsidRPr="007701DA" w:rsidRDefault="007701DA" w:rsidP="007701DA">
      <w:pPr>
        <w:widowControl/>
        <w:numPr>
          <w:ilvl w:val="0"/>
          <w:numId w:val="2"/>
        </w:numPr>
        <w:spacing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用修改后的 Linux 0.11 仍然可以启动、可以正常使用。</w:t>
      </w:r>
    </w:p>
    <w:p w14:paraId="0ECB8BA5" w14:textId="77777777" w:rsidR="00C74159" w:rsidRPr="007701DA" w:rsidRDefault="007701DA" w:rsidP="007701DA">
      <w:pPr>
        <w:widowControl/>
        <w:numPr>
          <w:ilvl w:val="0"/>
          <w:numId w:val="2"/>
        </w:numPr>
        <w:spacing w:after="280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1DA">
        <w:rPr>
          <w:rFonts w:ascii="宋体" w:eastAsia="宋体" w:hAnsi="宋体" w:cs="宋体"/>
          <w:kern w:val="0"/>
          <w:sz w:val="24"/>
          <w:szCs w:val="24"/>
        </w:rPr>
        <w:t>（选做）分析实验 3 的日志体会修改前后系统运行的差别。</w:t>
      </w:r>
    </w:p>
    <w:p w14:paraId="31B8FDCD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20ED788B" w14:textId="36EE3464" w:rsidR="00C74159" w:rsidRPr="007701DA" w:rsidRDefault="00B52FCD" w:rsidP="007701DA">
      <w:pPr>
        <w:pStyle w:val="2"/>
        <w:spacing w:line="48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</w:t>
      </w:r>
      <w:r w:rsidR="007701DA" w:rsidRPr="007701DA">
        <w:rPr>
          <w:rFonts w:ascii="宋体" w:eastAsia="宋体" w:hAnsi="宋体"/>
        </w:rPr>
        <w:t>报告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C74159" w:rsidRPr="007701DA" w14:paraId="3200BECC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362285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1</w:t>
            </w:r>
          </w:p>
          <w:p w14:paraId="24D720BC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针对下面的代码片段：</w:t>
            </w:r>
          </w:p>
          <w:p w14:paraId="6C0F8CA8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movl tss,%ecx</w:t>
            </w:r>
          </w:p>
          <w:p w14:paraId="2B940A5C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addl $4096,%ebx</w:t>
            </w:r>
          </w:p>
          <w:p w14:paraId="695E32AD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movl %ebx,ESP0(%ecx)</w:t>
            </w:r>
          </w:p>
          <w:p w14:paraId="5DCB0D15" w14:textId="77777777" w:rsidR="00C74159" w:rsidRPr="007701DA" w:rsidRDefault="007701DA" w:rsidP="007701DA">
            <w:pPr>
              <w:widowControl/>
              <w:spacing w:before="280"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回答问题：</w:t>
            </w:r>
          </w:p>
          <w:p w14:paraId="51C1D098" w14:textId="77777777" w:rsidR="00C74159" w:rsidRPr="007701DA" w:rsidRDefault="007701DA" w:rsidP="007701DA">
            <w:pPr>
              <w:widowControl/>
              <w:numPr>
                <w:ilvl w:val="0"/>
                <w:numId w:val="3"/>
              </w:numPr>
              <w:spacing w:before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（1）为什么要加 4096；</w:t>
            </w:r>
          </w:p>
          <w:p w14:paraId="136C3BA0" w14:textId="77777777" w:rsidR="00C74159" w:rsidRPr="007701DA" w:rsidRDefault="007701DA" w:rsidP="007701DA">
            <w:pPr>
              <w:widowControl/>
              <w:numPr>
                <w:ilvl w:val="0"/>
                <w:numId w:val="3"/>
              </w:numPr>
              <w:spacing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（2）为什么没有设置 tss 中的 ss0。</w:t>
            </w:r>
          </w:p>
          <w:p w14:paraId="3A382BE3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2</w:t>
            </w:r>
          </w:p>
          <w:p w14:paraId="17F8773D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针对代码片段：</w:t>
            </w:r>
          </w:p>
          <w:p w14:paraId="3203157C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ebp;</w:t>
            </w:r>
          </w:p>
          <w:p w14:paraId="3B5C03F9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ecx;</w:t>
            </w:r>
          </w:p>
          <w:p w14:paraId="54113DB3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>*(--krnstack) = ebx;</w:t>
            </w:r>
          </w:p>
          <w:p w14:paraId="3478D87D" w14:textId="77777777" w:rsidR="00C74159" w:rsidRPr="007701DA" w:rsidRDefault="007701DA" w:rsidP="007701DA">
            <w:pPr>
              <w:pStyle w:val="HTML"/>
              <w:spacing w:line="480" w:lineRule="auto"/>
            </w:pPr>
            <w:r w:rsidRPr="007701DA">
              <w:rPr>
                <w:rStyle w:val="HTML0"/>
              </w:rPr>
              <w:t xml:space="preserve">*(--krnstack) = </w:t>
            </w:r>
            <w:r w:rsidRPr="007701DA">
              <w:rPr>
                <w:rStyle w:val="hljs-number"/>
              </w:rPr>
              <w:t>0</w:t>
            </w:r>
            <w:r w:rsidRPr="007701DA">
              <w:rPr>
                <w:rStyle w:val="HTML0"/>
              </w:rPr>
              <w:t>;</w:t>
            </w:r>
          </w:p>
          <w:p w14:paraId="1B1612CC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before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（1）子进程第一次执行时，eax=？为什么要等于这个数？哪里的工作让 eax 等于这样一个数？</w:t>
            </w:r>
          </w:p>
          <w:p w14:paraId="38DBD85A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（2）这段代码中的 ebx 和 ecx 来自哪里，是什么含义，为什么要通过这些代码将其写到子进程的内核栈中？</w:t>
            </w:r>
          </w:p>
          <w:p w14:paraId="6507D008" w14:textId="77777777" w:rsidR="00C74159" w:rsidRPr="007701DA" w:rsidRDefault="007701DA" w:rsidP="007701DA">
            <w:pPr>
              <w:widowControl/>
              <w:numPr>
                <w:ilvl w:val="0"/>
                <w:numId w:val="4"/>
              </w:numPr>
              <w:spacing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01DA">
              <w:rPr>
                <w:rFonts w:ascii="宋体" w:eastAsia="宋体" w:hAnsi="宋体" w:cs="宋体"/>
                <w:kern w:val="0"/>
                <w:sz w:val="24"/>
                <w:szCs w:val="24"/>
              </w:rPr>
              <w:t>（3）这段代码中的 ebp 来自哪里，是什么含义，为什么要做这样的设置？可以不设置吗？为什么？</w:t>
            </w:r>
          </w:p>
          <w:p w14:paraId="77C4ACDA" w14:textId="77777777" w:rsidR="00C74159" w:rsidRPr="007701DA" w:rsidRDefault="007701DA" w:rsidP="007701DA">
            <w:pPr>
              <w:pStyle w:val="4"/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/>
                <w:sz w:val="24"/>
                <w:szCs w:val="24"/>
              </w:rPr>
              <w:t>问题 3</w:t>
            </w:r>
          </w:p>
          <w:p w14:paraId="4F282141" w14:textId="77777777" w:rsidR="00C74159" w:rsidRPr="007701DA" w:rsidRDefault="007701DA" w:rsidP="007701DA">
            <w:pPr>
              <w:pStyle w:val="a6"/>
              <w:spacing w:line="480" w:lineRule="auto"/>
            </w:pPr>
            <w:r w:rsidRPr="007701DA">
              <w:t>为什么要在切换完 LDT 之后要重新设置 fs=0x17？而且为什么重设操作要出现在切换完 LDT 之后，出现在 LDT 之前又会怎么样？</w:t>
            </w:r>
          </w:p>
          <w:p w14:paraId="51909068" w14:textId="77777777" w:rsidR="00C74159" w:rsidRPr="007701DA" w:rsidRDefault="00C74159" w:rsidP="007701DA">
            <w:pPr>
              <w:widowControl/>
              <w:spacing w:before="280" w:after="280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74159" w:rsidRPr="007701DA" w14:paraId="7B7DD6EA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3CFB7E" w14:textId="770E4A08" w:rsidR="003F079A" w:rsidRPr="00EA6CD6" w:rsidRDefault="00EA6CD6" w:rsidP="003F079A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1.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%ebx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指向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PCB的起始地址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，分配给PCB的大小是4KB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加上4096就指向高位置也就是空栈时内核栈栈顶的位置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61A469DB" w14:textId="7A3B0046" w:rsidR="00C74159" w:rsidRPr="00EA6CD6" w:rsidRDefault="00EA6CD6" w:rsidP="003F079A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2.</w:t>
            </w:r>
            <w:r w:rsidR="003F079A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内核栈段的ss0永远都是</w:t>
            </w:r>
            <w:r w:rsidR="003F079A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0x10，所以不用修改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</w:tc>
      </w:tr>
      <w:tr w:rsidR="00C74159" w:rsidRPr="007701DA" w14:paraId="22807786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13C61" w14:textId="448688DF" w:rsidR="006E3C41" w:rsidRPr="00EA6CD6" w:rsidRDefault="003F079A" w:rsidP="00EA6CD6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1.等于0，用来区分父进程和子进程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p-&gt;tss.eax = 0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（修改前）或者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*(--krnstack) = 0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（修改后）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54C63064" w14:textId="783DAE32" w:rsidR="003F079A" w:rsidRPr="00EA6CD6" w:rsidRDefault="003F079A" w:rsidP="006E3C41">
            <w:pPr>
              <w:spacing w:line="48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2.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来自</w:t>
            </w:r>
            <w:r w:rsidR="00EA6CD6" w:rsidRPr="00EA6CD6">
              <w:rPr>
                <w:rFonts w:ascii="宋体" w:eastAsia="宋体" w:hAnsi="宋体" w:cs="宋体"/>
                <w:kern w:val="0"/>
                <w:sz w:val="24"/>
                <w:szCs w:val="24"/>
              </w:rPr>
              <w:t>sys_fork</w:t>
            </w:r>
            <w:r w:rsidR="00EA6CD6" w:rsidRPr="00EA6CD6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压入栈的函数值，就是进入内核态前这两个寄存器的值，为了在返回时恢复现场</w:t>
            </w:r>
            <w:r w:rsidR="00A30C1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25AABF7A" w14:textId="07412DEE" w:rsidR="003F079A" w:rsidRPr="003F079A" w:rsidRDefault="003F079A" w:rsidP="00EA6CD6">
            <w:pPr>
              <w:pStyle w:val="HTML"/>
            </w:pPr>
            <w:r>
              <w:rPr>
                <w:rFonts w:hint="eastAsia"/>
              </w:rPr>
              <w:t>3.</w:t>
            </w:r>
            <w:r w:rsidR="00EA6CD6">
              <w:rPr>
                <w:rFonts w:hint="eastAsia"/>
              </w:rPr>
              <w:t>来自</w:t>
            </w:r>
            <w:r w:rsidR="00EA6CD6" w:rsidRPr="00EA6CD6">
              <w:t>sys_fork</w:t>
            </w:r>
            <w:r w:rsidR="00EA6CD6">
              <w:rPr>
                <w:rFonts w:hint="eastAsia"/>
              </w:rPr>
              <w:t>的</w:t>
            </w:r>
            <w:r w:rsidR="00EA6CD6" w:rsidRPr="00EA6CD6">
              <w:t xml:space="preserve">pushl %ebp </w:t>
            </w:r>
            <w:r w:rsidR="00EA6CD6">
              <w:rPr>
                <w:rFonts w:hint="eastAsia"/>
              </w:rPr>
              <w:t>操作</w:t>
            </w:r>
            <w:r w:rsidR="00F712E7">
              <w:rPr>
                <w:rFonts w:hint="eastAsia"/>
              </w:rPr>
              <w:t>，不能，</w:t>
            </w:r>
            <w:r w:rsidR="00E83D10">
              <w:rPr>
                <w:rFonts w:hint="eastAsia"/>
              </w:rPr>
              <w:t>因为</w:t>
            </w:r>
            <w:r w:rsidR="00F712E7">
              <w:rPr>
                <w:rFonts w:hint="eastAsia"/>
              </w:rPr>
              <w:t>后面</w:t>
            </w:r>
            <w:r w:rsidR="00F712E7" w:rsidRPr="00F712E7">
              <w:t>copy_process</w:t>
            </w:r>
            <w:r w:rsidR="00F712E7">
              <w:rPr>
                <w:rFonts w:hint="eastAsia"/>
              </w:rPr>
              <w:t>还要用到</w:t>
            </w:r>
            <w:r w:rsidR="00F712E7" w:rsidRPr="00EA6CD6">
              <w:t>%ebp</w:t>
            </w:r>
            <w:r w:rsidR="00A30C15">
              <w:rPr>
                <w:rFonts w:hint="eastAsia"/>
              </w:rPr>
              <w:t>。</w:t>
            </w:r>
          </w:p>
        </w:tc>
      </w:tr>
      <w:tr w:rsidR="00B52FCD" w:rsidRPr="007701DA" w14:paraId="59FD4102" w14:textId="77777777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DA6FBB" w14:textId="71226D0C" w:rsidR="00B52FCD" w:rsidRPr="003F079A" w:rsidRDefault="00EA6CD6" w:rsidP="003F079A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因为</w:t>
            </w:r>
            <w:r w:rsidR="00B37F4A">
              <w:rPr>
                <w:rFonts w:ascii="宋体" w:eastAsia="宋体" w:hAnsi="宋体" w:hint="eastAsia"/>
                <w:sz w:val="24"/>
                <w:szCs w:val="24"/>
              </w:rPr>
              <w:t>如果不</w:t>
            </w:r>
            <w:r w:rsidR="00B37F4A" w:rsidRPr="00B37F4A">
              <w:rPr>
                <w:rFonts w:ascii="宋体" w:eastAsia="宋体" w:hAnsi="宋体" w:hint="eastAsia"/>
                <w:sz w:val="24"/>
                <w:szCs w:val="24"/>
              </w:rPr>
              <w:t>重新设置</w:t>
            </w:r>
            <w:r w:rsidR="005467F7">
              <w:rPr>
                <w:rFonts w:ascii="宋体" w:eastAsia="宋体" w:hAnsi="宋体" w:hint="eastAsia"/>
                <w:sz w:val="24"/>
                <w:szCs w:val="24"/>
              </w:rPr>
              <w:t>，则</w:t>
            </w:r>
            <w:r w:rsidRPr="00EA6CD6">
              <w:rPr>
                <w:rFonts w:ascii="宋体" w:eastAsia="宋体" w:hAnsi="宋体"/>
                <w:sz w:val="24"/>
                <w:szCs w:val="24"/>
              </w:rPr>
              <w:t>fs的隐藏部分存放的就是上一个进程的用户态的基地址和段限长</w:t>
            </w:r>
            <w:r w:rsidR="005467F7">
              <w:rPr>
                <w:rFonts w:ascii="宋体" w:eastAsia="宋体" w:hAnsi="宋体" w:hint="eastAsia"/>
                <w:sz w:val="24"/>
                <w:szCs w:val="24"/>
              </w:rPr>
              <w:t>，会产生错误的段属性值</w:t>
            </w:r>
            <w:r w:rsidR="00A30C15">
              <w:rPr>
                <w:rFonts w:ascii="宋体" w:eastAsia="宋体" w:hAnsi="宋体" w:hint="eastAsia"/>
                <w:sz w:val="24"/>
                <w:szCs w:val="24"/>
              </w:rPr>
              <w:t>。</w:t>
            </w:r>
            <w:r w:rsidR="00B37F4A">
              <w:rPr>
                <w:rFonts w:ascii="宋体" w:eastAsia="宋体" w:hAnsi="宋体" w:hint="eastAsia"/>
                <w:sz w:val="24"/>
                <w:szCs w:val="24"/>
              </w:rPr>
              <w:t>若先设置在切换LDT</w:t>
            </w:r>
            <w:r w:rsidR="00B37F4A" w:rsidRPr="00B37F4A">
              <w:rPr>
                <w:rFonts w:ascii="宋体" w:eastAsia="宋体" w:hAnsi="宋体"/>
                <w:sz w:val="24"/>
                <w:szCs w:val="24"/>
              </w:rPr>
              <w:t>，</w:t>
            </w:r>
            <w:r w:rsidR="00B37F4A">
              <w:rPr>
                <w:rFonts w:ascii="宋体" w:eastAsia="宋体" w:hAnsi="宋体" w:hint="eastAsia"/>
                <w:sz w:val="24"/>
                <w:szCs w:val="24"/>
              </w:rPr>
              <w:t>就会</w:t>
            </w:r>
            <w:r w:rsidR="00B37F4A" w:rsidRPr="00B37F4A">
              <w:rPr>
                <w:rFonts w:ascii="宋体" w:eastAsia="宋体" w:hAnsi="宋体"/>
                <w:sz w:val="24"/>
                <w:szCs w:val="24"/>
              </w:rPr>
              <w:t>在切换前的进程中进行操作，</w:t>
            </w:r>
            <w:r w:rsidR="00B37F4A">
              <w:rPr>
                <w:rFonts w:ascii="宋体" w:eastAsia="宋体" w:hAnsi="宋体" w:hint="eastAsia"/>
                <w:sz w:val="24"/>
                <w:szCs w:val="24"/>
              </w:rPr>
              <w:t>导致</w:t>
            </w:r>
            <w:r w:rsidR="00B37F4A" w:rsidRPr="00B37F4A">
              <w:rPr>
                <w:rFonts w:ascii="宋体" w:eastAsia="宋体" w:hAnsi="宋体"/>
                <w:sz w:val="24"/>
                <w:szCs w:val="24"/>
              </w:rPr>
              <w:t>以后访问</w:t>
            </w:r>
            <w:r w:rsidR="00B37F4A">
              <w:rPr>
                <w:rFonts w:ascii="宋体" w:eastAsia="宋体" w:hAnsi="宋体" w:hint="eastAsia"/>
                <w:sz w:val="24"/>
                <w:szCs w:val="24"/>
              </w:rPr>
              <w:t>空间</w:t>
            </w:r>
            <w:r w:rsidR="00B37F4A" w:rsidRPr="00B37F4A">
              <w:rPr>
                <w:rFonts w:ascii="宋体" w:eastAsia="宋体" w:hAnsi="宋体"/>
                <w:sz w:val="24"/>
                <w:szCs w:val="24"/>
              </w:rPr>
              <w:t>的</w:t>
            </w:r>
            <w:r w:rsidR="00B37F4A">
              <w:rPr>
                <w:rFonts w:ascii="宋体" w:eastAsia="宋体" w:hAnsi="宋体" w:hint="eastAsia"/>
                <w:sz w:val="24"/>
                <w:szCs w:val="24"/>
              </w:rPr>
              <w:t>之</w:t>
            </w:r>
            <w:r w:rsidR="00B37F4A" w:rsidRPr="00B37F4A">
              <w:rPr>
                <w:rFonts w:ascii="宋体" w:eastAsia="宋体" w:hAnsi="宋体"/>
                <w:sz w:val="24"/>
                <w:szCs w:val="24"/>
              </w:rPr>
              <w:t>前进程的用户空间</w:t>
            </w:r>
            <w:r w:rsidR="00B37F4A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</w:tbl>
    <w:p w14:paraId="35761F1B" w14:textId="77777777" w:rsidR="00C74159" w:rsidRPr="007701DA" w:rsidRDefault="00C74159" w:rsidP="007701DA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0F9416F8" w14:textId="77777777" w:rsidR="00C74159" w:rsidRPr="007701DA" w:rsidRDefault="007701DA" w:rsidP="007701DA">
      <w:pPr>
        <w:pStyle w:val="2"/>
        <w:spacing w:line="480" w:lineRule="auto"/>
        <w:rPr>
          <w:rFonts w:ascii="宋体" w:eastAsia="宋体" w:hAnsi="宋体"/>
        </w:rPr>
      </w:pPr>
      <w:r w:rsidRPr="007701DA">
        <w:rPr>
          <w:rFonts w:ascii="宋体" w:eastAsia="宋体" w:hAnsi="宋体"/>
        </w:rPr>
        <w:lastRenderedPageBreak/>
        <w:t>实验步骤</w:t>
      </w:r>
    </w:p>
    <w:p w14:paraId="3F41D87F" w14:textId="4254BE0A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重写sched.c 中的schedual函数</w:t>
      </w:r>
      <w:r w:rsidRPr="007701DA">
        <w:rPr>
          <w:rFonts w:ascii="宋体" w:eastAsia="宋体" w:hAnsi="宋体" w:hint="eastAsia"/>
          <w:sz w:val="24"/>
          <w:szCs w:val="24"/>
        </w:rPr>
        <w:t>,注意实验手册中LDT应为_LDT，注意pnext的初始值，网上的大部分实验报告写的是current，这</w:t>
      </w:r>
      <w:r w:rsidR="00B52FCD">
        <w:rPr>
          <w:rFonts w:ascii="宋体" w:eastAsia="宋体" w:hAnsi="宋体" w:hint="eastAsia"/>
          <w:sz w:val="24"/>
          <w:szCs w:val="24"/>
        </w:rPr>
        <w:t>样</w:t>
      </w:r>
      <w:r w:rsidRPr="007701DA">
        <w:rPr>
          <w:rFonts w:ascii="宋体" w:eastAsia="宋体" w:hAnsi="宋体" w:hint="eastAsia"/>
          <w:sz w:val="24"/>
          <w:szCs w:val="24"/>
        </w:rPr>
        <w:t>不对，应该为&amp;(init_task.task)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56"/>
        <w:gridCol w:w="4266"/>
      </w:tblGrid>
      <w:tr w:rsidR="00C74159" w:rsidRPr="007701DA" w14:paraId="501DBD23" w14:textId="77777777">
        <w:tc>
          <w:tcPr>
            <w:tcW w:w="4261" w:type="dxa"/>
          </w:tcPr>
          <w:p w14:paraId="5C1B6703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Pnext的值</w:t>
            </w:r>
          </w:p>
        </w:tc>
        <w:tc>
          <w:tcPr>
            <w:tcW w:w="4261" w:type="dxa"/>
          </w:tcPr>
          <w:p w14:paraId="224BC6FE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效果</w:t>
            </w:r>
          </w:p>
        </w:tc>
      </w:tr>
      <w:tr w:rsidR="00C74159" w:rsidRPr="007701DA" w14:paraId="102F532D" w14:textId="77777777">
        <w:tc>
          <w:tcPr>
            <w:tcW w:w="4261" w:type="dxa"/>
          </w:tcPr>
          <w:p w14:paraId="1FEDD0C4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不设初值</w:t>
            </w:r>
          </w:p>
        </w:tc>
        <w:tc>
          <w:tcPr>
            <w:tcW w:w="4261" w:type="dxa"/>
          </w:tcPr>
          <w:p w14:paraId="016EBC02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无限重启</w:t>
            </w:r>
          </w:p>
        </w:tc>
      </w:tr>
      <w:tr w:rsidR="00C74159" w:rsidRPr="007701DA" w14:paraId="66C143A6" w14:textId="77777777">
        <w:tc>
          <w:tcPr>
            <w:tcW w:w="4261" w:type="dxa"/>
          </w:tcPr>
          <w:p w14:paraId="02968C8A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NULL</w:t>
            </w:r>
          </w:p>
        </w:tc>
        <w:tc>
          <w:tcPr>
            <w:tcW w:w="4261" w:type="dxa"/>
          </w:tcPr>
          <w:p w14:paraId="649A4909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报错如下图</w:t>
            </w:r>
          </w:p>
          <w:p w14:paraId="0DF0B7A1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 xml:space="preserve">  </w:t>
            </w:r>
            <w:r w:rsidRPr="007701DA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114300" distR="114300" wp14:anchorId="2C07702A" wp14:editId="3466C450">
                  <wp:extent cx="2564765" cy="1710055"/>
                  <wp:effectExtent l="0" t="0" r="6985" b="4445"/>
                  <wp:docPr id="14" name="图片 14" descr="2020-05-08 15-48-2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020-05-08 15-48-2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159" w:rsidRPr="007701DA" w14:paraId="15366FCF" w14:textId="77777777">
        <w:tc>
          <w:tcPr>
            <w:tcW w:w="4261" w:type="dxa"/>
          </w:tcPr>
          <w:p w14:paraId="1F4D1EEF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Current</w:t>
            </w:r>
          </w:p>
        </w:tc>
        <w:tc>
          <w:tcPr>
            <w:tcW w:w="4261" w:type="dxa"/>
          </w:tcPr>
          <w:p w14:paraId="6CA87251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看起来正常，但无法输入指令</w:t>
            </w:r>
          </w:p>
        </w:tc>
      </w:tr>
      <w:tr w:rsidR="00C74159" w:rsidRPr="007701DA" w14:paraId="743880EE" w14:textId="77777777">
        <w:tc>
          <w:tcPr>
            <w:tcW w:w="4261" w:type="dxa"/>
          </w:tcPr>
          <w:p w14:paraId="646C1EB4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直接用switch_to(task[next],_LDT(next));</w:t>
            </w:r>
          </w:p>
        </w:tc>
        <w:tc>
          <w:tcPr>
            <w:tcW w:w="4261" w:type="dxa"/>
          </w:tcPr>
          <w:p w14:paraId="22E2DCA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无限重启</w:t>
            </w:r>
          </w:p>
        </w:tc>
      </w:tr>
      <w:tr w:rsidR="00C74159" w:rsidRPr="007701DA" w14:paraId="6007F224" w14:textId="77777777">
        <w:tc>
          <w:tcPr>
            <w:tcW w:w="4261" w:type="dxa"/>
          </w:tcPr>
          <w:p w14:paraId="36B7317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&amp;(init_task.task)</w:t>
            </w:r>
          </w:p>
        </w:tc>
        <w:tc>
          <w:tcPr>
            <w:tcW w:w="4261" w:type="dxa"/>
          </w:tcPr>
          <w:p w14:paraId="2CF221D0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sz w:val="24"/>
                <w:szCs w:val="24"/>
              </w:rPr>
              <w:t>正常</w:t>
            </w:r>
          </w:p>
        </w:tc>
      </w:tr>
    </w:tbl>
    <w:p w14:paraId="2BE13728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4159" w:rsidRPr="007701DA" w14:paraId="49DF26CA" w14:textId="77777777">
        <w:tc>
          <w:tcPr>
            <w:tcW w:w="8522" w:type="dxa"/>
          </w:tcPr>
          <w:p w14:paraId="7B6AC39C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41EB27AF" wp14:editId="755E46BA">
                  <wp:extent cx="5268595" cy="3475355"/>
                  <wp:effectExtent l="0" t="0" r="8255" b="10795"/>
                  <wp:docPr id="13" name="图片 13" descr="2020-05-08 15-34-5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0-05-08 15-34-5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3CCC4BD3" wp14:editId="0485BA0B">
                  <wp:extent cx="5270500" cy="2882265"/>
                  <wp:effectExtent l="0" t="0" r="6350" b="13335"/>
                  <wp:docPr id="25" name="图片 25" descr="2020-05-05 22-53-3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20-05-05 22-53-3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193EEA0D" wp14:editId="1DA5B517">
                  <wp:extent cx="5270500" cy="2882265"/>
                  <wp:effectExtent l="0" t="0" r="6350" b="13335"/>
                  <wp:docPr id="26" name="图片 26" descr="2020-05-05 22-53-3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2020-05-05 22-53-3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FFB9C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BC45C8C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注释原有的switch_to函数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4159" w:rsidRPr="007701DA" w14:paraId="47188CB8" w14:textId="77777777">
        <w:tc>
          <w:tcPr>
            <w:tcW w:w="8522" w:type="dxa"/>
          </w:tcPr>
          <w:p w14:paraId="371F4EA3" w14:textId="77777777" w:rsidR="00C74159" w:rsidRPr="007701DA" w:rsidRDefault="007701DA" w:rsidP="007701DA">
            <w:pPr>
              <w:pStyle w:val="aa"/>
              <w:spacing w:line="480" w:lineRule="auto"/>
              <w:ind w:firstLine="0"/>
              <w:rPr>
                <w:rFonts w:ascii="宋体" w:eastAsia="宋体" w:hAnsi="宋体"/>
                <w:sz w:val="24"/>
                <w:szCs w:val="24"/>
              </w:rPr>
            </w:pPr>
            <w:r w:rsidRPr="007701DA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7920E7F4" wp14:editId="7E6F691B">
                  <wp:extent cx="5268595" cy="3596005"/>
                  <wp:effectExtent l="0" t="0" r="8255" b="4445"/>
                  <wp:docPr id="27" name="图片 27" descr="2020-05-05 22-54-4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020-05-05 22-54-4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B4FF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5F9706B3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在system_call.s中编写switch_to</w:t>
      </w:r>
    </w:p>
    <w:p w14:paraId="3FE8F0AC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编写部分:交换PCB指针</w:t>
      </w:r>
    </w:p>
    <w:p w14:paraId="6665C2A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3203F8D" wp14:editId="5732B8BF">
            <wp:extent cx="5274310" cy="3148965"/>
            <wp:effectExtent l="0" t="0" r="2540" b="13335"/>
            <wp:docPr id="28" name="图片 28" descr="2020-05-05 22-55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0-05-05 22-55-42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A95C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设置为空栈时的栈顶指针</w:t>
      </w:r>
    </w:p>
    <w:p w14:paraId="0D701CF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FE65DE3" wp14:editId="53ACB9E3">
            <wp:extent cx="5274310" cy="3148965"/>
            <wp:effectExtent l="0" t="0" r="2540" b="13335"/>
            <wp:docPr id="31" name="图片 31" descr="2020-05-05 22-57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0-05-05 22-57-49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205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4640CF0" wp14:editId="2D511400">
            <wp:extent cx="5274310" cy="3148965"/>
            <wp:effectExtent l="0" t="0" r="2540" b="13335"/>
            <wp:docPr id="30" name="图片 30" descr="2020-05-05 22-56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0-05-05 22-56-41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AA4D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定义全局变量</w:t>
      </w:r>
    </w:p>
    <w:p w14:paraId="215134E0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1A79226A" wp14:editId="3429EAE4">
            <wp:extent cx="5274310" cy="3148965"/>
            <wp:effectExtent l="0" t="0" r="2540" b="13335"/>
            <wp:docPr id="47" name="图片 47" descr="2020-05-05 23-33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20-05-05 23-33-53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43D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切换</w:t>
      </w:r>
      <w:r w:rsidRPr="007701DA">
        <w:rPr>
          <w:rFonts w:ascii="宋体" w:eastAsia="宋体" w:hAnsi="宋体"/>
          <w:sz w:val="24"/>
          <w:szCs w:val="24"/>
        </w:rPr>
        <w:t>内核栈</w:t>
      </w:r>
      <w:r w:rsidRPr="007701DA">
        <w:rPr>
          <w:rFonts w:ascii="宋体" w:eastAsia="宋体" w:hAnsi="宋体" w:hint="eastAsia"/>
          <w:sz w:val="24"/>
          <w:szCs w:val="24"/>
        </w:rPr>
        <w:t>指针</w:t>
      </w:r>
    </w:p>
    <w:p w14:paraId="42EEF136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724F103" wp14:editId="6F3EE52A">
            <wp:extent cx="5274310" cy="3148965"/>
            <wp:effectExtent l="0" t="0" r="2540" b="13335"/>
            <wp:docPr id="32" name="图片 32" descr="2020-05-05 22-58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20-05-05 22-58-38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716B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5AEA7DBC" wp14:editId="70E66A56">
            <wp:extent cx="5274310" cy="3148965"/>
            <wp:effectExtent l="0" t="0" r="2540" b="13335"/>
            <wp:docPr id="33" name="图片 33" descr="2020-05-05 22-58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0-05-05 22-58-55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F6AE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修改结构体</w:t>
      </w:r>
      <w:r w:rsidRPr="007701DA">
        <w:rPr>
          <w:rFonts w:ascii="宋体" w:eastAsia="宋体" w:hAnsi="宋体" w:hint="eastAsia"/>
          <w:sz w:val="24"/>
          <w:szCs w:val="24"/>
        </w:rPr>
        <w:t>、位置及其初值</w:t>
      </w:r>
    </w:p>
    <w:p w14:paraId="28EB3EC3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28A6BAA" wp14:editId="23512D81">
            <wp:extent cx="5268595" cy="3596005"/>
            <wp:effectExtent l="0" t="0" r="8255" b="4445"/>
            <wp:docPr id="34" name="图片 34" descr="2020-05-05 23-00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0-05-05 23-00-4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989A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7C4B720B" wp14:editId="75631B6F">
            <wp:extent cx="5274310" cy="3148965"/>
            <wp:effectExtent l="0" t="0" r="2540" b="13335"/>
            <wp:docPr id="35" name="图片 35" descr="2020-05-05 23-01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5-05 23-01-38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3D03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762072DF" wp14:editId="55E3D776">
            <wp:extent cx="5268595" cy="3596005"/>
            <wp:effectExtent l="0" t="0" r="8255" b="4445"/>
            <wp:docPr id="36" name="图片 36" descr="2020-05-05 23-03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0-05-05 23-03-13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99A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切换</w:t>
      </w:r>
      <w:r w:rsidRPr="007701DA">
        <w:rPr>
          <w:rFonts w:ascii="宋体" w:eastAsia="宋体" w:hAnsi="宋体"/>
          <w:sz w:val="24"/>
          <w:szCs w:val="24"/>
        </w:rPr>
        <w:t>LDT</w:t>
      </w:r>
    </w:p>
    <w:p w14:paraId="14B4D6CC" w14:textId="77777777" w:rsidR="00C74159" w:rsidRPr="007701DA" w:rsidRDefault="007701DA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0CDACDA" wp14:editId="0D6CD8A7">
            <wp:extent cx="5274310" cy="3148965"/>
            <wp:effectExtent l="0" t="0" r="2540" b="13335"/>
            <wp:docPr id="38" name="图片 38" descr="2020-05-05 23-04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20-05-05 23-04-57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F61" w14:textId="77777777" w:rsidR="00C74159" w:rsidRPr="007701DA" w:rsidRDefault="00C74159" w:rsidP="007701DA">
      <w:pPr>
        <w:pStyle w:val="aa"/>
        <w:spacing w:line="480" w:lineRule="auto"/>
        <w:rPr>
          <w:rFonts w:ascii="宋体" w:eastAsia="宋体" w:hAnsi="宋体"/>
          <w:sz w:val="24"/>
          <w:szCs w:val="24"/>
        </w:rPr>
      </w:pPr>
    </w:p>
    <w:p w14:paraId="583DD32F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sz w:val="24"/>
          <w:szCs w:val="24"/>
        </w:rPr>
        <w:t>修改fork</w:t>
      </w:r>
    </w:p>
    <w:p w14:paraId="56DB9128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不再需要tss相关操作</w:t>
      </w:r>
    </w:p>
    <w:p w14:paraId="405C98A1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3C02DA6" wp14:editId="1EA40EE0">
            <wp:extent cx="5269865" cy="5506085"/>
            <wp:effectExtent l="0" t="0" r="6985" b="18415"/>
            <wp:docPr id="39" name="图片 39" descr="2020-05-05 23-1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0-05-05 23-10-35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1DF3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krnstack 初始化</w:t>
      </w:r>
    </w:p>
    <w:p w14:paraId="3E81B55D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找到内核栈位置</w:t>
      </w:r>
    </w:p>
    <w:p w14:paraId="1117929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6DB6B7D" wp14:editId="7AB75227">
            <wp:extent cx="5268595" cy="3105150"/>
            <wp:effectExtent l="0" t="0" r="8255" b="0"/>
            <wp:docPr id="1" name="图片 1" descr="2020-05-07 00-01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5-07 00-01-07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A016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压入first_return_from_kernel中 iret需要的参数</w:t>
      </w:r>
    </w:p>
    <w:p w14:paraId="59305CE8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5D7A7C3" wp14:editId="1D4BDEF3">
            <wp:extent cx="5268595" cy="3105150"/>
            <wp:effectExtent l="0" t="0" r="8255" b="0"/>
            <wp:docPr id="2" name="图片 2" descr="2020-05-07 00-0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5-07 00-01-13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2638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first_return_from_kernel中其他pop的内容（实验指导未给出）</w:t>
      </w:r>
    </w:p>
    <w:p w14:paraId="6FEC086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2B4D477" wp14:editId="6E4797F1">
            <wp:extent cx="5268595" cy="3475355"/>
            <wp:effectExtent l="0" t="0" r="8255" b="10795"/>
            <wp:docPr id="3" name="图片 3" descr="2020-05-08 12-52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05-08 12-52-36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7F36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379223D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Switch_to 四次弹栈和ret的参数，0为fork产生的子进程返回值</w:t>
      </w:r>
    </w:p>
    <w:p w14:paraId="09238662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B9CFA07" wp14:editId="6030CAAA">
            <wp:extent cx="5268595" cy="3475355"/>
            <wp:effectExtent l="0" t="0" r="8255" b="10795"/>
            <wp:docPr id="4" name="图片 4" descr="2020-05-08 12-56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5-08 12-56-25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19C5" w14:textId="77777777" w:rsidR="00C74159" w:rsidRPr="007701DA" w:rsidRDefault="007701DA" w:rsidP="007701DA">
      <w:pPr>
        <w:pStyle w:val="aa"/>
        <w:numPr>
          <w:ilvl w:val="2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初始化栈顶位置</w:t>
      </w:r>
    </w:p>
    <w:p w14:paraId="66D46EEF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4ADBB9B8" wp14:editId="6A709924">
            <wp:extent cx="5268595" cy="3475355"/>
            <wp:effectExtent l="0" t="0" r="8255" b="10795"/>
            <wp:docPr id="5" name="图片 5" descr="2020-05-08 12-58-1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5-08 12-58-17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B4E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5C188883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3439E2D5" w14:textId="77777777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first_return_from_kernel实现返回至用户态</w:t>
      </w:r>
    </w:p>
    <w:p w14:paraId="2BBFC5AB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7CAFD6FC" wp14:editId="00D78ABF">
            <wp:extent cx="5268595" cy="3475355"/>
            <wp:effectExtent l="0" t="0" r="8255" b="10795"/>
            <wp:docPr id="6" name="图片 6" descr="2020-05-08 13-02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5-08 13-02-43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051D" w14:textId="7B47F82D" w:rsidR="00C74159" w:rsidRPr="007701DA" w:rsidRDefault="007701DA" w:rsidP="007701DA">
      <w:pPr>
        <w:pStyle w:val="aa"/>
        <w:numPr>
          <w:ilvl w:val="1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添加</w:t>
      </w:r>
      <w:r w:rsidR="005467F7">
        <w:rPr>
          <w:rFonts w:ascii="宋体" w:eastAsia="宋体" w:hAnsi="宋体" w:hint="eastAsia"/>
          <w:sz w:val="24"/>
          <w:szCs w:val="24"/>
        </w:rPr>
        <w:t>全局</w:t>
      </w:r>
      <w:r w:rsidRPr="007701DA">
        <w:rPr>
          <w:rFonts w:ascii="宋体" w:eastAsia="宋体" w:hAnsi="宋体" w:hint="eastAsia"/>
          <w:sz w:val="24"/>
          <w:szCs w:val="24"/>
        </w:rPr>
        <w:t>声明</w:t>
      </w:r>
    </w:p>
    <w:p w14:paraId="16441B21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4DD1828D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7F264FA" wp14:editId="5918AF60">
            <wp:extent cx="5268595" cy="3475355"/>
            <wp:effectExtent l="0" t="0" r="8255" b="10795"/>
            <wp:docPr id="7" name="图片 7" descr="2020-05-08 13-04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05-08 13-04-12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3296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30CD20A" wp14:editId="3DE28D25">
            <wp:extent cx="5268595" cy="3475355"/>
            <wp:effectExtent l="0" t="0" r="8255" b="10795"/>
            <wp:docPr id="8" name="图片 8" descr="2020-05-08 13-05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5-08 13-05-31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9CC1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p w14:paraId="7C61601E" w14:textId="77777777" w:rsidR="00C74159" w:rsidRPr="007701DA" w:rsidRDefault="007701DA" w:rsidP="007701DA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sz w:val="24"/>
          <w:szCs w:val="24"/>
        </w:rPr>
        <w:t>编译运行，可正常使用</w:t>
      </w:r>
    </w:p>
    <w:p w14:paraId="3EB14E18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374D912B" wp14:editId="35C6F876">
            <wp:extent cx="5271770" cy="3547745"/>
            <wp:effectExtent l="0" t="0" r="5080" b="14605"/>
            <wp:docPr id="9" name="图片 9" descr="2020-05-08 15-36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5-08 15-36-47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77A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D36988A" wp14:editId="2286BF86">
            <wp:extent cx="5273675" cy="3515995"/>
            <wp:effectExtent l="0" t="0" r="3175" b="8255"/>
            <wp:docPr id="10" name="图片 10" descr="2020-05-08 15-36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5-08 15-36-52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851C" w14:textId="77777777" w:rsidR="00C74159" w:rsidRPr="007701DA" w:rsidRDefault="007701DA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  <w:r w:rsidRPr="007701DA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66E45E8" wp14:editId="6F7CA108">
            <wp:extent cx="5273675" cy="3515995"/>
            <wp:effectExtent l="0" t="0" r="3175" b="8255"/>
            <wp:docPr id="11" name="图片 11" descr="2020-05-08 15-37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5-08 15-37-24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4914" w14:textId="77777777" w:rsidR="00C74159" w:rsidRPr="007701DA" w:rsidRDefault="00C74159" w:rsidP="007701DA">
      <w:pPr>
        <w:pStyle w:val="aa"/>
        <w:spacing w:line="480" w:lineRule="auto"/>
        <w:ind w:firstLine="0"/>
        <w:rPr>
          <w:rFonts w:ascii="宋体" w:eastAsia="宋体" w:hAnsi="宋体"/>
          <w:sz w:val="24"/>
          <w:szCs w:val="24"/>
        </w:rPr>
      </w:pPr>
    </w:p>
    <w:sectPr w:rsidR="00C74159" w:rsidRPr="007701DA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swiss"/>
    <w:pitch w:val="default"/>
    <w:sig w:usb0="E0000AFF" w:usb1="500078FF" w:usb2="00000021" w:usb3="00000000" w:csb0="600001BF" w:csb1="DFF7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C695475"/>
    <w:multiLevelType w:val="multilevel"/>
    <w:tmpl w:val="FC69547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FEFEFFB1"/>
    <w:multiLevelType w:val="multilevel"/>
    <w:tmpl w:val="FEFEFF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57E733AB"/>
    <w:multiLevelType w:val="multilevel"/>
    <w:tmpl w:val="57E733A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6EF77DE9"/>
    <w:multiLevelType w:val="multilevel"/>
    <w:tmpl w:val="6EF77DE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2F4FB"/>
    <w:multiLevelType w:val="multilevel"/>
    <w:tmpl w:val="7EF2F4F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characterSpacingControl w:val="doNotCompress"/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159"/>
    <w:rsid w:val="AFBD04C0"/>
    <w:rsid w:val="00317A73"/>
    <w:rsid w:val="003F079A"/>
    <w:rsid w:val="005467F7"/>
    <w:rsid w:val="006E3C41"/>
    <w:rsid w:val="007701DA"/>
    <w:rsid w:val="00A30C15"/>
    <w:rsid w:val="00AF027D"/>
    <w:rsid w:val="00B37F4A"/>
    <w:rsid w:val="00B52FCD"/>
    <w:rsid w:val="00C74159"/>
    <w:rsid w:val="00E83D10"/>
    <w:rsid w:val="00EA6CD6"/>
    <w:rsid w:val="00F712E7"/>
    <w:rsid w:val="7FFC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F2BEC"/>
  <w15:docId w15:val="{7A43398E-C7D7-488F-96B4-53EE2B99D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等线" w:eastAsia="等线" w:hAnsi="等线" w:cs="Noto Sans CJK SC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 w:qFormat="1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4">
    <w:name w:val="Body Text"/>
    <w:basedOn w:val="a"/>
    <w:qFormat/>
    <w:pPr>
      <w:spacing w:after="140" w:line="276" w:lineRule="auto"/>
    </w:pPr>
  </w:style>
  <w:style w:type="paragraph" w:styleId="a5">
    <w:name w:val="List"/>
    <w:basedOn w:val="a4"/>
    <w:qFormat/>
  </w:style>
  <w:style w:type="paragraph" w:styleId="HTML">
    <w:name w:val="HTML Preformatted"/>
    <w:basedOn w:val="a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qFormat/>
    <w:pPr>
      <w:widowControl/>
      <w:spacing w:before="280" w:after="28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basedOn w:val="a0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qFormat/>
    <w:rPr>
      <w:rFonts w:ascii="等线 Light" w:eastAsia="等线 Light" w:hAnsi="等线 Light" w:cs="Noto Sans CJK SC"/>
      <w:b/>
      <w:bCs/>
      <w:sz w:val="32"/>
      <w:szCs w:val="32"/>
    </w:rPr>
  </w:style>
  <w:style w:type="character" w:customStyle="1" w:styleId="40">
    <w:name w:val="标题 4 字符"/>
    <w:basedOn w:val="a0"/>
    <w:qFormat/>
    <w:rPr>
      <w:rFonts w:ascii="等线 Light" w:eastAsia="等线 Light" w:hAnsi="等线 Light" w:cs="Noto Sans CJK SC"/>
      <w:b/>
      <w:bCs/>
      <w:sz w:val="28"/>
      <w:szCs w:val="28"/>
    </w:rPr>
  </w:style>
  <w:style w:type="character" w:customStyle="1" w:styleId="HTML1">
    <w:name w:val="HTML 预设格式 字符"/>
    <w:basedOn w:val="a0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rFonts w:ascii="宋体" w:hAnsi="宋体"/>
      <w:sz w:val="24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rFonts w:ascii="宋体" w:hAnsi="宋体"/>
      <w:sz w:val="24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rFonts w:ascii="宋体" w:hAnsi="宋体"/>
      <w:sz w:val="24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rFonts w:ascii="宋体" w:hAnsi="宋体"/>
      <w:sz w:val="24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paragraph" w:customStyle="1" w:styleId="a8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a9">
    <w:name w:val="索引"/>
    <w:basedOn w:val="a"/>
    <w:qFormat/>
    <w:pPr>
      <w:suppressLineNumbers/>
    </w:pPr>
  </w:style>
  <w:style w:type="paragraph" w:styleId="aa">
    <w:name w:val="List Paragraph"/>
    <w:basedOn w:val="a"/>
    <w:qFormat/>
    <w:pPr>
      <w:ind w:firstLine="420"/>
    </w:pPr>
  </w:style>
  <w:style w:type="paragraph" w:customStyle="1" w:styleId="ab">
    <w:name w:val="表格内容"/>
    <w:basedOn w:val="a"/>
    <w:qFormat/>
    <w:pPr>
      <w:suppressLineNumbers/>
    </w:pPr>
  </w:style>
  <w:style w:type="character" w:customStyle="1" w:styleId="hljs-name">
    <w:name w:val="hljs-name"/>
    <w:basedOn w:val="a0"/>
    <w:rsid w:val="00EA6CD6"/>
  </w:style>
  <w:style w:type="character" w:customStyle="1" w:styleId="hljs-comment">
    <w:name w:val="hljs-comment"/>
    <w:basedOn w:val="a0"/>
    <w:rsid w:val="00EA6CD6"/>
  </w:style>
  <w:style w:type="character" w:customStyle="1" w:styleId="hljs-attr">
    <w:name w:val="hljs-attr"/>
    <w:basedOn w:val="a0"/>
    <w:rsid w:val="00EA6CD6"/>
  </w:style>
  <w:style w:type="character" w:customStyle="1" w:styleId="hljs-string">
    <w:name w:val="hljs-string"/>
    <w:basedOn w:val="a0"/>
    <w:rsid w:val="00EA6CD6"/>
  </w:style>
  <w:style w:type="character" w:customStyle="1" w:styleId="inline-block">
    <w:name w:val="inline-block"/>
    <w:basedOn w:val="a0"/>
    <w:rsid w:val="00AF027D"/>
  </w:style>
  <w:style w:type="paragraph" w:styleId="ac">
    <w:name w:val="Title"/>
    <w:basedOn w:val="a"/>
    <w:next w:val="a"/>
    <w:link w:val="ad"/>
    <w:qFormat/>
    <w:rsid w:val="00AF02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AF027D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9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1E2057-E252-4270-A48F-BBFFCBEFD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258</Words>
  <Characters>1475</Characters>
  <Application>Microsoft Office Word</Application>
  <DocSecurity>0</DocSecurity>
  <Lines>12</Lines>
  <Paragraphs>3</Paragraphs>
  <ScaleCrop>false</ScaleCrop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</dc:creator>
  <cp:lastModifiedBy>my d</cp:lastModifiedBy>
  <cp:revision>20</cp:revision>
  <dcterms:created xsi:type="dcterms:W3CDTF">2020-04-12T18:16:00Z</dcterms:created>
  <dcterms:modified xsi:type="dcterms:W3CDTF">2020-06-16T13:23:00Z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2052-11.1.0.9505</vt:lpwstr>
  </property>
</Properties>
</file>