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D0476D" w14:textId="77777777" w:rsidR="00C74159" w:rsidRPr="007701DA" w:rsidRDefault="007701DA" w:rsidP="007701DA">
      <w:pPr>
        <w:pStyle w:val="2"/>
        <w:spacing w:line="480" w:lineRule="auto"/>
        <w:rPr>
          <w:rFonts w:ascii="宋体" w:eastAsia="宋体" w:hAnsi="宋体"/>
        </w:rPr>
      </w:pPr>
      <w:r w:rsidRPr="007701DA">
        <w:rPr>
          <w:rFonts w:ascii="宋体" w:eastAsia="宋体" w:hAnsi="宋体"/>
        </w:rPr>
        <w:t>实验目的</w:t>
      </w:r>
    </w:p>
    <w:p w14:paraId="55510FB7" w14:textId="77777777" w:rsidR="00C74159" w:rsidRPr="007701DA" w:rsidRDefault="007701DA" w:rsidP="007701DA">
      <w:pPr>
        <w:widowControl/>
        <w:numPr>
          <w:ilvl w:val="0"/>
          <w:numId w:val="1"/>
        </w:numPr>
        <w:spacing w:before="280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深入理解进程和进程切换的概念；</w:t>
      </w:r>
    </w:p>
    <w:p w14:paraId="21D4C7A2" w14:textId="77777777" w:rsidR="00C74159" w:rsidRPr="007701DA" w:rsidRDefault="007701DA" w:rsidP="007701DA">
      <w:pPr>
        <w:widowControl/>
        <w:numPr>
          <w:ilvl w:val="0"/>
          <w:numId w:val="1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综合应用进程、CPU 管理、PCB、LDT、内核栈、内核态等知识解决实际问题；</w:t>
      </w:r>
    </w:p>
    <w:p w14:paraId="7AFB57C2" w14:textId="77777777" w:rsidR="00C74159" w:rsidRPr="007701DA" w:rsidRDefault="007701DA" w:rsidP="007701DA">
      <w:pPr>
        <w:widowControl/>
        <w:numPr>
          <w:ilvl w:val="0"/>
          <w:numId w:val="1"/>
        </w:numPr>
        <w:spacing w:after="280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开始建立系统认识。</w:t>
      </w:r>
    </w:p>
    <w:p w14:paraId="17629960" w14:textId="77777777" w:rsidR="00C74159" w:rsidRPr="007701DA" w:rsidRDefault="00C74159" w:rsidP="007701DA">
      <w:pPr>
        <w:spacing w:line="480" w:lineRule="auto"/>
        <w:rPr>
          <w:rFonts w:ascii="宋体" w:eastAsia="宋体" w:hAnsi="宋体"/>
          <w:sz w:val="24"/>
          <w:szCs w:val="24"/>
        </w:rPr>
      </w:pPr>
    </w:p>
    <w:p w14:paraId="3CA2C0EE" w14:textId="77777777" w:rsidR="00C74159" w:rsidRPr="007701DA" w:rsidRDefault="007701DA" w:rsidP="007701DA">
      <w:pPr>
        <w:pStyle w:val="2"/>
        <w:spacing w:line="480" w:lineRule="auto"/>
        <w:rPr>
          <w:rFonts w:ascii="宋体" w:eastAsia="宋体" w:hAnsi="宋体"/>
        </w:rPr>
      </w:pPr>
      <w:r w:rsidRPr="007701DA">
        <w:rPr>
          <w:rFonts w:ascii="宋体" w:eastAsia="宋体" w:hAnsi="宋体"/>
        </w:rPr>
        <w:t xml:space="preserve">实验内容 </w:t>
      </w:r>
    </w:p>
    <w:p w14:paraId="4AD0481F" w14:textId="77777777" w:rsidR="00C74159" w:rsidRPr="007701DA" w:rsidRDefault="007701DA" w:rsidP="007701DA">
      <w:pPr>
        <w:widowControl/>
        <w:numPr>
          <w:ilvl w:val="0"/>
          <w:numId w:val="2"/>
        </w:numPr>
        <w:spacing w:before="280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编写汇编程序 switch_to：</w:t>
      </w:r>
    </w:p>
    <w:p w14:paraId="336BA90D" w14:textId="77777777" w:rsidR="00C74159" w:rsidRPr="007701DA" w:rsidRDefault="007701DA" w:rsidP="007701DA">
      <w:pPr>
        <w:widowControl/>
        <w:numPr>
          <w:ilvl w:val="0"/>
          <w:numId w:val="2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完成主体框架；</w:t>
      </w:r>
    </w:p>
    <w:p w14:paraId="44411EC1" w14:textId="77777777" w:rsidR="00C74159" w:rsidRPr="007701DA" w:rsidRDefault="007701DA" w:rsidP="007701DA">
      <w:pPr>
        <w:widowControl/>
        <w:numPr>
          <w:ilvl w:val="0"/>
          <w:numId w:val="2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在主体框架下依次完成 PCB 切换、内核栈切换、LDT 切换等；</w:t>
      </w:r>
    </w:p>
    <w:p w14:paraId="1145B373" w14:textId="77777777" w:rsidR="00C74159" w:rsidRPr="007701DA" w:rsidRDefault="007701DA" w:rsidP="007701DA">
      <w:pPr>
        <w:widowControl/>
        <w:numPr>
          <w:ilvl w:val="0"/>
          <w:numId w:val="2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修改 fork()，由于是基于内核栈的切换，所以进程需要创建出能完成内核栈切换的样子。</w:t>
      </w:r>
    </w:p>
    <w:p w14:paraId="3A01F461" w14:textId="77777777" w:rsidR="00C74159" w:rsidRPr="007701DA" w:rsidRDefault="007701DA" w:rsidP="007701DA">
      <w:pPr>
        <w:widowControl/>
        <w:numPr>
          <w:ilvl w:val="0"/>
          <w:numId w:val="2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修改 PCB，即 task_struct 结构，增加相应的内容域，同时处理由于修改了 task_struct 所造成的影响。</w:t>
      </w:r>
    </w:p>
    <w:p w14:paraId="78091084" w14:textId="77777777" w:rsidR="00C74159" w:rsidRPr="007701DA" w:rsidRDefault="007701DA" w:rsidP="007701DA">
      <w:pPr>
        <w:widowControl/>
        <w:numPr>
          <w:ilvl w:val="0"/>
          <w:numId w:val="2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用修改后的 Linux 0.11 仍然可以启动、可以正常使用。</w:t>
      </w:r>
    </w:p>
    <w:p w14:paraId="0ECB8BA5" w14:textId="77777777" w:rsidR="00C74159" w:rsidRPr="007701DA" w:rsidRDefault="007701DA" w:rsidP="007701DA">
      <w:pPr>
        <w:widowControl/>
        <w:numPr>
          <w:ilvl w:val="0"/>
          <w:numId w:val="2"/>
        </w:numPr>
        <w:spacing w:after="280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（选做）分析实验 3 的日志体会修改前后系统运行的差别。</w:t>
      </w:r>
    </w:p>
    <w:p w14:paraId="31B8FDCD" w14:textId="77777777" w:rsidR="00C74159" w:rsidRPr="007701DA" w:rsidRDefault="00C74159" w:rsidP="007701DA">
      <w:pPr>
        <w:spacing w:line="480" w:lineRule="auto"/>
        <w:rPr>
          <w:rFonts w:ascii="宋体" w:eastAsia="宋体" w:hAnsi="宋体"/>
          <w:sz w:val="24"/>
          <w:szCs w:val="24"/>
        </w:rPr>
      </w:pPr>
    </w:p>
    <w:p w14:paraId="20ED788B" w14:textId="36EE3464" w:rsidR="00C74159" w:rsidRPr="007701DA" w:rsidRDefault="00B52FCD" w:rsidP="007701DA">
      <w:pPr>
        <w:pStyle w:val="2"/>
        <w:spacing w:line="48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实验</w:t>
      </w:r>
      <w:r w:rsidR="007701DA" w:rsidRPr="007701DA">
        <w:rPr>
          <w:rFonts w:ascii="宋体" w:eastAsia="宋体" w:hAnsi="宋体"/>
        </w:rPr>
        <w:t>报告</w:t>
      </w:r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C74159" w:rsidRPr="007701DA" w14:paraId="3200BECC" w14:textId="77777777">
        <w:tc>
          <w:tcPr>
            <w:tcW w:w="8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362285" w14:textId="77777777" w:rsidR="00C74159" w:rsidRPr="007701DA" w:rsidRDefault="007701DA" w:rsidP="007701DA">
            <w:pPr>
              <w:pStyle w:val="4"/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/>
                <w:sz w:val="24"/>
                <w:szCs w:val="24"/>
              </w:rPr>
              <w:t>问题 1</w:t>
            </w:r>
          </w:p>
          <w:p w14:paraId="24D720BC" w14:textId="77777777" w:rsidR="00C74159" w:rsidRPr="007701DA" w:rsidRDefault="007701DA" w:rsidP="007701DA">
            <w:pPr>
              <w:pStyle w:val="a6"/>
              <w:spacing w:line="480" w:lineRule="auto"/>
            </w:pPr>
            <w:r w:rsidRPr="007701DA">
              <w:t>针对下面的代码片段：</w:t>
            </w:r>
          </w:p>
          <w:p w14:paraId="6C0F8CA8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movl tss,%ecx</w:t>
            </w:r>
          </w:p>
          <w:p w14:paraId="2B940A5C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addl $4096,%ebx</w:t>
            </w:r>
          </w:p>
          <w:p w14:paraId="695E32AD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movl %ebx,ESP0(%ecx)</w:t>
            </w:r>
          </w:p>
          <w:p w14:paraId="5DCB0D15" w14:textId="77777777" w:rsidR="00C74159" w:rsidRPr="007701DA" w:rsidRDefault="007701DA" w:rsidP="007701DA">
            <w:pPr>
              <w:widowControl/>
              <w:spacing w:before="280" w:after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t>回答问题：</w:t>
            </w:r>
          </w:p>
          <w:p w14:paraId="51C1D098" w14:textId="77777777" w:rsidR="00C74159" w:rsidRPr="007701DA" w:rsidRDefault="007701DA" w:rsidP="007701DA">
            <w:pPr>
              <w:widowControl/>
              <w:numPr>
                <w:ilvl w:val="0"/>
                <w:numId w:val="3"/>
              </w:numPr>
              <w:spacing w:before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t>（1）为什么要加 4096；</w:t>
            </w:r>
          </w:p>
          <w:p w14:paraId="136C3BA0" w14:textId="77777777" w:rsidR="00C74159" w:rsidRPr="007701DA" w:rsidRDefault="007701DA" w:rsidP="007701DA">
            <w:pPr>
              <w:widowControl/>
              <w:numPr>
                <w:ilvl w:val="0"/>
                <w:numId w:val="3"/>
              </w:numPr>
              <w:spacing w:after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t>（2）为什么没有设置 tss 中的 ss0。</w:t>
            </w:r>
          </w:p>
          <w:p w14:paraId="3A382BE3" w14:textId="77777777" w:rsidR="00C74159" w:rsidRPr="007701DA" w:rsidRDefault="007701DA" w:rsidP="007701DA">
            <w:pPr>
              <w:pStyle w:val="4"/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/>
                <w:sz w:val="24"/>
                <w:szCs w:val="24"/>
              </w:rPr>
              <w:t>问题 2</w:t>
            </w:r>
          </w:p>
          <w:p w14:paraId="17F8773D" w14:textId="77777777" w:rsidR="00C74159" w:rsidRPr="007701DA" w:rsidRDefault="007701DA" w:rsidP="007701DA">
            <w:pPr>
              <w:pStyle w:val="a6"/>
              <w:spacing w:line="480" w:lineRule="auto"/>
            </w:pPr>
            <w:r w:rsidRPr="007701DA">
              <w:t>针对代码片段：</w:t>
            </w:r>
          </w:p>
          <w:p w14:paraId="3203157C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*(--krnstack) = ebp;</w:t>
            </w:r>
          </w:p>
          <w:p w14:paraId="3B5C03F9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*(--krnstack) = ecx;</w:t>
            </w:r>
          </w:p>
          <w:p w14:paraId="54113DB3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*(--krnstack) = ebx;</w:t>
            </w:r>
          </w:p>
          <w:p w14:paraId="3478D87D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 xml:space="preserve">*(--krnstack) = </w:t>
            </w:r>
            <w:r w:rsidRPr="007701DA">
              <w:rPr>
                <w:rStyle w:val="hljs-number"/>
              </w:rPr>
              <w:t>0</w:t>
            </w:r>
            <w:r w:rsidRPr="007701DA">
              <w:rPr>
                <w:rStyle w:val="HTML0"/>
              </w:rPr>
              <w:t>;</w:t>
            </w:r>
          </w:p>
          <w:p w14:paraId="1B1612CC" w14:textId="77777777" w:rsidR="00C74159" w:rsidRPr="007701DA" w:rsidRDefault="007701DA" w:rsidP="007701DA">
            <w:pPr>
              <w:widowControl/>
              <w:numPr>
                <w:ilvl w:val="0"/>
                <w:numId w:val="4"/>
              </w:numPr>
              <w:spacing w:before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t>（1）子进程第一次执行时，eax=？为什么要等于这个数？哪里的工作让 eax 等于这样一个数？</w:t>
            </w:r>
          </w:p>
          <w:p w14:paraId="38DBD85A" w14:textId="77777777" w:rsidR="00C74159" w:rsidRPr="007701DA" w:rsidRDefault="007701DA" w:rsidP="007701DA">
            <w:pPr>
              <w:widowControl/>
              <w:numPr>
                <w:ilvl w:val="0"/>
                <w:numId w:val="4"/>
              </w:numPr>
              <w:spacing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（2）这段代码中的 ebx 和 ecx 来自哪里，是什么含义，为什么要通过这些代码将其写到子进程的内核栈中？</w:t>
            </w:r>
          </w:p>
          <w:p w14:paraId="6507D008" w14:textId="77777777" w:rsidR="00C74159" w:rsidRPr="007701DA" w:rsidRDefault="007701DA" w:rsidP="007701DA">
            <w:pPr>
              <w:widowControl/>
              <w:numPr>
                <w:ilvl w:val="0"/>
                <w:numId w:val="4"/>
              </w:numPr>
              <w:spacing w:after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t>（3）这段代码中的 ebp 来自哪里，是什么含义，为什么要做这样的设置？可以不设置吗？为什么？</w:t>
            </w:r>
          </w:p>
          <w:p w14:paraId="77C4ACDA" w14:textId="77777777" w:rsidR="00C74159" w:rsidRPr="007701DA" w:rsidRDefault="007701DA" w:rsidP="007701DA">
            <w:pPr>
              <w:pStyle w:val="4"/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/>
                <w:sz w:val="24"/>
                <w:szCs w:val="24"/>
              </w:rPr>
              <w:t>问题 3</w:t>
            </w:r>
          </w:p>
          <w:p w14:paraId="4F282141" w14:textId="77777777" w:rsidR="00C74159" w:rsidRPr="007701DA" w:rsidRDefault="007701DA" w:rsidP="007701DA">
            <w:pPr>
              <w:pStyle w:val="a6"/>
              <w:spacing w:line="480" w:lineRule="auto"/>
            </w:pPr>
            <w:r w:rsidRPr="007701DA">
              <w:t>为什么要在切换完 LDT 之后要重新设置 fs=0x17？而且为什么重设操作要出现在切换完 LDT 之后，出现在 LDT 之前又会怎么样？</w:t>
            </w:r>
          </w:p>
          <w:p w14:paraId="51909068" w14:textId="77777777" w:rsidR="00C74159" w:rsidRPr="007701DA" w:rsidRDefault="00C74159" w:rsidP="007701DA">
            <w:pPr>
              <w:widowControl/>
              <w:spacing w:before="280" w:after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C74159" w:rsidRPr="007701DA" w14:paraId="7B7DD6EA" w14:textId="77777777">
        <w:tc>
          <w:tcPr>
            <w:tcW w:w="8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3CFB7E" w14:textId="770E4A08" w:rsidR="003F079A" w:rsidRPr="00EA6CD6" w:rsidRDefault="00EA6CD6" w:rsidP="003F079A">
            <w:pPr>
              <w:spacing w:line="48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lastRenderedPageBreak/>
              <w:t>1.</w:t>
            </w:r>
            <w:r w:rsidR="003F079A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%ebx</w:t>
            </w:r>
            <w:r w:rsidR="003F079A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指向</w:t>
            </w:r>
            <w:r w:rsidR="003F079A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PCB的起始地址</w:t>
            </w:r>
            <w:r w:rsidR="003F079A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，分配给PCB的大小是4KB</w:t>
            </w:r>
            <w:r w:rsidR="003F079A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="003F079A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加上4096就指向高位置也就是空栈时内核栈栈顶的位置</w:t>
            </w:r>
            <w:r w:rsidR="00A30C15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。</w:t>
            </w:r>
          </w:p>
          <w:p w14:paraId="61A469DB" w14:textId="7A3B0046" w:rsidR="00C74159" w:rsidRPr="00EA6CD6" w:rsidRDefault="00EA6CD6" w:rsidP="003F079A">
            <w:pPr>
              <w:spacing w:line="48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2.</w:t>
            </w:r>
            <w:r w:rsidR="003F079A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内核栈段的ss0永远都是</w:t>
            </w:r>
            <w:r w:rsidR="003F079A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0x10，所以不用修改</w:t>
            </w:r>
            <w:r w:rsidR="00A30C15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。</w:t>
            </w:r>
          </w:p>
        </w:tc>
      </w:tr>
      <w:tr w:rsidR="00C74159" w:rsidRPr="007701DA" w14:paraId="22807786" w14:textId="77777777">
        <w:tc>
          <w:tcPr>
            <w:tcW w:w="8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513C61" w14:textId="448688DF" w:rsidR="006E3C41" w:rsidRPr="00EA6CD6" w:rsidRDefault="003F079A" w:rsidP="00EA6CD6">
            <w:pPr>
              <w:spacing w:line="48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1.等于0，用来区分父进程和子进程</w:t>
            </w:r>
            <w:r w:rsidR="00EA6CD6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 w:rsidR="00EA6CD6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p-&gt;tss.eax = 0</w:t>
            </w:r>
            <w:r w:rsidR="00EA6CD6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（修改前）或者</w:t>
            </w:r>
            <w:r w:rsidR="00EA6CD6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*(--krnstack) = 0</w:t>
            </w:r>
            <w:r w:rsidR="00EA6CD6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（修改后）</w:t>
            </w:r>
            <w:r w:rsidR="00A30C15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。</w:t>
            </w:r>
          </w:p>
          <w:p w14:paraId="54C63064" w14:textId="783DAE32" w:rsidR="003F079A" w:rsidRPr="00EA6CD6" w:rsidRDefault="003F079A" w:rsidP="006E3C41">
            <w:pPr>
              <w:spacing w:line="48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2.</w:t>
            </w:r>
            <w:r w:rsidR="00EA6CD6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来自</w:t>
            </w:r>
            <w:r w:rsidR="00EA6CD6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sys_fork</w:t>
            </w:r>
            <w:r w:rsidR="00EA6CD6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压入栈的函数值，就是进入内核态前这两个寄存器的值，为了在返回时恢复现场</w:t>
            </w:r>
            <w:r w:rsidR="00A30C15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。</w:t>
            </w:r>
          </w:p>
          <w:p w14:paraId="25AABF7A" w14:textId="7150B689" w:rsidR="003F079A" w:rsidRPr="003F079A" w:rsidRDefault="003F079A" w:rsidP="00EA6CD6">
            <w:pPr>
              <w:pStyle w:val="HTML"/>
            </w:pPr>
            <w:r>
              <w:rPr>
                <w:rFonts w:hint="eastAsia"/>
              </w:rPr>
              <w:t>3.</w:t>
            </w:r>
            <w:r w:rsidR="00EA6CD6">
              <w:rPr>
                <w:rFonts w:hint="eastAsia"/>
              </w:rPr>
              <w:t>来自</w:t>
            </w:r>
            <w:r w:rsidR="00EA6CD6" w:rsidRPr="00EA6CD6">
              <w:t>sys_fork</w:t>
            </w:r>
            <w:r w:rsidR="00EA6CD6">
              <w:rPr>
                <w:rFonts w:hint="eastAsia"/>
              </w:rPr>
              <w:t>的</w:t>
            </w:r>
            <w:r w:rsidR="00EA6CD6" w:rsidRPr="00EA6CD6">
              <w:t xml:space="preserve">pushl %ebp </w:t>
            </w:r>
            <w:r w:rsidR="00EA6CD6">
              <w:rPr>
                <w:rFonts w:hint="eastAsia"/>
              </w:rPr>
              <w:t>操作</w:t>
            </w:r>
            <w:r w:rsidR="00A30C15">
              <w:rPr>
                <w:rFonts w:hint="eastAsia"/>
              </w:rPr>
              <w:t>。</w:t>
            </w:r>
          </w:p>
        </w:tc>
      </w:tr>
      <w:tr w:rsidR="00B52FCD" w:rsidRPr="007701DA" w14:paraId="59FD4102" w14:textId="77777777">
        <w:tc>
          <w:tcPr>
            <w:tcW w:w="8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DA6FBB" w14:textId="6BBCFB4A" w:rsidR="00B52FCD" w:rsidRPr="003F079A" w:rsidRDefault="00EA6CD6" w:rsidP="003F079A">
            <w:pPr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因为不切换</w:t>
            </w:r>
            <w:r w:rsidR="005467F7">
              <w:rPr>
                <w:rFonts w:ascii="宋体" w:eastAsia="宋体" w:hAnsi="宋体" w:hint="eastAsia"/>
                <w:sz w:val="24"/>
                <w:szCs w:val="24"/>
              </w:rPr>
              <w:t>，则</w:t>
            </w:r>
            <w:r w:rsidRPr="00EA6CD6">
              <w:rPr>
                <w:rFonts w:ascii="宋体" w:eastAsia="宋体" w:hAnsi="宋体"/>
                <w:sz w:val="24"/>
                <w:szCs w:val="24"/>
              </w:rPr>
              <w:t>fs的隐藏部分存放的就是上一个进程的用户态的基地址和段限长</w:t>
            </w:r>
            <w:r w:rsidR="005467F7">
              <w:rPr>
                <w:rFonts w:ascii="宋体" w:eastAsia="宋体" w:hAnsi="宋体" w:hint="eastAsia"/>
                <w:sz w:val="24"/>
                <w:szCs w:val="24"/>
              </w:rPr>
              <w:t>，会产生错误的段属性值</w:t>
            </w:r>
            <w:r w:rsidR="00A30C15"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</w:tc>
      </w:tr>
    </w:tbl>
    <w:p w14:paraId="35761F1B" w14:textId="77777777" w:rsidR="00C74159" w:rsidRPr="007701DA" w:rsidRDefault="00C74159" w:rsidP="007701DA">
      <w:pPr>
        <w:spacing w:line="480" w:lineRule="auto"/>
        <w:rPr>
          <w:rFonts w:ascii="宋体" w:eastAsia="宋体" w:hAnsi="宋体"/>
          <w:sz w:val="24"/>
          <w:szCs w:val="24"/>
        </w:rPr>
      </w:pPr>
    </w:p>
    <w:p w14:paraId="0F9416F8" w14:textId="77777777" w:rsidR="00C74159" w:rsidRPr="007701DA" w:rsidRDefault="007701DA" w:rsidP="007701DA">
      <w:pPr>
        <w:pStyle w:val="2"/>
        <w:spacing w:line="480" w:lineRule="auto"/>
        <w:rPr>
          <w:rFonts w:ascii="宋体" w:eastAsia="宋体" w:hAnsi="宋体"/>
        </w:rPr>
      </w:pPr>
      <w:r w:rsidRPr="007701DA">
        <w:rPr>
          <w:rFonts w:ascii="宋体" w:eastAsia="宋体" w:hAnsi="宋体"/>
        </w:rPr>
        <w:lastRenderedPageBreak/>
        <w:t>实验步骤</w:t>
      </w:r>
    </w:p>
    <w:p w14:paraId="3F41D87F" w14:textId="4254BE0A" w:rsidR="00C74159" w:rsidRPr="007701DA" w:rsidRDefault="007701DA" w:rsidP="007701DA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重写sched.c 中的schedual函数</w:t>
      </w:r>
      <w:r w:rsidRPr="007701DA">
        <w:rPr>
          <w:rFonts w:ascii="宋体" w:eastAsia="宋体" w:hAnsi="宋体" w:hint="eastAsia"/>
          <w:sz w:val="24"/>
          <w:szCs w:val="24"/>
        </w:rPr>
        <w:t>,注意实验手册中LDT应为_LDT，注意pnext的初始值，网上的大部分实验报告写的是current，这</w:t>
      </w:r>
      <w:r w:rsidR="00B52FCD">
        <w:rPr>
          <w:rFonts w:ascii="宋体" w:eastAsia="宋体" w:hAnsi="宋体" w:hint="eastAsia"/>
          <w:sz w:val="24"/>
          <w:szCs w:val="24"/>
        </w:rPr>
        <w:t>样</w:t>
      </w:r>
      <w:r w:rsidRPr="007701DA">
        <w:rPr>
          <w:rFonts w:ascii="宋体" w:eastAsia="宋体" w:hAnsi="宋体" w:hint="eastAsia"/>
          <w:sz w:val="24"/>
          <w:szCs w:val="24"/>
        </w:rPr>
        <w:t>不对，应该为&amp;(init_task.task)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56"/>
        <w:gridCol w:w="4266"/>
      </w:tblGrid>
      <w:tr w:rsidR="00C74159" w:rsidRPr="007701DA" w14:paraId="501DBD23" w14:textId="77777777">
        <w:tc>
          <w:tcPr>
            <w:tcW w:w="4261" w:type="dxa"/>
          </w:tcPr>
          <w:p w14:paraId="5C1B6703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Pnext的值</w:t>
            </w:r>
          </w:p>
        </w:tc>
        <w:tc>
          <w:tcPr>
            <w:tcW w:w="4261" w:type="dxa"/>
          </w:tcPr>
          <w:p w14:paraId="224BC6FE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效果</w:t>
            </w:r>
          </w:p>
        </w:tc>
      </w:tr>
      <w:tr w:rsidR="00C74159" w:rsidRPr="007701DA" w14:paraId="102F532D" w14:textId="77777777">
        <w:tc>
          <w:tcPr>
            <w:tcW w:w="4261" w:type="dxa"/>
          </w:tcPr>
          <w:p w14:paraId="1FEDD0C4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不设初值</w:t>
            </w:r>
          </w:p>
        </w:tc>
        <w:tc>
          <w:tcPr>
            <w:tcW w:w="4261" w:type="dxa"/>
          </w:tcPr>
          <w:p w14:paraId="016EBC02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无限重启</w:t>
            </w:r>
          </w:p>
        </w:tc>
      </w:tr>
      <w:tr w:rsidR="00C74159" w:rsidRPr="007701DA" w14:paraId="66C143A6" w14:textId="77777777">
        <w:tc>
          <w:tcPr>
            <w:tcW w:w="4261" w:type="dxa"/>
          </w:tcPr>
          <w:p w14:paraId="02968C8A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NULL</w:t>
            </w:r>
          </w:p>
        </w:tc>
        <w:tc>
          <w:tcPr>
            <w:tcW w:w="4261" w:type="dxa"/>
          </w:tcPr>
          <w:p w14:paraId="649A4909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报错如下图</w:t>
            </w:r>
          </w:p>
          <w:p w14:paraId="0DF0B7A1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 xml:space="preserve">  </w:t>
            </w:r>
            <w:r w:rsidRPr="007701DA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114300" distR="114300" wp14:anchorId="2C07702A" wp14:editId="3466C450">
                  <wp:extent cx="2564765" cy="1710055"/>
                  <wp:effectExtent l="0" t="0" r="6985" b="4445"/>
                  <wp:docPr id="14" name="图片 14" descr="2020-05-08 15-48-21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2020-05-08 15-48-21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765" cy="17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159" w:rsidRPr="007701DA" w14:paraId="15366FCF" w14:textId="77777777">
        <w:tc>
          <w:tcPr>
            <w:tcW w:w="4261" w:type="dxa"/>
          </w:tcPr>
          <w:p w14:paraId="1F4D1EEF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Current</w:t>
            </w:r>
          </w:p>
        </w:tc>
        <w:tc>
          <w:tcPr>
            <w:tcW w:w="4261" w:type="dxa"/>
          </w:tcPr>
          <w:p w14:paraId="6CA87251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看起来正常，但无法输入指令</w:t>
            </w:r>
          </w:p>
        </w:tc>
      </w:tr>
      <w:tr w:rsidR="00C74159" w:rsidRPr="007701DA" w14:paraId="743880EE" w14:textId="77777777">
        <w:tc>
          <w:tcPr>
            <w:tcW w:w="4261" w:type="dxa"/>
          </w:tcPr>
          <w:p w14:paraId="646C1EB4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直接用switch_to(task[next],_LDT(next));</w:t>
            </w:r>
          </w:p>
        </w:tc>
        <w:tc>
          <w:tcPr>
            <w:tcW w:w="4261" w:type="dxa"/>
          </w:tcPr>
          <w:p w14:paraId="22E2DCAC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无限重启</w:t>
            </w:r>
          </w:p>
        </w:tc>
      </w:tr>
      <w:tr w:rsidR="00C74159" w:rsidRPr="007701DA" w14:paraId="6007F224" w14:textId="77777777">
        <w:tc>
          <w:tcPr>
            <w:tcW w:w="4261" w:type="dxa"/>
          </w:tcPr>
          <w:p w14:paraId="36B7317C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&amp;(init_task.task)</w:t>
            </w:r>
          </w:p>
        </w:tc>
        <w:tc>
          <w:tcPr>
            <w:tcW w:w="4261" w:type="dxa"/>
          </w:tcPr>
          <w:p w14:paraId="2CF221D0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正常</w:t>
            </w:r>
          </w:p>
        </w:tc>
      </w:tr>
    </w:tbl>
    <w:p w14:paraId="2BE13728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74159" w:rsidRPr="007701DA" w14:paraId="49DF26CA" w14:textId="77777777">
        <w:tc>
          <w:tcPr>
            <w:tcW w:w="8522" w:type="dxa"/>
          </w:tcPr>
          <w:p w14:paraId="7B6AC39C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41EB27AF" wp14:editId="755E46BA">
                  <wp:extent cx="5268595" cy="3475355"/>
                  <wp:effectExtent l="0" t="0" r="8255" b="10795"/>
                  <wp:docPr id="13" name="图片 13" descr="2020-05-08 15-34-51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2020-05-08 15-34-51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7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701DA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3CCC4BD3" wp14:editId="0485BA0B">
                  <wp:extent cx="5270500" cy="2882265"/>
                  <wp:effectExtent l="0" t="0" r="6350" b="13335"/>
                  <wp:docPr id="25" name="图片 25" descr="2020-05-05 22-53-35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2020-05-05 22-53-35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8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701DA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193EEA0D" wp14:editId="1DA5B517">
                  <wp:extent cx="5270500" cy="2882265"/>
                  <wp:effectExtent l="0" t="0" r="6350" b="13335"/>
                  <wp:docPr id="26" name="图片 26" descr="2020-05-05 22-53-3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2020-05-05 22-53-3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8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DFFB9C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7BC45C8C" w14:textId="77777777" w:rsidR="00C74159" w:rsidRPr="007701DA" w:rsidRDefault="007701DA" w:rsidP="007701DA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注释原有的switch_to函数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74159" w:rsidRPr="007701DA" w14:paraId="47188CB8" w14:textId="77777777">
        <w:tc>
          <w:tcPr>
            <w:tcW w:w="8522" w:type="dxa"/>
          </w:tcPr>
          <w:p w14:paraId="371F4EA3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7920E7F4" wp14:editId="7E6F691B">
                  <wp:extent cx="5268595" cy="3596005"/>
                  <wp:effectExtent l="0" t="0" r="8255" b="4445"/>
                  <wp:docPr id="27" name="图片 27" descr="2020-05-05 22-54-42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2020-05-05 22-54-42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DB4FF4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5F9706B3" w14:textId="77777777" w:rsidR="00C74159" w:rsidRPr="007701DA" w:rsidRDefault="007701DA" w:rsidP="007701DA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在system_call.s中编写switch_to</w:t>
      </w:r>
    </w:p>
    <w:p w14:paraId="3FE8F0AC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编写部分:交换PCB指针</w:t>
      </w:r>
    </w:p>
    <w:p w14:paraId="6665C2AF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13203F8D" wp14:editId="5732B8BF">
            <wp:extent cx="5274310" cy="3148965"/>
            <wp:effectExtent l="0" t="0" r="2540" b="13335"/>
            <wp:docPr id="28" name="图片 28" descr="2020-05-05 22-55-4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20-05-05 22-55-42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A95C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设置为空栈时的栈顶指针</w:t>
      </w:r>
    </w:p>
    <w:p w14:paraId="0D701CF2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4FE65DE3" wp14:editId="53ACB9E3">
            <wp:extent cx="5274310" cy="3148965"/>
            <wp:effectExtent l="0" t="0" r="2540" b="13335"/>
            <wp:docPr id="31" name="图片 31" descr="2020-05-05 22-57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20-05-05 22-57-49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2052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24640CF0" wp14:editId="2D511400">
            <wp:extent cx="5274310" cy="3148965"/>
            <wp:effectExtent l="0" t="0" r="2540" b="13335"/>
            <wp:docPr id="30" name="图片 30" descr="2020-05-05 22-56-4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20-05-05 22-56-41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AA4D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定义全局变量</w:t>
      </w:r>
    </w:p>
    <w:p w14:paraId="215134E0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1A79226A" wp14:editId="3429EAE4">
            <wp:extent cx="5274310" cy="3148965"/>
            <wp:effectExtent l="0" t="0" r="2540" b="13335"/>
            <wp:docPr id="47" name="图片 47" descr="2020-05-05 23-33-5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020-05-05 23-33-53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343D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切换</w:t>
      </w:r>
      <w:r w:rsidRPr="007701DA">
        <w:rPr>
          <w:rFonts w:ascii="宋体" w:eastAsia="宋体" w:hAnsi="宋体"/>
          <w:sz w:val="24"/>
          <w:szCs w:val="24"/>
        </w:rPr>
        <w:t>内核栈</w:t>
      </w:r>
      <w:r w:rsidRPr="007701DA">
        <w:rPr>
          <w:rFonts w:ascii="宋体" w:eastAsia="宋体" w:hAnsi="宋体" w:hint="eastAsia"/>
          <w:sz w:val="24"/>
          <w:szCs w:val="24"/>
        </w:rPr>
        <w:t>指针</w:t>
      </w:r>
    </w:p>
    <w:p w14:paraId="42EEF136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4724F103" wp14:editId="6F3EE52A">
            <wp:extent cx="5274310" cy="3148965"/>
            <wp:effectExtent l="0" t="0" r="2540" b="13335"/>
            <wp:docPr id="32" name="图片 32" descr="2020-05-05 22-58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20-05-05 22-58-38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716B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5AEA7DBC" wp14:editId="70E66A56">
            <wp:extent cx="5274310" cy="3148965"/>
            <wp:effectExtent l="0" t="0" r="2540" b="13335"/>
            <wp:docPr id="33" name="图片 33" descr="2020-05-05 22-58-5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020-05-05 22-58-55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F6AE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修改结构体</w:t>
      </w:r>
      <w:r w:rsidRPr="007701DA">
        <w:rPr>
          <w:rFonts w:ascii="宋体" w:eastAsia="宋体" w:hAnsi="宋体" w:hint="eastAsia"/>
          <w:sz w:val="24"/>
          <w:szCs w:val="24"/>
        </w:rPr>
        <w:t>、位置及其初值</w:t>
      </w:r>
    </w:p>
    <w:p w14:paraId="28EB3EC3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528A6BAA" wp14:editId="23512D81">
            <wp:extent cx="5268595" cy="3596005"/>
            <wp:effectExtent l="0" t="0" r="8255" b="4445"/>
            <wp:docPr id="34" name="图片 34" descr="2020-05-05 23-00-4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20-05-05 23-00-45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989A" w14:textId="77777777" w:rsidR="00C74159" w:rsidRPr="007701DA" w:rsidRDefault="007701DA" w:rsidP="007701DA">
      <w:pPr>
        <w:pStyle w:val="aa"/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7C4B720B" wp14:editId="75631B6F">
            <wp:extent cx="5274310" cy="3148965"/>
            <wp:effectExtent l="0" t="0" r="2540" b="13335"/>
            <wp:docPr id="35" name="图片 35" descr="2020-05-05 23-01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20-05-05 23-01-38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3D03" w14:textId="77777777" w:rsidR="00C74159" w:rsidRPr="007701DA" w:rsidRDefault="007701DA" w:rsidP="007701DA">
      <w:pPr>
        <w:pStyle w:val="aa"/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762072DF" wp14:editId="55E3D776">
            <wp:extent cx="5268595" cy="3596005"/>
            <wp:effectExtent l="0" t="0" r="8255" b="4445"/>
            <wp:docPr id="36" name="图片 36" descr="2020-05-05 23-03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020-05-05 23-03-13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799A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切换</w:t>
      </w:r>
      <w:r w:rsidRPr="007701DA">
        <w:rPr>
          <w:rFonts w:ascii="宋体" w:eastAsia="宋体" w:hAnsi="宋体"/>
          <w:sz w:val="24"/>
          <w:szCs w:val="24"/>
        </w:rPr>
        <w:t>LDT</w:t>
      </w:r>
    </w:p>
    <w:p w14:paraId="14B4D6CC" w14:textId="77777777" w:rsidR="00C74159" w:rsidRPr="007701DA" w:rsidRDefault="007701DA" w:rsidP="007701DA">
      <w:pPr>
        <w:pStyle w:val="aa"/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20CDACDA" wp14:editId="0D6CD8A7">
            <wp:extent cx="5274310" cy="3148965"/>
            <wp:effectExtent l="0" t="0" r="2540" b="13335"/>
            <wp:docPr id="38" name="图片 38" descr="2020-05-05 23-04-5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020-05-05 23-04-57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1F61" w14:textId="77777777" w:rsidR="00C74159" w:rsidRPr="007701DA" w:rsidRDefault="00C74159" w:rsidP="007701DA">
      <w:pPr>
        <w:pStyle w:val="aa"/>
        <w:spacing w:line="480" w:lineRule="auto"/>
        <w:rPr>
          <w:rFonts w:ascii="宋体" w:eastAsia="宋体" w:hAnsi="宋体"/>
          <w:sz w:val="24"/>
          <w:szCs w:val="24"/>
        </w:rPr>
      </w:pPr>
    </w:p>
    <w:p w14:paraId="583DD32F" w14:textId="77777777" w:rsidR="00C74159" w:rsidRPr="007701DA" w:rsidRDefault="007701DA" w:rsidP="007701DA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修改fork</w:t>
      </w:r>
    </w:p>
    <w:p w14:paraId="56DB9128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不再需要tss相关操作</w:t>
      </w:r>
    </w:p>
    <w:p w14:paraId="405C98A1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23C02DA6" wp14:editId="1EA40EE0">
            <wp:extent cx="5269865" cy="5506085"/>
            <wp:effectExtent l="0" t="0" r="6985" b="18415"/>
            <wp:docPr id="39" name="图片 39" descr="2020-05-05 23-10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020-05-05 23-10-35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1DF3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krnstack 初始化</w:t>
      </w:r>
    </w:p>
    <w:p w14:paraId="3E81B55D" w14:textId="77777777" w:rsidR="00C74159" w:rsidRPr="007701DA" w:rsidRDefault="007701DA" w:rsidP="007701DA">
      <w:pPr>
        <w:pStyle w:val="aa"/>
        <w:numPr>
          <w:ilvl w:val="2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找到内核栈位置</w:t>
      </w:r>
    </w:p>
    <w:p w14:paraId="11179292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16DB6B7D" wp14:editId="7AB75227">
            <wp:extent cx="5268595" cy="3105150"/>
            <wp:effectExtent l="0" t="0" r="8255" b="0"/>
            <wp:docPr id="1" name="图片 1" descr="2020-05-07 00-01-0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-05-07 00-01-07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A016" w14:textId="77777777" w:rsidR="00C74159" w:rsidRPr="007701DA" w:rsidRDefault="007701DA" w:rsidP="007701DA">
      <w:pPr>
        <w:pStyle w:val="aa"/>
        <w:numPr>
          <w:ilvl w:val="2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压入first_return_from_kernel中 iret需要的参数</w:t>
      </w:r>
    </w:p>
    <w:p w14:paraId="59305CE8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65D7A7C3" wp14:editId="1D4BDEF3">
            <wp:extent cx="5268595" cy="3105150"/>
            <wp:effectExtent l="0" t="0" r="8255" b="0"/>
            <wp:docPr id="2" name="图片 2" descr="2020-05-07 00-01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-05-07 00-01-13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2638" w14:textId="77777777" w:rsidR="00C74159" w:rsidRPr="007701DA" w:rsidRDefault="007701DA" w:rsidP="007701DA">
      <w:pPr>
        <w:pStyle w:val="aa"/>
        <w:numPr>
          <w:ilvl w:val="2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first_return_from_kernel中其他pop的内容（实验指导未给出）</w:t>
      </w:r>
    </w:p>
    <w:p w14:paraId="6FEC086F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02B4D477" wp14:editId="6E4797F1">
            <wp:extent cx="5268595" cy="3475355"/>
            <wp:effectExtent l="0" t="0" r="8255" b="10795"/>
            <wp:docPr id="3" name="图片 3" descr="2020-05-08 12-52-3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0-05-08 12-52-36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7F36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7379223D" w14:textId="77777777" w:rsidR="00C74159" w:rsidRPr="007701DA" w:rsidRDefault="007701DA" w:rsidP="007701DA">
      <w:pPr>
        <w:pStyle w:val="aa"/>
        <w:numPr>
          <w:ilvl w:val="2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Switch_to 四次弹栈和ret的参数，0为fork产生的子进程返回值</w:t>
      </w:r>
    </w:p>
    <w:p w14:paraId="09238662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4B9CFA07" wp14:editId="6030CAAA">
            <wp:extent cx="5268595" cy="3475355"/>
            <wp:effectExtent l="0" t="0" r="8255" b="10795"/>
            <wp:docPr id="4" name="图片 4" descr="2020-05-08 12-56-2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-05-08 12-56-25 的屏幕截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19C5" w14:textId="77777777" w:rsidR="00C74159" w:rsidRPr="007701DA" w:rsidRDefault="007701DA" w:rsidP="007701DA">
      <w:pPr>
        <w:pStyle w:val="aa"/>
        <w:numPr>
          <w:ilvl w:val="2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初始化栈顶位置</w:t>
      </w:r>
    </w:p>
    <w:p w14:paraId="66D46EEF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4ADBB9B8" wp14:editId="6A709924">
            <wp:extent cx="5268595" cy="3475355"/>
            <wp:effectExtent l="0" t="0" r="8255" b="10795"/>
            <wp:docPr id="5" name="图片 5" descr="2020-05-08 12-58-1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-05-08 12-58-17 的屏幕截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B4E4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5C188883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3439E2D5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first_return_from_kernel实现返回至用户态</w:t>
      </w:r>
    </w:p>
    <w:p w14:paraId="2BBFC5AB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7CAFD6FC" wp14:editId="00D78ABF">
            <wp:extent cx="5268595" cy="3475355"/>
            <wp:effectExtent l="0" t="0" r="8255" b="10795"/>
            <wp:docPr id="6" name="图片 6" descr="2020-05-08 13-02-4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-05-08 13-02-43 的屏幕截图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051D" w14:textId="7B47F82D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添加</w:t>
      </w:r>
      <w:r w:rsidR="005467F7">
        <w:rPr>
          <w:rFonts w:ascii="宋体" w:eastAsia="宋体" w:hAnsi="宋体" w:hint="eastAsia"/>
          <w:sz w:val="24"/>
          <w:szCs w:val="24"/>
        </w:rPr>
        <w:t>全局</w:t>
      </w:r>
      <w:r w:rsidRPr="007701DA">
        <w:rPr>
          <w:rFonts w:ascii="宋体" w:eastAsia="宋体" w:hAnsi="宋体" w:hint="eastAsia"/>
          <w:sz w:val="24"/>
          <w:szCs w:val="24"/>
        </w:rPr>
        <w:t>声明</w:t>
      </w:r>
    </w:p>
    <w:p w14:paraId="16441B21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4DD1828D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67F264FA" wp14:editId="5918AF60">
            <wp:extent cx="5268595" cy="3475355"/>
            <wp:effectExtent l="0" t="0" r="8255" b="10795"/>
            <wp:docPr id="7" name="图片 7" descr="2020-05-08 13-04-1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0-05-08 13-04-12 的屏幕截图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3296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230CD20A" wp14:editId="3DE28D25">
            <wp:extent cx="5268595" cy="3475355"/>
            <wp:effectExtent l="0" t="0" r="8255" b="10795"/>
            <wp:docPr id="8" name="图片 8" descr="2020-05-08 13-05-3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0-05-08 13-05-31 的屏幕截图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9CC1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7C61601E" w14:textId="77777777" w:rsidR="00C74159" w:rsidRPr="007701DA" w:rsidRDefault="007701DA" w:rsidP="007701DA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编译运行，可正常使用</w:t>
      </w:r>
    </w:p>
    <w:p w14:paraId="3EB14E18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374D912B" wp14:editId="35C6F876">
            <wp:extent cx="5271770" cy="3547745"/>
            <wp:effectExtent l="0" t="0" r="5080" b="14605"/>
            <wp:docPr id="9" name="图片 9" descr="2020-05-08 15-36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0-05-08 15-36-47 的屏幕截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B77A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2D36988A" wp14:editId="2286BF86">
            <wp:extent cx="5273675" cy="3515995"/>
            <wp:effectExtent l="0" t="0" r="3175" b="8255"/>
            <wp:docPr id="10" name="图片 10" descr="2020-05-08 15-36-5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0-05-08 15-36-52 的屏幕截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851C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266E45E8" wp14:editId="6F7CA108">
            <wp:extent cx="5273675" cy="3515995"/>
            <wp:effectExtent l="0" t="0" r="3175" b="8255"/>
            <wp:docPr id="11" name="图片 11" descr="2020-05-08 15-37-2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0-05-08 15-37-24 的屏幕截图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4914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sectPr w:rsidR="00C74159" w:rsidRPr="007701DA">
      <w:pgSz w:w="11906" w:h="16838"/>
      <w:pgMar w:top="1440" w:right="1800" w:bottom="1440" w:left="1800" w:header="0" w:footer="0" w:gutter="0"/>
      <w:cols w:space="720"/>
      <w:formProt w:val="0"/>
      <w:docGrid w:type="lines" w:linePitch="312" w:charSpace="614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 CJK SC">
    <w:altName w:val="微软雅黑"/>
    <w:charset w:val="86"/>
    <w:family w:val="auto"/>
    <w:pitch w:val="default"/>
    <w:sig w:usb0="30000083" w:usb1="2BDF3C10" w:usb2="00000016" w:usb3="00000000" w:csb0="602E01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charset w:val="01"/>
    <w:family w:val="swiss"/>
    <w:pitch w:val="default"/>
    <w:sig w:usb0="E0000AFF" w:usb1="500078FF" w:usb2="00000021" w:usb3="00000000" w:csb0="600001BF" w:csb1="DFF7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C695475"/>
    <w:multiLevelType w:val="multilevel"/>
    <w:tmpl w:val="FC69547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FEFEFFB1"/>
    <w:multiLevelType w:val="multilevel"/>
    <w:tmpl w:val="FEFEFFB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57E733AB"/>
    <w:multiLevelType w:val="multilevel"/>
    <w:tmpl w:val="57E733A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6EF77DE9"/>
    <w:multiLevelType w:val="multilevel"/>
    <w:tmpl w:val="6EF77DE9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EF2F4FB"/>
    <w:multiLevelType w:val="multilevel"/>
    <w:tmpl w:val="7EF2F4F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characterSpacingControl w:val="doNotCompress"/>
  <w:compat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4159"/>
    <w:rsid w:val="AFBD04C0"/>
    <w:rsid w:val="003F079A"/>
    <w:rsid w:val="005467F7"/>
    <w:rsid w:val="006E3C41"/>
    <w:rsid w:val="007701DA"/>
    <w:rsid w:val="00A30C15"/>
    <w:rsid w:val="00B52FCD"/>
    <w:rsid w:val="00C74159"/>
    <w:rsid w:val="00EA6CD6"/>
    <w:rsid w:val="7FFC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F2BEC"/>
  <w15:docId w15:val="{7A43398E-C7D7-488F-96B4-53EE2B99D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等线" w:eastAsia="等线" w:hAnsi="等线" w:cs="Noto Sans CJK SC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List" w:qFormat="1"/>
    <w:lsdException w:name="Title" w:qFormat="1"/>
    <w:lsdException w:name="Default Paragraph Font" w:qFormat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uiPriority="99" w:qFormat="1"/>
    <w:lsdException w:name="HTML Preformatted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a4">
    <w:name w:val="Body Text"/>
    <w:basedOn w:val="a"/>
    <w:qFormat/>
    <w:pPr>
      <w:spacing w:after="140" w:line="276" w:lineRule="auto"/>
    </w:pPr>
  </w:style>
  <w:style w:type="paragraph" w:styleId="a5">
    <w:name w:val="List"/>
    <w:basedOn w:val="a4"/>
    <w:qFormat/>
  </w:style>
  <w:style w:type="paragraph" w:styleId="HTML">
    <w:name w:val="HTML Preformatted"/>
    <w:basedOn w:val="a"/>
    <w:uiPriority w:val="99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qFormat/>
    <w:pPr>
      <w:widowControl/>
      <w:spacing w:before="280" w:after="280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0">
    <w:name w:val="HTML Code"/>
    <w:basedOn w:val="a0"/>
    <w:uiPriority w:val="99"/>
    <w:qFormat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qFormat/>
    <w:rPr>
      <w:rFonts w:ascii="等线 Light" w:eastAsia="等线 Light" w:hAnsi="等线 Light" w:cs="Noto Sans CJK SC"/>
      <w:b/>
      <w:bCs/>
      <w:sz w:val="32"/>
      <w:szCs w:val="32"/>
    </w:rPr>
  </w:style>
  <w:style w:type="character" w:customStyle="1" w:styleId="40">
    <w:name w:val="标题 4 字符"/>
    <w:basedOn w:val="a0"/>
    <w:qFormat/>
    <w:rPr>
      <w:rFonts w:ascii="等线 Light" w:eastAsia="等线 Light" w:hAnsi="等线 Light" w:cs="Noto Sans CJK SC"/>
      <w:b/>
      <w:bCs/>
      <w:sz w:val="28"/>
      <w:szCs w:val="28"/>
    </w:rPr>
  </w:style>
  <w:style w:type="character" w:customStyle="1" w:styleId="HTML1">
    <w:name w:val="HTML 预设格式 字符"/>
    <w:basedOn w:val="a0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function">
    <w:name w:val="hljs-function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hljs-params">
    <w:name w:val="hljs-params"/>
    <w:basedOn w:val="a0"/>
    <w:qFormat/>
  </w:style>
  <w:style w:type="character" w:customStyle="1" w:styleId="hljs-builtin">
    <w:name w:val="hljs-built_in"/>
    <w:basedOn w:val="a0"/>
    <w:qFormat/>
  </w:style>
  <w:style w:type="character" w:customStyle="1" w:styleId="hljs-number">
    <w:name w:val="hljs-number"/>
    <w:basedOn w:val="a0"/>
    <w:qFormat/>
  </w:style>
  <w:style w:type="character" w:customStyle="1" w:styleId="ListLabel1">
    <w:name w:val="ListLabel 1"/>
    <w:qFormat/>
    <w:rPr>
      <w:rFonts w:cs="Wingdings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rFonts w:ascii="宋体" w:hAnsi="宋体"/>
      <w:sz w:val="24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rFonts w:ascii="宋体" w:hAnsi="宋体"/>
      <w:sz w:val="24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rFonts w:ascii="宋体" w:hAnsi="宋体"/>
      <w:sz w:val="24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sz w:val="20"/>
    </w:rPr>
  </w:style>
  <w:style w:type="character" w:customStyle="1" w:styleId="ListLabel59">
    <w:name w:val="ListLabel 59"/>
    <w:qFormat/>
    <w:rPr>
      <w:sz w:val="20"/>
    </w:rPr>
  </w:style>
  <w:style w:type="character" w:customStyle="1" w:styleId="ListLabel60">
    <w:name w:val="ListLabel 60"/>
    <w:qFormat/>
    <w:rPr>
      <w:sz w:val="20"/>
    </w:rPr>
  </w:style>
  <w:style w:type="character" w:customStyle="1" w:styleId="ListLabel61">
    <w:name w:val="ListLabel 61"/>
    <w:qFormat/>
    <w:rPr>
      <w:sz w:val="20"/>
    </w:rPr>
  </w:style>
  <w:style w:type="character" w:customStyle="1" w:styleId="ListLabel62">
    <w:name w:val="ListLabel 62"/>
    <w:qFormat/>
    <w:rPr>
      <w:sz w:val="20"/>
    </w:rPr>
  </w:style>
  <w:style w:type="character" w:customStyle="1" w:styleId="ListLabel63">
    <w:name w:val="ListLabel 63"/>
    <w:qFormat/>
    <w:rPr>
      <w:sz w:val="20"/>
    </w:rPr>
  </w:style>
  <w:style w:type="character" w:customStyle="1" w:styleId="ListLabel64">
    <w:name w:val="ListLabel 64"/>
    <w:qFormat/>
    <w:rPr>
      <w:rFonts w:ascii="宋体" w:hAnsi="宋体"/>
      <w:sz w:val="24"/>
    </w:rPr>
  </w:style>
  <w:style w:type="character" w:customStyle="1" w:styleId="ListLabel65">
    <w:name w:val="ListLabel 65"/>
    <w:qFormat/>
    <w:rPr>
      <w:sz w:val="20"/>
    </w:rPr>
  </w:style>
  <w:style w:type="character" w:customStyle="1" w:styleId="ListLabel66">
    <w:name w:val="ListLabel 66"/>
    <w:qFormat/>
    <w:rPr>
      <w:sz w:val="20"/>
    </w:rPr>
  </w:style>
  <w:style w:type="character" w:customStyle="1" w:styleId="ListLabel67">
    <w:name w:val="ListLabel 67"/>
    <w:qFormat/>
    <w:rPr>
      <w:sz w:val="20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paragraph" w:customStyle="1" w:styleId="a8">
    <w:name w:val="标题样式"/>
    <w:basedOn w:val="a"/>
    <w:next w:val="a4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a9">
    <w:name w:val="索引"/>
    <w:basedOn w:val="a"/>
    <w:qFormat/>
    <w:pPr>
      <w:suppressLineNumbers/>
    </w:pPr>
  </w:style>
  <w:style w:type="paragraph" w:styleId="aa">
    <w:name w:val="List Paragraph"/>
    <w:basedOn w:val="a"/>
    <w:qFormat/>
    <w:pPr>
      <w:ind w:firstLine="420"/>
    </w:pPr>
  </w:style>
  <w:style w:type="paragraph" w:customStyle="1" w:styleId="ab">
    <w:name w:val="表格内容"/>
    <w:basedOn w:val="a"/>
    <w:qFormat/>
    <w:pPr>
      <w:suppressLineNumbers/>
    </w:pPr>
  </w:style>
  <w:style w:type="character" w:customStyle="1" w:styleId="hljs-name">
    <w:name w:val="hljs-name"/>
    <w:basedOn w:val="a0"/>
    <w:rsid w:val="00EA6CD6"/>
  </w:style>
  <w:style w:type="character" w:customStyle="1" w:styleId="hljs-comment">
    <w:name w:val="hljs-comment"/>
    <w:basedOn w:val="a0"/>
    <w:rsid w:val="00EA6CD6"/>
  </w:style>
  <w:style w:type="character" w:customStyle="1" w:styleId="hljs-attr">
    <w:name w:val="hljs-attr"/>
    <w:basedOn w:val="a0"/>
    <w:rsid w:val="00EA6CD6"/>
  </w:style>
  <w:style w:type="character" w:customStyle="1" w:styleId="hljs-string">
    <w:name w:val="hljs-string"/>
    <w:basedOn w:val="a0"/>
    <w:rsid w:val="00EA6C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69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31E2057-E252-4270-A48F-BBFFCBEFDD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18</Pages>
  <Words>244</Words>
  <Characters>1394</Characters>
  <Application>Microsoft Office Word</Application>
  <DocSecurity>0</DocSecurity>
  <Lines>11</Lines>
  <Paragraphs>3</Paragraphs>
  <ScaleCrop>false</ScaleCrop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d</dc:creator>
  <cp:lastModifiedBy>my d</cp:lastModifiedBy>
  <cp:revision>15</cp:revision>
  <dcterms:created xsi:type="dcterms:W3CDTF">2020-04-12T18:16:00Z</dcterms:created>
  <dcterms:modified xsi:type="dcterms:W3CDTF">2020-06-15T16:28:00Z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2052-11.1.0.9505</vt:lpwstr>
  </property>
</Properties>
</file>