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实验目的</w:t>
      </w:r>
    </w:p>
    <w:p>
      <w:pPr>
        <w:spacing w:beforeLines="0" w:afterLines="0"/>
        <w:jc w:val="left"/>
        <w:rPr>
          <w:rFonts w:hint="default" w:ascii="Times New Roman" w:hAnsi="Times New Roman" w:eastAsia="仿宋"/>
          <w:color w:val="000000"/>
          <w:sz w:val="24"/>
          <w:szCs w:val="24"/>
        </w:rPr>
      </w:pPr>
      <w:r>
        <w:rPr>
          <w:rFonts w:hint="eastAsia" w:ascii="Times New Roman" w:hAnsi="Times New Roman" w:eastAsia="仿宋"/>
          <w:color w:val="000000"/>
          <w:sz w:val="24"/>
          <w:szCs w:val="24"/>
        </w:rPr>
        <w:t>通过编写</w:t>
      </w:r>
      <w:r>
        <w:rPr>
          <w:rFonts w:hint="default" w:ascii="Times New Roman" w:hAnsi="Times New Roman" w:eastAsia="仿宋"/>
          <w:color w:val="000000"/>
          <w:sz w:val="24"/>
          <w:szCs w:val="24"/>
        </w:rPr>
        <w:t>shell</w:t>
      </w:r>
      <w:r>
        <w:rPr>
          <w:rFonts w:hint="eastAsia" w:ascii="Times New Roman" w:hAnsi="Times New Roman" w:eastAsia="仿宋"/>
          <w:color w:val="000000"/>
          <w:sz w:val="24"/>
          <w:szCs w:val="24"/>
        </w:rPr>
        <w:t>程序，了解子进程的创建和父进程与子进程间的协同，获得多进程程序的编程经验。</w:t>
      </w:r>
    </w:p>
    <w:p>
      <w:pPr>
        <w:pStyle w:val="2"/>
        <w:rPr>
          <w:rFonts w:ascii="宋体" w:hAnsi="宋体" w:eastAsia="宋体" w:cs="宋体"/>
          <w:kern w:val="0"/>
          <w:sz w:val="24"/>
          <w:szCs w:val="24"/>
        </w:rPr>
      </w:pPr>
      <w:r>
        <w:t>实验内容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spacing w:before="187" w:beforeLines="0" w:afterLines="0"/>
        <w:ind w:right="430"/>
        <w:rPr>
          <w:rFonts w:hint="default" w:ascii="Times New Roman" w:hAnsi="Times New Roman" w:eastAsia="仿宋"/>
          <w:b/>
          <w:color w:val="000000"/>
          <w:sz w:val="24"/>
          <w:szCs w:val="24"/>
        </w:rPr>
      </w:pPr>
      <w:r>
        <w:rPr>
          <w:rFonts w:hint="eastAsia" w:ascii="Times New Roman" w:hAnsi="Times New Roman" w:eastAsia="仿宋"/>
          <w:b/>
          <w:color w:val="000000"/>
          <w:sz w:val="24"/>
          <w:szCs w:val="24"/>
        </w:rPr>
        <w:t>实验内容</w:t>
      </w:r>
      <w:r>
        <w:rPr>
          <w:rFonts w:hint="default" w:ascii="Times New Roman" w:hAnsi="Times New Roman" w:eastAsia="仿宋"/>
          <w:b/>
          <w:color w:val="000000"/>
          <w:sz w:val="24"/>
          <w:szCs w:val="24"/>
        </w:rPr>
        <w:t>1</w:t>
      </w:r>
    </w:p>
    <w:p>
      <w:pPr>
        <w:spacing w:beforeLines="0" w:afterLines="0"/>
        <w:jc w:val="left"/>
        <w:rPr>
          <w:rFonts w:hint="default" w:ascii="Times New Roman" w:hAnsi="Times New Roman" w:eastAsia="仿宋"/>
          <w:color w:val="000000"/>
          <w:sz w:val="24"/>
          <w:szCs w:val="24"/>
        </w:rPr>
      </w:pPr>
      <w:r>
        <w:rPr>
          <w:rFonts w:hint="eastAsia" w:ascii="Times New Roman" w:hAnsi="Times New Roman" w:eastAsia="仿宋"/>
          <w:color w:val="000000"/>
          <w:sz w:val="24"/>
          <w:szCs w:val="24"/>
        </w:rPr>
        <w:t>设计一个简单的</w:t>
      </w:r>
      <w:r>
        <w:rPr>
          <w:rFonts w:hint="default" w:ascii="Times New Roman" w:hAnsi="Times New Roman" w:eastAsia="仿宋"/>
          <w:color w:val="000000"/>
          <w:sz w:val="24"/>
          <w:szCs w:val="24"/>
        </w:rPr>
        <w:t>shell</w:t>
      </w:r>
      <w:r>
        <w:rPr>
          <w:rFonts w:hint="eastAsia" w:ascii="Times New Roman" w:hAnsi="Times New Roman" w:eastAsia="仿宋"/>
          <w:color w:val="000000"/>
          <w:sz w:val="24"/>
          <w:szCs w:val="24"/>
        </w:rPr>
        <w:t>解释程序，能实现基本的</w:t>
      </w:r>
      <w:r>
        <w:rPr>
          <w:rFonts w:hint="default" w:ascii="Times New Roman" w:hAnsi="Times New Roman" w:eastAsia="仿宋"/>
          <w:color w:val="000000"/>
          <w:sz w:val="24"/>
          <w:szCs w:val="24"/>
        </w:rPr>
        <w:t>bash</w:t>
      </w:r>
      <w:r>
        <w:rPr>
          <w:rFonts w:hint="eastAsia" w:ascii="Times New Roman" w:hAnsi="Times New Roman" w:eastAsia="仿宋"/>
          <w:color w:val="000000"/>
          <w:sz w:val="24"/>
          <w:szCs w:val="24"/>
        </w:rPr>
        <w:t>功能。</w:t>
      </w:r>
    </w:p>
    <w:p>
      <w:pPr>
        <w:spacing w:beforeLines="0" w:afterLines="0"/>
        <w:jc w:val="left"/>
        <w:rPr>
          <w:rFonts w:hint="default" w:ascii="Times New Roman" w:hAnsi="Times New Roman" w:eastAsia="仿宋"/>
          <w:color w:val="000000"/>
          <w:sz w:val="24"/>
          <w:szCs w:val="24"/>
        </w:rPr>
      </w:pPr>
      <w:r>
        <w:rPr>
          <w:rFonts w:hint="eastAsia" w:ascii="Times New Roman" w:hAnsi="Times New Roman" w:eastAsia="仿宋"/>
          <w:b/>
          <w:sz w:val="24"/>
          <w:szCs w:val="24"/>
        </w:rPr>
        <w:t>实验内容</w:t>
      </w:r>
      <w:r>
        <w:rPr>
          <w:rFonts w:hint="default" w:ascii="Times New Roman" w:hAnsi="Times New Roman" w:eastAsia="仿宋"/>
          <w:b/>
          <w:sz w:val="24"/>
          <w:szCs w:val="24"/>
        </w:rPr>
        <w:t>2</w:t>
      </w:r>
    </w:p>
    <w:p>
      <w:pPr>
        <w:spacing w:beforeLines="0" w:afterLines="0"/>
        <w:rPr>
          <w:rFonts w:hint="default" w:ascii="Times New Roman" w:hAnsi="Times New Roman" w:eastAsia="仿宋"/>
          <w:sz w:val="24"/>
          <w:szCs w:val="24"/>
        </w:rPr>
      </w:pPr>
      <w:r>
        <w:rPr>
          <w:rFonts w:hint="eastAsia" w:ascii="Times New Roman" w:hAnsi="Times New Roman" w:eastAsia="仿宋"/>
          <w:sz w:val="24"/>
          <w:szCs w:val="24"/>
        </w:rPr>
        <w:t>编写一个带有重定向和管道功能的</w:t>
      </w:r>
      <w:r>
        <w:rPr>
          <w:rFonts w:hint="default" w:ascii="Times New Roman" w:hAnsi="Times New Roman" w:eastAsia="仿宋"/>
          <w:sz w:val="24"/>
          <w:szCs w:val="24"/>
        </w:rPr>
        <w:t>Shell</w:t>
      </w:r>
    </w:p>
    <w:p>
      <w:pPr>
        <w:pStyle w:val="2"/>
      </w:pPr>
      <w:r>
        <w:rPr>
          <w:rFonts w:hint="eastAsia"/>
        </w:rPr>
        <w:t>实验步骤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 w:eastAsia="宋体"/>
          <w:lang w:eastAsia="zh-CN"/>
        </w:rPr>
        <w:t>直接运行实验手册上的代码，查看效果</w:t>
      </w:r>
    </w:p>
    <w:p>
      <w:pPr>
        <w:pStyle w:val="11"/>
        <w:numPr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1649095"/>
            <wp:effectExtent l="0" t="0" r="5080" b="8255"/>
            <wp:docPr id="3" name="图片 3" descr="2020-06-08 22-29-4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6-08 22-29-48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有一些指令和语法未实现比如execvp不能执行的</w:t>
      </w:r>
      <w:r>
        <w:rPr>
          <w:rFonts w:hint="eastAsia" w:eastAsia="宋体"/>
          <w:lang w:val="en-US" w:eastAsia="zh-CN"/>
        </w:rPr>
        <w:t>cd指令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 w:eastAsia="宋体"/>
          <w:lang w:eastAsia="zh-CN"/>
        </w:rPr>
        <w:t>完善第二个实验内容代码，模仿</w:t>
      </w:r>
      <w:r>
        <w:rPr>
          <w:rFonts w:hint="eastAsia" w:eastAsia="宋体"/>
          <w:lang w:val="en-US" w:eastAsia="zh-CN"/>
        </w:rPr>
        <w:t>shell界面</w:t>
      </w:r>
    </w:p>
    <w:p>
      <w:pPr>
        <w:pStyle w:val="11"/>
        <w:numPr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3159760"/>
            <wp:effectExtent l="0" t="0" r="5080" b="2540"/>
            <wp:docPr id="5" name="图片 5" descr="2020-06-08 23-21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6-08 23-21-23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3159760"/>
            <wp:effectExtent l="0" t="0" r="5080" b="2540"/>
            <wp:docPr id="6" name="图片 6" descr="2020-06-08 23-21-2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06-08 23-21-26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仿宋">
    <w:altName w:val="Droid Sans Fallback"/>
    <w:panose1 w:val="00000000000000000000"/>
    <w:charset w:val="00"/>
    <w:family w:val="moder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22647"/>
    <w:multiLevelType w:val="multilevel"/>
    <w:tmpl w:val="4F1226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715C"/>
    <w:rsid w:val="001B570F"/>
    <w:rsid w:val="00274C8A"/>
    <w:rsid w:val="00331A94"/>
    <w:rsid w:val="004147D2"/>
    <w:rsid w:val="00450A3C"/>
    <w:rsid w:val="004C1DF2"/>
    <w:rsid w:val="00565582"/>
    <w:rsid w:val="00637294"/>
    <w:rsid w:val="00791397"/>
    <w:rsid w:val="008277BC"/>
    <w:rsid w:val="00855C7D"/>
    <w:rsid w:val="00863DD3"/>
    <w:rsid w:val="0090665F"/>
    <w:rsid w:val="00A120BB"/>
    <w:rsid w:val="00A504A7"/>
    <w:rsid w:val="00C2150C"/>
    <w:rsid w:val="00CF7B11"/>
    <w:rsid w:val="00ED2D00"/>
    <w:rsid w:val="00F76DD2"/>
    <w:rsid w:val="BBDED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HTML 预设格式 字符"/>
    <w:basedOn w:val="8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function"/>
    <w:basedOn w:val="8"/>
    <w:uiPriority w:val="0"/>
  </w:style>
  <w:style w:type="character" w:customStyle="1" w:styleId="15">
    <w:name w:val="hljs-keyword"/>
    <w:basedOn w:val="8"/>
    <w:uiPriority w:val="0"/>
  </w:style>
  <w:style w:type="character" w:customStyle="1" w:styleId="16">
    <w:name w:val="hljs-title"/>
    <w:basedOn w:val="8"/>
    <w:uiPriority w:val="0"/>
  </w:style>
  <w:style w:type="character" w:customStyle="1" w:styleId="17">
    <w:name w:val="hljs-params"/>
    <w:basedOn w:val="8"/>
    <w:uiPriority w:val="0"/>
  </w:style>
  <w:style w:type="character" w:customStyle="1" w:styleId="18">
    <w:name w:val="hljs-built_i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119</Words>
  <Characters>684</Characters>
  <Lines>5</Lines>
  <Paragraphs>1</Paragraphs>
  <TotalTime>213</TotalTime>
  <ScaleCrop>false</ScaleCrop>
  <LinksUpToDate>false</LinksUpToDate>
  <CharactersWithSpaces>802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2020-04-12T10:16:00Z</dcterms:created>
  <dc:creator>my d</dc:creator>
  <cp:lastModifiedBy>dmy</cp:lastModifiedBy>
  <dcterms:modified xsi:type="dcterms:W3CDTF">2020-06-08T23:22:27Z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