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实验目的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深入理解操作系统的段、页式内存管理，深入理解段表、页表、逻辑地址、线性地址、物理地址等概念；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实践段、页式内存管理的地址映射过程；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编程实现段、页式内存管理上的内存共享，从而深入理解操作系统的内存管理。</w:t>
      </w:r>
    </w:p>
    <w:p/>
    <w:p>
      <w:pPr>
        <w:pStyle w:val="2"/>
        <w:rPr>
          <w:rFonts w:ascii="宋体" w:hAnsi="宋体" w:eastAsia="宋体" w:cs="宋体"/>
          <w:kern w:val="0"/>
          <w:sz w:val="24"/>
          <w:szCs w:val="24"/>
        </w:rPr>
      </w:pPr>
      <w:r>
        <w:t>实验内容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用 Bochs 调试工具跟踪 Linux 0.11 的地址翻译（地址映射）过程，了解 IA-32 和 Linux 0.11 的内存管理机制；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在 Ubuntu 上编写多进程的生产者—消费者程序，用共享内存做缓冲区；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在信号量实验的基础上，为 Linux 0.11 增加共享内存功能，并将生产者—消费者程序移植到 Linux 0.11。</w:t>
      </w:r>
    </w:p>
    <w:p/>
    <w:p>
      <w:pPr>
        <w:pStyle w:val="2"/>
      </w:pPr>
      <w:r>
        <w:t>报告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对于地址映射实验部分，列出你认为最重要的那几步（不超过 4 步），并给出你获得的实验数据。</w:t>
            </w:r>
          </w:p>
          <w:p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test.c 退出后，如果马上再运行一次，并再进行地址跟踪，你发现有哪些异同？为什么？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/>
        </w:tc>
      </w:tr>
    </w:tbl>
    <w:p/>
    <w:p>
      <w:pPr>
        <w:pStyle w:val="2"/>
      </w:pPr>
      <w:r>
        <w:rPr>
          <w:rFonts w:hint="eastAsia"/>
        </w:rPr>
        <w:t>实验步骤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用 Bochs 调试工具跟踪 Linux 0.11 的地址翻译（地址映射）过程，了解 IA-32 和 Linux 0.11 的内存管理机制；</w:t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/>
        </w:rPr>
        <w:t>启动调试器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35" name="图片 35" descr="2020-05-17 19-39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20-05-17 19-39-54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编译运行</w:t>
      </w:r>
      <w:r>
        <w:rPr>
          <w:rFonts w:hint="eastAsia" w:eastAsia="宋体"/>
          <w:lang w:val="en-US" w:eastAsia="zh-CN"/>
        </w:rPr>
        <w:t>test.c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515995"/>
            <wp:effectExtent l="0" t="0" r="3175" b="8255"/>
            <wp:docPr id="36" name="图片 36" descr="2020-05-17 19-40-2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20-05-17 19-40-28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暂停运行，进入调试状态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37" name="图片 37" descr="2020-05-17 19-40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20-05-17 19-40-52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执行到</w:t>
      </w:r>
      <w:r>
        <w:rPr>
          <w:rFonts w:hint="eastAsia" w:eastAsia="宋体"/>
          <w:lang w:val="en-US" w:eastAsia="zh-CN"/>
        </w:rPr>
        <w:t>cmp语句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38" name="图片 38" descr="2020-05-17 19-41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20-05-17 19-41-21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val="en-US" w:eastAsia="zh-CN"/>
        </w:rPr>
        <w:t>查看当前位置开始 8 条指令的反汇编代码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39" name="图片 39" descr="2020-05-17 19-41-4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20-05-17 19-41-42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val="en-US" w:eastAsia="zh-CN"/>
        </w:rPr>
        <w:t>查找ldtr和gdtr ，找段表位置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40" name="图片 40" descr="2020-05-17 19-42-1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020-05-17 19-42-16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 xml:space="preserve"> ldtr 的值是 0x0068=0000000001101000（二进制），表示 LDT 表存放在 GDT 表的 1101（二进制）=13（十进制）号位置，GDT 的位置已经由 gdtr 明确给出，在物理地址的 0x00005cb8</w:t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/>
        </w:rPr>
        <w:t>查看GDT 表的前 16 项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41" name="图片 41" descr="2020-05-17 19-43-0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020-05-17 19-43-00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查看</w:t>
      </w:r>
      <w:r>
        <w:rPr>
          <w:rFonts w:hint="eastAsia" w:eastAsia="宋体"/>
          <w:lang w:val="en-US" w:eastAsia="zh-CN"/>
        </w:rPr>
        <w:t>GDT中LDT的段描述符（在0x00005cb8+13*8）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42" name="图片 42" descr="2020-05-17 19-43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020-05-17 19-43-35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val="en-US" w:eastAsia="zh-CN"/>
        </w:rPr>
        <w:t>得到 LDT 表的物理地址0X00FD52D0，查询知LDT 表的前 4 项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43" name="图片 43" descr="2020-05-17 19-44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20-05-17 19-44-34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查看</w:t>
      </w:r>
      <w:r>
        <w:rPr>
          <w:rFonts w:hint="eastAsia" w:eastAsia="宋体"/>
          <w:lang w:val="en-US" w:eastAsia="zh-CN"/>
        </w:rPr>
        <w:t>ds选择子内容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44" name="图片 44" descr="2020-05-17 19-44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020-05-17 19-44-52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0x0017=0000000000010111，段描述符索引为2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得到段描述符为0x00003fff</w:t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>0x10c0f300与LDT中索引值为2的项一致，计算得到段基址为0x10000000，加上段内偏移0x3004，知道地址为0x10003004</w:t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验证结果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45" name="图片 45" descr="2020-05-17 19-45-5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020-05-17 19-45-58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这是一个虚地址要用页表变成物理地址</w:t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/>
        </w:rPr>
        <w:t>0x10003004 的页目录号是 64，页号 3，页内偏移是 4</w:t>
      </w:r>
      <w:r>
        <w:rPr>
          <w:rFonts w:hint="eastAsia" w:eastAsia="宋体"/>
          <w:lang w:eastAsia="zh-CN"/>
        </w:rPr>
        <w:t>，要找物理地址，首先要找页表目录位置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46" name="图片 46" descr="2020-05-17 19-46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020-05-17 19-46-52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/>
        </w:rPr>
        <w:t>页目录表的基址为 0</w:t>
      </w:r>
      <w:r>
        <w:rPr>
          <w:rFonts w:hint="eastAsia" w:eastAsia="宋体"/>
          <w:lang w:eastAsia="zh-CN"/>
        </w:rPr>
        <w:t>，查看</w:t>
      </w:r>
      <w:r>
        <w:rPr>
          <w:rFonts w:hint="eastAsia"/>
        </w:rPr>
        <w:t>其内容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47" name="图片 47" descr="2020-05-17 19-47-3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020-05-17 19-47-32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查看页目录号为</w:t>
      </w:r>
      <w:r>
        <w:rPr>
          <w:rFonts w:hint="eastAsia" w:eastAsia="宋体"/>
          <w:lang w:val="en-US" w:eastAsia="zh-CN"/>
        </w:rPr>
        <w:t>64的页目录项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48" name="图片 48" descr="2020-05-17 19-48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020-05-17 19-48-03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/>
        </w:rPr>
        <w:t>页表所在物理页框号为 0x00fa</w:t>
      </w:r>
      <w:r>
        <w:rPr>
          <w:rFonts w:hint="eastAsia" w:eastAsia="宋体"/>
          <w:lang w:val="en-US" w:eastAsia="zh-CN"/>
        </w:rPr>
        <w:t>7，查找 3 号页表项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sz w:val="18"/>
          <w:szCs w:val="18"/>
          <w:lang w:eastAsia="zh-CN"/>
        </w:rPr>
      </w:pPr>
      <w:r>
        <w:rPr>
          <w:rFonts w:hint="eastAsia" w:eastAsia="宋体"/>
          <w:sz w:val="18"/>
          <w:szCs w:val="18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49" name="图片 49" descr="2020-05-17 19-49-4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020-05-17 19-49-42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得到物理地址为0x00fa</w:t>
      </w:r>
      <w:r>
        <w:rPr>
          <w:rFonts w:hint="eastAsia" w:eastAsia="宋体"/>
          <w:lang w:val="en-US" w:eastAsia="zh-CN"/>
        </w:rPr>
        <w:t>6</w:t>
      </w:r>
      <w:r>
        <w:rPr>
          <w:rFonts w:hint="eastAsia" w:eastAsia="宋体"/>
          <w:lang w:eastAsia="zh-CN"/>
        </w:rPr>
        <w:t>004，进行验证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50" name="图片 50" descr="2020-05-17 19-51-2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020-05-17 19-51-24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51" name="图片 51" descr="2020-05-17 19-51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020-05-17 19-51-54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修改内存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52" name="图片 52" descr="2020-05-17 19-52-5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020-05-17 19-52-58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继续运行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2846705"/>
            <wp:effectExtent l="0" t="0" r="9525" b="10795"/>
            <wp:docPr id="53" name="图片 53" descr="2020-05-17 19-53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020-05-17 19-53-06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结束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515995"/>
            <wp:effectExtent l="0" t="0" r="3175" b="8255"/>
            <wp:docPr id="54" name="图片 54" descr="2020-05-17 19-53-1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020-05-17 19-53-15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在 Ubuntu 上编写多进程的生产者—消费者程序，用共享内存做缓冲区；</w:t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val="en-US" w:eastAsia="zh-CN"/>
        </w:rPr>
        <w:t>Producer.c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#include&lt;stdio.h&gt;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#include&lt;sys/shm.h&gt;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#include&lt;sys/ipc.h&gt;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#include&lt;semaphore.h&gt;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#include&lt;stdlib.h&gt;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#include&lt;fcntl.h&gt;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#define M 500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#define BUFSIZE 10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sem_t *empty=NULL,*mutex=NULL,*full=NULL;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char strbuf[32];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int main()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{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i=0;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*p=NULL;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*pcnt=NULL;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data=1;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shmid;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shmcntid;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fullvalue;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#ifndef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freopen("out.txt","w",stdout);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#endif 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sem_unlink("empty");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sem_unlink("full");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sem_unlink("mutex");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empty=sem_open("empty",O_CREAT|O_EXCL,0666,BUFSIZE);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mutex=sem_open("mutex",O_CREAT|O_EXCL,0666,1);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full=sem_open("full",O_CREAT|O_EXCL,0666,0);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if(!(empty&amp;&amp;mutex&amp;&amp;full))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perror("producer open sem fail\r\n");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else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perror("producer open sem sucess\r\n");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shmid=shmget(1,(BUFSIZE)*sizeof(int),IPC_CREAT|0777);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shmcntid=shmget(2,sizeof(int),IPC_CREAT|0777);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if(-1==shmid||-1==shmcntid)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perror("producer shmget fail\r\n");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else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perror("producer shmget sucess\r\n");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p=(int*)shmat(shmid,NULL,0);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pcnt=(int*)shmat(shmcntid,NULL,0);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*pcnt=0;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while(data&lt;=M)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{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sem_wait(empty);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sem_wait(mutex);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sem_getvalue(full,&amp;fullvalue);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sprintf(strbuf,"%d put data %d\r\n",getpid(),data);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write(1,strbuf,strlen(strbuf));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p[data-1]=data;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data++;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sem_post(mutex);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sem_post(full);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sem_getvalue(full,&amp;fullvalue);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sprintf(strbuf,"%d res %d\r\n",getpid(),fullvalue);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write(1,strbuf,strlen(strbuf));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}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sprintf(strbuf,"producer %d end\r\n",getpid());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write(1,strbuf,strlen(strbuf));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return 0;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</w:tc>
      </w:tr>
    </w:tbl>
    <w:p>
      <w:pPr>
        <w:pStyle w:val="11"/>
        <w:widowControl w:val="0"/>
        <w:numPr>
          <w:numId w:val="0"/>
        </w:numPr>
        <w:jc w:val="both"/>
      </w:pP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val="en-US" w:eastAsia="zh-CN"/>
        </w:rPr>
        <w:t>Consumer.c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#include&lt;stdio.h&gt;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#include&lt;sys/shm.h&gt;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#include&lt;sys/ipc.h&gt;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#include&lt;semaphore.h&gt;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#include&lt;stdlib.h&gt;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#include&lt;fcntl.h&gt;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#define M 500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#define BUFSIZE 10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sem_t *empty=NULL,*mutex=NULL,*full=NULL;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char strbuf[32];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int main()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{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i=0;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shmid=0;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shmcntid;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endflag;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*p=NULL;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*pcnt=NULL;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*pendflag=NULL;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fullvalue;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#ifndef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freopen("./out.txt","a",stdout);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#endif 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empty=sem_open("empty",0);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mutex=sem_open("mutex",0);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full=sem_open("full",0);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if(!(empty&amp;&amp;mutex&amp;&amp;full))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perror("consumer open sem fail\r\n");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else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perror("consumer open sem sucess\r\n");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shmid=shmget(1,(BUFSIZE)*sizeof(int),IPC_CREAT|0777);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shmcntid=shmget(2,sizeof(int),IPC_CREAT|0777);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if(-1==shmid||-1==shmcntid)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perror("consumer shmget fail\r\n");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else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perror("consumer shmget sucess\r\n");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p=(int*)shmat(shmid,NULL,0);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pcnt=(int*)shmat(shmcntid,NULL,0);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while(*pcnt&lt;M)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{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sem_wait(full);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if(*pcnt&gt;=M)continue;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sem_wait(mutex);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fflush(stdout);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 defined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sem_getvalue(full,&amp;fullvalue);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sprintf(strbuf,"p:%d d:%d@%d r:%d\r\n",getpid(),p[*pcnt],*pcnt,fullvalue);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#else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sprintf(strbuf,"pid: %d\tdata:%d",getpid(),p[*pcnt]);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puts(strbuf);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p[*pcnt]=-1;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(*pcnt)++;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fflush(stdout);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sem_post(mutex);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sem_post(empty);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}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sprintf(strbuf,"consumer %d end\r\n",getpid());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write(1,strbuf,strlen(strbuf));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if(*pcnt&gt;=M)sem_post(full);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return 0;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</w:tc>
      </w:tr>
    </w:tbl>
    <w:p>
      <w:pPr>
        <w:pStyle w:val="11"/>
        <w:widowControl w:val="0"/>
        <w:numPr>
          <w:numId w:val="0"/>
        </w:numPr>
        <w:jc w:val="both"/>
      </w:pP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编译运行</w:t>
      </w:r>
    </w:p>
    <w:p>
      <w:pPr>
        <w:pStyle w:val="11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3547745"/>
            <wp:effectExtent l="0" t="0" r="5080" b="14605"/>
            <wp:docPr id="1" name="图片 1" descr="2020-05-18 12-06-1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05-18 12-06-10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运行效果</w:t>
      </w:r>
    </w:p>
    <w:tbl>
      <w:tblPr>
        <w:tblStyle w:val="7"/>
        <w:tblW w:w="0" w:type="auto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1"/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004435" cy="3183890"/>
                  <wp:effectExtent l="0" t="0" r="5715" b="16510"/>
                  <wp:docPr id="2" name="图片 2" descr="2020-05-18 12-06-0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020-05-18 12-06-0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318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004435" cy="3183890"/>
                  <wp:effectExtent l="0" t="0" r="5715" b="16510"/>
                  <wp:docPr id="3" name="图片 3" descr="2020-05-18 12-06-07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-05-18 12-06-07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318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在信号量实验的基础上，为 Linux 0.11 增加共享内存功能，并将生产者—消费者程序移植到 Linux 0.11。</w:t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在include/unistd.h中添加用户系统调用接口和系统调用号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73040" cy="3342005"/>
                  <wp:effectExtent l="0" t="0" r="3810" b="10795"/>
                  <wp:docPr id="16" name="图片 16" descr="2020-05-19 13-17-3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2020-05-19 13-17-3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73040" cy="3342005"/>
                  <wp:effectExtent l="0" t="0" r="3810" b="10795"/>
                  <wp:docPr id="17" name="图片 17" descr="2020-05-19 13-18-5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2020-05-19 13-18-5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1"/>
        <w:widowControl w:val="0"/>
        <w:numPr>
          <w:numId w:val="0"/>
        </w:numPr>
        <w:jc w:val="both"/>
      </w:pP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val="en-US" w:eastAsia="zh-CN"/>
        </w:rPr>
        <w:t xml:space="preserve"> </w:t>
      </w:r>
      <w:r>
        <w:rPr>
          <w:rFonts w:hint="eastAsia" w:eastAsia="宋体"/>
          <w:lang w:eastAsia="zh-CN"/>
        </w:rPr>
        <w:t>在kernel</w:t>
      </w:r>
      <w:r>
        <w:rPr>
          <w:rFonts w:hint="eastAsia" w:eastAsia="宋体"/>
          <w:lang w:val="en-US" w:eastAsia="zh-CN"/>
        </w:rPr>
        <w:t>/</w:t>
      </w:r>
      <w:r>
        <w:rPr>
          <w:rFonts w:hint="eastAsia" w:eastAsia="宋体"/>
          <w:lang w:eastAsia="zh-CN"/>
        </w:rPr>
        <w:t>system_call.s中修改调用总数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73040" cy="3342005"/>
                  <wp:effectExtent l="0" t="0" r="3810" b="10795"/>
                  <wp:docPr id="18" name="图片 18" descr="2020-05-19 13-20-09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020-05-19 13-20-09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1"/>
        <w:widowControl w:val="0"/>
        <w:numPr>
          <w:numId w:val="0"/>
        </w:numPr>
        <w:jc w:val="both"/>
      </w:pP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t xml:space="preserve">修改 </w:t>
      </w:r>
      <w:r>
        <w:rPr>
          <w:rFonts w:hint="eastAsia"/>
        </w:rPr>
        <w:t>include/linux/sys.h</w:t>
      </w:r>
      <w:r>
        <w:rPr>
          <w:rFonts w:hint="eastAsia" w:eastAsia="宋体"/>
          <w:lang w:eastAsia="zh-CN"/>
        </w:rPr>
        <w:t>的函数调用表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73040" cy="3342005"/>
                  <wp:effectExtent l="0" t="0" r="3810" b="10795"/>
                  <wp:docPr id="19" name="图片 19" descr="2020-05-19 13-21-23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2020-05-19 13-21-23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73040" cy="3342005"/>
                  <wp:effectExtent l="0" t="0" r="3810" b="10795"/>
                  <wp:docPr id="20" name="图片 20" descr="2020-05-19 13-21-45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2020-05-19 13-21-45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1"/>
        <w:widowControl w:val="0"/>
        <w:numPr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注：要在</w:t>
      </w:r>
      <w:r>
        <w:rPr>
          <w:rFonts w:hint="eastAsia" w:eastAsia="宋体"/>
          <w:lang w:val="en-US" w:eastAsia="zh-CN"/>
        </w:rPr>
        <w:t>memory.c中写，因为要修改mem_map中的数据，防止共享内存的一个进程退出后释放该区域，另一个进程退出再释放，提示trying to free free page并卡死；实际上linux0.11并未实现共享内存，mem_map的值大于1会有警告，注释掉相关代码就没警告了，本次实验暂不注释，但不影响使用，警告的相关代码如下图</w:t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3040" cy="3342005"/>
            <wp:effectExtent l="0" t="0" r="3810" b="10795"/>
            <wp:docPr id="27" name="图片 27" descr="2020-05-19 22-45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20-05-19 22-45-41 的屏幕截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put_shm_page编写和对应的头文件，</w:t>
      </w:r>
      <w:r>
        <w:rPr>
          <w:rFonts w:hint="eastAsia"/>
        </w:rPr>
        <w:t>填写线性地址 address 对应的页目录和页表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73040" cy="3342005"/>
                  <wp:effectExtent l="0" t="0" r="3810" b="10795"/>
                  <wp:docPr id="28" name="图片 28" descr="2020-05-19 22-47-53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2020-05-19 22-47-53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73040" cy="3342005"/>
                  <wp:effectExtent l="0" t="0" r="3810" b="10795"/>
                  <wp:docPr id="25" name="图片 25" descr="2020-05-19 22-39-1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020-05-19 22-39-1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1"/>
        <w:widowControl w:val="0"/>
        <w:numPr>
          <w:numId w:val="0"/>
        </w:numPr>
        <w:jc w:val="both"/>
      </w:pPr>
    </w:p>
    <w:p>
      <w:pPr>
        <w:pStyle w:val="11"/>
        <w:widowControl w:val="0"/>
        <w:numPr>
          <w:numId w:val="0"/>
        </w:numPr>
        <w:jc w:val="both"/>
      </w:pP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编写函数实现系统调用</w:t>
      </w:r>
      <w:r>
        <w:rPr>
          <w:rFonts w:hint="eastAsia" w:eastAsia="宋体"/>
          <w:lang w:val="en-US" w:eastAsia="zh-CN"/>
        </w:rPr>
        <w:t xml:space="preserve"> shm.c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#include&lt;linux/mm.h&gt;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#include&lt;linux/sched.h&gt;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#include&lt;unistd.h&gt;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#define SHM_TABLE_SIZE 16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struct shm_table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{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unsigned int key;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unsigned int size;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used;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unsigned long p_address;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}shmt[SHM_TABLE_SIZE]={};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int sys_shmget(unsigned int key, unsigned int size)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{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i;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if(size&gt;PAGE_SIZE)return -1;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for(i=0;i&lt;SHM_TABLE_SIZE;i++)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if(shmt[i].used&amp;&amp;key==shmt[i].key)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return i;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for(i=0;i&lt;SHM_TABLE_SIZE;i++)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if(!shmt[i].used)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{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shmt[i].key=key;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shmt[i].size=size;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shmt[i].used=1;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shmt[i].p_address=get_free_page();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return i;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}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return -1;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void* sys_shmat(int shmid)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{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if(!shmt[shmid].used||shmid&lt;0||shmid&gt;SHM_TABLE_SIZE)return -1;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current-&gt;brk += PAGE_SIZE;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put_shm_page(shmt[shmid].p_address, get_base(current-&gt;ldt[2])+current-&gt;brk);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current-&gt;brk+=+PAGE_SIZE;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return (void *)(current-&gt;brk - PAGE_SIZE);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</w:tc>
      </w:tr>
    </w:tbl>
    <w:p>
      <w:pPr>
        <w:pStyle w:val="11"/>
        <w:widowControl w:val="0"/>
        <w:numPr>
          <w:numId w:val="0"/>
        </w:numPr>
        <w:jc w:val="both"/>
        <w:rPr>
          <w:rFonts w:hint="eastAsia" w:eastAsia="宋体"/>
          <w:lang w:eastAsia="zh-CN"/>
        </w:rPr>
      </w:pP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修改</w:t>
      </w:r>
      <w:r>
        <w:rPr>
          <w:rFonts w:hint="eastAsia" w:eastAsia="宋体"/>
          <w:lang w:val="en-US" w:eastAsia="zh-CN"/>
        </w:rPr>
        <w:t>makefile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73040" cy="3342005"/>
                  <wp:effectExtent l="0" t="0" r="3810" b="10795"/>
                  <wp:docPr id="21" name="图片 21" descr="2020-05-19 13-23-4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2020-05-19 13-23-4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73040" cy="3342005"/>
                  <wp:effectExtent l="0" t="0" r="3810" b="10795"/>
                  <wp:docPr id="22" name="图片 22" descr="2020-05-19 13-24-4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2020-05-19 13-24-4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1"/>
        <w:widowControl w:val="0"/>
        <w:numPr>
          <w:numId w:val="0"/>
        </w:numPr>
        <w:jc w:val="both"/>
      </w:pP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替换内核头文件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3533775" cy="3743325"/>
                  <wp:effectExtent l="0" t="0" r="9525" b="9525"/>
                  <wp:docPr id="23" name="图片 23" descr="2020-05-19 13-25-3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020-05-19 13-25-3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1"/>
        <w:widowControl w:val="0"/>
        <w:numPr>
          <w:numId w:val="0"/>
        </w:numPr>
        <w:jc w:val="both"/>
      </w:pP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改编后的程序，其中消费者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t>生产者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#define __LIBRARY__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#include&lt;stdio.h&gt;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#include&lt;unistd.h&gt;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#include&lt;stdlib.h&gt;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#include&lt;fcntl.h&gt;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#define N 3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#define M 10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#define BUFSIZE 2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_syscall2(sem_t *, sem_open, const char*,name,unsigned int,value);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_syscall1(int,sem_wait,sem_t *,sem);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_syscall1(int,sem_post,sem_t *,sem);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_syscall1(int,sem_unlink,const char *,name);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_syscall2(int,shmget,unsigned int,key,unsigned int,size);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_syscall1(int,shmat,int,shmid);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sem_t *empty=NULL,*mutex=NULL,*full=NULL;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char strbuf[32];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int main()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{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i=0;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*p=NULL;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*pcnt=NULL;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data=1;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shmid;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shmcntid;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#ifndef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freopen("out.txt","w",stdout);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#endif 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empty=sem_open("empty",BUFSIZE);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mutex=sem_open("mutex",1);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full=sem_open("full",0);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if(!(empty&amp;&amp;mutex&amp;&amp;full))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perror("producer open sem fail\r\n");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else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perror("producer open sem sucess\r\n");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shmid=shmget(1,(BUFSIZE)*sizeof(int));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shmcntid=shmget(2,sizeof(int));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if(-1==shmid||-1==shmcntid)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perror("producer shmget fail\r\n");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else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perror("producer shmget sucess\r\n");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p=(int*)shmat(shmid);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pcnt=(int*)shmat(shmcntid);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*pcnt=0;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while(data&lt;=M)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{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sem_wait(empty);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sem_wait(mutex);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sprintf(strbuf,"%d put data %d\r\n",getpid(),data);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write(1,strbuf,strlen(strbuf));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p[data-1]=data;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data++;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sem_post(mutex);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sem_post(full);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}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sprintf(strbuf,"producer %d end\r\n",getpid());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write(1,strbuf,strlen(strbuf));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return 0;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t>消费者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#define __LIBRARY__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#include&lt;stdio.h&gt;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#include&lt;unistd.h&gt;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#include&lt;stdlib.h&gt;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#include&lt;fcntl.h&gt;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#define N 3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#define M 500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#define BUFSIZE 10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_syscall2(sem_t *, sem_open, const char*,name,unsigned int,value);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_syscall1(int,sem_wait,sem_t *,sem);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_syscall1(int,sem_post,sem_t *,sem);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_syscall1(int,sem_unlink,const char *,name);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_syscall2(int,shmget,unsigned int,key,unsigned int,size);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_syscall1(void*,shmat,int,shmid);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sem_t *empty=NULL,*mutex=NULL,*full=NULL;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char strbuf[32];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int main()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{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i=0;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shmid=0;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shmcntid;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endflag;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*p=NULL;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*pcnt=NULL;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*pendflag=NULL;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#ifndef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freopen("./out.txt","a",stdout);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#endif 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if(!(empty&amp;&amp;mutex&amp;&amp;full))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perror("consumer open sem fail\r\n");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else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perror("consumer open sem sucess\r\n");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shmid=shmget(1,(BUFSIZE)*sizeof(int));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shmcntid=shmget(2,sizeof(int));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if(-1==shmid||-1==shmcntid)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perror("consumer shmget fail\r\n");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else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perror("consumer shmget sucess\r\n");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p=(int*)shmat(shmid);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pcnt=(int*)shmat(shmcntid);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while(*pcnt&lt;M)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{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sem_wait(full);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if(*pcnt&gt;=M)break;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sem_wait(mutex);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fflush(stdout);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 defined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sem_getvalue(full,&amp;fullvalue);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sprintf(strbuf,"p:%d d:%d@%d r:%d\r\n",getpid(),p[*pcnt],*pcnt,fullvalue);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#else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sprintf(strbuf,"pid: %d\tdata:%d",getpid(),p[*pcnt]);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puts(strbuf);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p[*pcnt]=-1;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(*pcnt)++;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fflush(stdout);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sem_post(mutex);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sem_post(empty);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}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#ifdef _DEBUG_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sprintf(strbuf,"consumer %d end\r\n",getpid());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write(1,strbuf,strlen(strbuf));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#endif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if(*pcnt&gt;=M)sem_post(full);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return 0;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</w:tc>
      </w:tr>
    </w:tbl>
    <w:p>
      <w:pPr>
        <w:pStyle w:val="11"/>
        <w:widowControl w:val="0"/>
        <w:numPr>
          <w:numId w:val="0"/>
        </w:numPr>
        <w:jc w:val="both"/>
      </w:pP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编译运行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71770" cy="3547745"/>
                  <wp:effectExtent l="0" t="0" r="5080" b="14605"/>
                  <wp:docPr id="29" name="图片 29" descr="2020-05-19 22-54-14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2020-05-19 22-54-14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54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1"/>
        <w:widowControl w:val="0"/>
        <w:numPr>
          <w:numId w:val="0"/>
        </w:numPr>
        <w:jc w:val="both"/>
      </w:pPr>
    </w:p>
    <w:p>
      <w:pPr>
        <w:pStyle w:val="11"/>
        <w:numPr>
          <w:ilvl w:val="1"/>
          <w:numId w:val="4"/>
        </w:numPr>
        <w:ind w:left="840" w:leftChars="0" w:hanging="420" w:firstLineChars="0"/>
      </w:pPr>
      <w:r>
        <w:rPr>
          <w:rFonts w:hint="eastAsia" w:eastAsia="宋体"/>
          <w:lang w:eastAsia="zh-CN"/>
        </w:rPr>
        <w:t>测试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73675" cy="3515995"/>
                  <wp:effectExtent l="0" t="0" r="3175" b="8255"/>
                  <wp:docPr id="34" name="图片 34" descr="2020-05-19 23-01-1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2020-05-19 23-01-1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73040" cy="3342005"/>
                  <wp:effectExtent l="0" t="0" r="3810" b="10795"/>
                  <wp:docPr id="56" name="图片 56" descr="2020-05-19 23-04-3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2020-05-19 23-04-3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953BC"/>
    <w:multiLevelType w:val="multilevel"/>
    <w:tmpl w:val="1FE953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8AA46CD"/>
    <w:multiLevelType w:val="multilevel"/>
    <w:tmpl w:val="28AA46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43FA1134"/>
    <w:multiLevelType w:val="multilevel"/>
    <w:tmpl w:val="43FA11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4F122647"/>
    <w:multiLevelType w:val="multilevel"/>
    <w:tmpl w:val="4F12264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DD3"/>
    <w:rsid w:val="000B715C"/>
    <w:rsid w:val="001B570F"/>
    <w:rsid w:val="00274C8A"/>
    <w:rsid w:val="00331A94"/>
    <w:rsid w:val="004147D2"/>
    <w:rsid w:val="00450A3C"/>
    <w:rsid w:val="004C1DF2"/>
    <w:rsid w:val="00637294"/>
    <w:rsid w:val="00791397"/>
    <w:rsid w:val="008277BC"/>
    <w:rsid w:val="00855C7D"/>
    <w:rsid w:val="00863DD3"/>
    <w:rsid w:val="00A120BB"/>
    <w:rsid w:val="00A504A7"/>
    <w:rsid w:val="00C2150C"/>
    <w:rsid w:val="00CA6017"/>
    <w:rsid w:val="00D86668"/>
    <w:rsid w:val="00ED2D00"/>
    <w:rsid w:val="00F76DD2"/>
    <w:rsid w:val="DFC721FF"/>
    <w:rsid w:val="E3AF0B39"/>
    <w:rsid w:val="FFA4B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4"/>
    <w:basedOn w:val="1"/>
    <w:next w:val="1"/>
    <w:link w:val="12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13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TML Code"/>
    <w:basedOn w:val="8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0">
    <w:name w:val="标题 2 字符"/>
    <w:basedOn w:val="8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4 字符"/>
    <w:basedOn w:val="8"/>
    <w:link w:val="3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3">
    <w:name w:val="HTML 预设格式 字符"/>
    <w:basedOn w:val="8"/>
    <w:link w:val="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4">
    <w:name w:val="hljs-function"/>
    <w:basedOn w:val="8"/>
    <w:qFormat/>
    <w:uiPriority w:val="0"/>
  </w:style>
  <w:style w:type="character" w:customStyle="1" w:styleId="15">
    <w:name w:val="hljs-keyword"/>
    <w:basedOn w:val="8"/>
    <w:qFormat/>
    <w:uiPriority w:val="0"/>
  </w:style>
  <w:style w:type="character" w:customStyle="1" w:styleId="16">
    <w:name w:val="hljs-title"/>
    <w:basedOn w:val="8"/>
    <w:qFormat/>
    <w:uiPriority w:val="0"/>
  </w:style>
  <w:style w:type="character" w:customStyle="1" w:styleId="17">
    <w:name w:val="hljs-params"/>
    <w:basedOn w:val="8"/>
    <w:qFormat/>
    <w:uiPriority w:val="0"/>
  </w:style>
  <w:style w:type="character" w:customStyle="1" w:styleId="18">
    <w:name w:val="hljs-built_in"/>
    <w:basedOn w:val="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137</Words>
  <Characters>786</Characters>
  <Lines>6</Lines>
  <Paragraphs>1</Paragraphs>
  <TotalTime>18</TotalTime>
  <ScaleCrop>false</ScaleCrop>
  <LinksUpToDate>false</LinksUpToDate>
  <CharactersWithSpaces>922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2020-04-13T02:16:00Z</dcterms:created>
  <dc:creator>my d</dc:creator>
  <cp:lastModifiedBy>dmy</cp:lastModifiedBy>
  <dcterms:modified xsi:type="dcterms:W3CDTF">2020-05-19T23:04:57Z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