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D7" w:rsidRDefault="002A52D7" w:rsidP="002A52D7">
      <w:pPr>
        <w:pStyle w:val="1"/>
        <w:jc w:val="both"/>
      </w:pPr>
      <w:bookmarkStart w:id="0" w:name="_Toc322728807"/>
      <w:bookmarkStart w:id="1" w:name="_GoBack"/>
      <w:bookmarkEnd w:id="1"/>
      <w:r>
        <w:t>Что такое переменные и как их искать?</w:t>
      </w:r>
      <w:bookmarkEnd w:id="0"/>
    </w:p>
    <w:p w:rsidR="002A52D7" w:rsidRDefault="002A52D7" w:rsidP="002A52D7">
      <w:pPr>
        <w:pStyle w:val="2"/>
        <w:jc w:val="both"/>
      </w:pPr>
      <w:bookmarkStart w:id="2" w:name="_Toc285818781"/>
      <w:bookmarkStart w:id="3" w:name="_Toc322728808"/>
      <w:r>
        <w:t>Что нужно знать для управления переменными в памяти</w:t>
      </w:r>
      <w:bookmarkEnd w:id="2"/>
      <w:bookmarkEnd w:id="3"/>
    </w:p>
    <w:p w:rsidR="002A52D7" w:rsidRDefault="002A52D7" w:rsidP="002A52D7">
      <w:pPr>
        <w:jc w:val="both"/>
      </w:pPr>
    </w:p>
    <w:p w:rsidR="002A52D7" w:rsidRDefault="002A52D7" w:rsidP="002A52D7">
      <w:pPr>
        <w:ind w:firstLine="708"/>
        <w:jc w:val="both"/>
      </w:pPr>
      <w:r>
        <w:t xml:space="preserve">Роутер может получать доступ к симулятору в памяти и считывать или менять некоторые ячейки памяти. Нас интересуют переменные, принадлежащие как самому симулятору, так и приборам (файлы с расширением </w:t>
      </w:r>
      <w:r w:rsidRPr="00E233F2">
        <w:t>.</w:t>
      </w:r>
      <w:r>
        <w:rPr>
          <w:lang w:val="en-US"/>
        </w:rPr>
        <w:t>GAU</w:t>
      </w:r>
      <w:r w:rsidRPr="00E233F2">
        <w:t>)</w:t>
      </w:r>
      <w:r>
        <w:t>. Переменные могут иметь статический или динамический</w:t>
      </w:r>
      <w:r w:rsidRPr="00E233F2">
        <w:t xml:space="preserve"> </w:t>
      </w:r>
      <w:r>
        <w:t>адрес. Переменные с динамическим адресом нас не интересуют, потому что они при каждой загрузке они будут находиться в новом месте. Переменные со статическим адресом для нас делятся на две части: те, что мы можем менять и те, что менять не удаётся</w:t>
      </w:r>
      <w:r w:rsidRPr="00E233F2">
        <w:t>.</w:t>
      </w:r>
      <w:r>
        <w:t xml:space="preserve"> Следует учитывать, что неизменяемые извне переменные есть. Например, стандартные частоты </w:t>
      </w:r>
      <w:r>
        <w:rPr>
          <w:lang w:val="en-US"/>
        </w:rPr>
        <w:t>COM</w:t>
      </w:r>
      <w:r w:rsidRPr="00E233F2">
        <w:t xml:space="preserve">1 </w:t>
      </w:r>
      <w:r>
        <w:t xml:space="preserve">и </w:t>
      </w:r>
      <w:r>
        <w:rPr>
          <w:lang w:val="en-US"/>
        </w:rPr>
        <w:t>COM</w:t>
      </w:r>
      <w:r w:rsidRPr="00E233F2">
        <w:t>2</w:t>
      </w:r>
      <w:r>
        <w:t>, если менять их при помощи прямого доступа к памяти.</w:t>
      </w:r>
    </w:p>
    <w:p w:rsidR="002A52D7" w:rsidRPr="0069287E" w:rsidRDefault="002A52D7" w:rsidP="002A52D7">
      <w:pPr>
        <w:ind w:firstLine="708"/>
        <w:jc w:val="both"/>
      </w:pPr>
      <w:r>
        <w:t>При загрузке самолёта, в память симулятора загружаются приборы «</w:t>
      </w:r>
      <w:r w:rsidRPr="0069287E">
        <w:t>.</w:t>
      </w:r>
      <w:r>
        <w:rPr>
          <w:lang w:val="en-US"/>
        </w:rPr>
        <w:t>GAU</w:t>
      </w:r>
      <w:r>
        <w:t xml:space="preserve">» по сути представляющие из себя обычные </w:t>
      </w:r>
      <w:r>
        <w:rPr>
          <w:lang w:val="en-US"/>
        </w:rPr>
        <w:t>dll</w:t>
      </w:r>
      <w:r w:rsidRPr="0069287E">
        <w:t>-</w:t>
      </w:r>
      <w:r>
        <w:t xml:space="preserve">библиотеки. Как правило, при каждой новой загрузке приборы будут загружаться по разным адресам. При поиске переменных при помощи программы </w:t>
      </w:r>
      <w:r>
        <w:rPr>
          <w:lang w:val="en-US"/>
        </w:rPr>
        <w:t>artmoney</w:t>
      </w:r>
      <w:r w:rsidRPr="0069287E">
        <w:t xml:space="preserve">, </w:t>
      </w:r>
      <w:r>
        <w:t>мы будем находить абсолютные смещения переменной относительно адреса, по которому загружен в данный момент симулятор. При следующей загрузке абсолютный адрес переменной будет другим, однако, относительно смещение от начала модуля в памяти для статической переменной останется тем же. Следовательно, для определения смещения переменной в модуле, нужно из её абсолютного адреса вычесть абсолютный адрес модуля в памяти. Для упрощения этого процесса в каждом окне добавления элемента типа «доступ к памяти» существует область «Определение модуля и относительного смещения». После ввода абсолютного смещения и нажатия кнопки «Определить», будут заполнены поля «Смещение» и «Модуль». Для того чтобы всё определялось правильно, поиск переменной и определение её относительного смещения должно производиться «в один приём» при работающем симуляторе и загруженном самолёте.</w:t>
      </w:r>
    </w:p>
    <w:p w:rsidR="002A52D7" w:rsidRPr="0069287E" w:rsidRDefault="002A52D7" w:rsidP="002A52D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EC05E4F" wp14:editId="54EEAFE0">
            <wp:extent cx="3895725" cy="6000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pStyle w:val="2"/>
        <w:jc w:val="both"/>
      </w:pPr>
      <w:bookmarkStart w:id="4" w:name="_Toc285818782"/>
      <w:bookmarkStart w:id="5" w:name="_Toc322728809"/>
      <w:r>
        <w:t>Поиск переменных в памяти</w:t>
      </w:r>
      <w:bookmarkEnd w:id="4"/>
      <w:bookmarkEnd w:id="5"/>
    </w:p>
    <w:p w:rsidR="002A52D7" w:rsidRDefault="002A52D7" w:rsidP="002A52D7">
      <w:pPr>
        <w:jc w:val="both"/>
      </w:pPr>
      <w:r>
        <w:tab/>
        <w:t xml:space="preserve">Сейчас я покажу, как можно найти переменную, а потом объясню некоторые подробности. Искать будем переменную «питание» на панели «НВУ» самолёта ПТ Ту-154М версии 2.02 для симулятора </w:t>
      </w:r>
      <w:r>
        <w:rPr>
          <w:lang w:val="en-US"/>
        </w:rPr>
        <w:t>Microsoft</w:t>
      </w:r>
      <w:r w:rsidRPr="00B50087">
        <w:t xml:space="preserve"> </w:t>
      </w:r>
      <w:r>
        <w:rPr>
          <w:lang w:val="en-US"/>
        </w:rPr>
        <w:t>Flight</w:t>
      </w:r>
      <w:r w:rsidRPr="00B50087">
        <w:t xml:space="preserve"> </w:t>
      </w:r>
      <w:r>
        <w:rPr>
          <w:lang w:val="en-US"/>
        </w:rPr>
        <w:t>Simulator</w:t>
      </w:r>
      <w:r w:rsidRPr="00B50087">
        <w:t xml:space="preserve"> 2004. </w:t>
      </w:r>
      <w:r>
        <w:t>Итак, приступим</w:t>
      </w:r>
      <w:r w:rsidRPr="00B50087">
        <w:t xml:space="preserve">. </w:t>
      </w:r>
      <w:r>
        <w:t xml:space="preserve">Загружаем симулятор и самолёт. Переводим симулятор для удобства в оконный режим </w:t>
      </w:r>
      <w:r w:rsidRPr="00B50087">
        <w:t>(</w:t>
      </w:r>
      <w:r>
        <w:rPr>
          <w:lang w:val="en-US"/>
        </w:rPr>
        <w:t>Alt</w:t>
      </w:r>
      <w:r w:rsidRPr="00B50087">
        <w:t>+</w:t>
      </w:r>
      <w:r>
        <w:rPr>
          <w:lang w:val="en-US"/>
        </w:rPr>
        <w:t>Enter</w:t>
      </w:r>
      <w:r w:rsidRPr="00B50087">
        <w:t xml:space="preserve">). </w:t>
      </w:r>
      <w:r>
        <w:t xml:space="preserve">Включаем тумблер «Сеть». </w:t>
      </w:r>
      <w:r>
        <w:rPr>
          <w:noProof/>
          <w:lang w:eastAsia="ru-RU"/>
        </w:rPr>
        <w:drawing>
          <wp:inline distT="0" distB="0" distL="0" distR="0" wp14:anchorId="63DE0089" wp14:editId="56C771A4">
            <wp:extent cx="1771650" cy="1304925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ind w:firstLine="708"/>
        <w:jc w:val="both"/>
      </w:pPr>
      <w:r>
        <w:lastRenderedPageBreak/>
        <w:t>Запускаем</w:t>
      </w:r>
      <w:r w:rsidRPr="002A52D7">
        <w:t xml:space="preserve"> </w:t>
      </w:r>
      <w:r>
        <w:rPr>
          <w:lang w:val="en-US"/>
        </w:rPr>
        <w:t>ArtMoney</w:t>
      </w:r>
      <w:r w:rsidRPr="002A52D7">
        <w:t xml:space="preserve">, </w:t>
      </w:r>
      <w:r>
        <w:t>выбираем</w:t>
      </w:r>
      <w:r w:rsidRPr="002A52D7">
        <w:t xml:space="preserve"> </w:t>
      </w:r>
      <w:r>
        <w:t>процесс</w:t>
      </w:r>
      <w:r w:rsidRPr="002A52D7">
        <w:t xml:space="preserve"> «</w:t>
      </w:r>
      <w:r>
        <w:rPr>
          <w:lang w:val="en-US"/>
        </w:rPr>
        <w:t>Microsoft</w:t>
      </w:r>
      <w:r w:rsidRPr="002A52D7">
        <w:t xml:space="preserve"> </w:t>
      </w:r>
      <w:r>
        <w:rPr>
          <w:lang w:val="en-US"/>
        </w:rPr>
        <w:t>Flight</w:t>
      </w:r>
      <w:r w:rsidRPr="002A52D7">
        <w:t xml:space="preserve"> </w:t>
      </w:r>
      <w:r>
        <w:rPr>
          <w:lang w:val="en-US"/>
        </w:rPr>
        <w:t>Simulator</w:t>
      </w:r>
      <w:r w:rsidRPr="002A52D7">
        <w:t xml:space="preserve"> 2004 – </w:t>
      </w:r>
      <w:r>
        <w:rPr>
          <w:lang w:val="en-US"/>
        </w:rPr>
        <w:t>A</w:t>
      </w:r>
      <w:r w:rsidRPr="002A52D7">
        <w:t xml:space="preserve"> </w:t>
      </w:r>
      <w:r>
        <w:rPr>
          <w:lang w:val="en-US"/>
        </w:rPr>
        <w:t>century</w:t>
      </w:r>
      <w:r w:rsidRPr="002A52D7">
        <w:t xml:space="preserve"> </w:t>
      </w:r>
      <w:r>
        <w:rPr>
          <w:lang w:val="en-US"/>
        </w:rPr>
        <w:t>of</w:t>
      </w:r>
      <w:r w:rsidRPr="002A52D7">
        <w:t xml:space="preserve"> </w:t>
      </w:r>
      <w:r>
        <w:rPr>
          <w:lang w:val="en-US"/>
        </w:rPr>
        <w:t>flight</w:t>
      </w:r>
      <w:r w:rsidRPr="002A52D7">
        <w:t xml:space="preserve">», </w:t>
      </w:r>
      <w:r>
        <w:t>нажимаем</w:t>
      </w:r>
      <w:r w:rsidRPr="002A52D7">
        <w:t xml:space="preserve"> </w:t>
      </w:r>
      <w:r>
        <w:t>кнопку</w:t>
      </w:r>
      <w:r w:rsidRPr="002A52D7">
        <w:t xml:space="preserve"> «</w:t>
      </w:r>
      <w:r>
        <w:t>Искать</w:t>
      </w:r>
      <w:r w:rsidRPr="002A52D7">
        <w:t xml:space="preserve">». </w:t>
      </w:r>
      <w:r>
        <w:t>Предполагаем, что тумблер, имеющий два положения, скорее всего в памяти будет представлен целыми числами 0 – выключено, 1 – включено. Жмём кнопку выбора типа данных (выделено красным), оставляем только целые значения длиной 1, 2, 4, 8 байт. И жмём «Ок» (Учитывайте, что чем больше выбрано типов данных, тем дольше производится поиск).</w:t>
      </w:r>
    </w:p>
    <w:p w:rsidR="002A52D7" w:rsidRDefault="002A52D7" w:rsidP="002A52D7">
      <w:pPr>
        <w:jc w:val="both"/>
      </w:pPr>
      <w:r>
        <w:rPr>
          <w:noProof/>
          <w:lang w:eastAsia="ru-RU"/>
        </w:rPr>
        <w:drawing>
          <wp:inline distT="0" distB="0" distL="0" distR="0" wp14:anchorId="3C5F93AB" wp14:editId="39B0E0F6">
            <wp:extent cx="3429000" cy="41624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Pr="00D31F3A" w:rsidRDefault="002A52D7" w:rsidP="002A52D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1B30F0A" wp14:editId="5D54CC05">
            <wp:extent cx="5934075" cy="40671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ind w:firstLine="708"/>
        <w:jc w:val="both"/>
      </w:pPr>
      <w:r>
        <w:t xml:space="preserve">В поле «Значение» пишем «1». Жмём «Ок». Видим, что найдено много совпадений. Теперь выключаем тумблер «Сеть» в самолёте и жмём в </w:t>
      </w:r>
      <w:r>
        <w:rPr>
          <w:lang w:val="en-US"/>
        </w:rPr>
        <w:t>ArtMoney</w:t>
      </w:r>
      <w:r w:rsidRPr="00890A22">
        <w:t xml:space="preserve"> </w:t>
      </w:r>
      <w:r>
        <w:t>«Отсеять», в поле «Значение» пишем «0» и нажимаем «Ок».</w:t>
      </w:r>
    </w:p>
    <w:p w:rsidR="002A52D7" w:rsidRPr="00890A22" w:rsidRDefault="002A52D7" w:rsidP="002A52D7">
      <w:pPr>
        <w:jc w:val="both"/>
      </w:pPr>
      <w:r>
        <w:rPr>
          <w:noProof/>
          <w:lang w:eastAsia="ru-RU"/>
        </w:rPr>
        <w:drawing>
          <wp:inline distT="0" distB="0" distL="0" distR="0" wp14:anchorId="1923D068" wp14:editId="0DFEF18A">
            <wp:extent cx="3438525" cy="203835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ind w:firstLine="708"/>
        <w:jc w:val="both"/>
      </w:pPr>
      <w:r>
        <w:t xml:space="preserve">Опять включаем тумблер «Сеть», нажимаем кнопку «Отсеять», значение «1», далее «Ок», выключаем тумблер «Сеть», нажимаем кнопку «Отсеять», значение «0», далее «Ок». И так до тех пор, пока не останется несколько вариантов. У меня получилось 4. Жмём зелёную стрелку и варианты отображаются в правой части окна. </w:t>
      </w:r>
    </w:p>
    <w:p w:rsidR="002A52D7" w:rsidRDefault="002A52D7" w:rsidP="002A52D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884E0C0" wp14:editId="6CAEE044">
            <wp:extent cx="5940425" cy="4064501"/>
            <wp:effectExtent l="19050" t="0" r="3175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ind w:firstLine="708"/>
        <w:jc w:val="both"/>
      </w:pPr>
      <w:r>
        <w:t xml:space="preserve">Теперь для того, чтобы узнать, какой из найденных адресов нам нужен, меняем значения в пределах 0-1 для каждого адреса. Если тумблер в самолёте перещёлкивается – это искомый адрес. В моём случае это «Значение 3». Запоминаем адрес </w:t>
      </w:r>
      <w:r w:rsidRPr="00F7272E">
        <w:t>15794FC4</w:t>
      </w:r>
      <w:r>
        <w:t xml:space="preserve"> и открываем «Процесс»-</w:t>
      </w:r>
      <w:r w:rsidRPr="00F7272E">
        <w:t>&gt;</w:t>
      </w:r>
      <w:r>
        <w:t xml:space="preserve">«Карта процесса». Ищем, какому модулю принадлежит адрес. </w:t>
      </w:r>
    </w:p>
    <w:p w:rsidR="002A52D7" w:rsidRDefault="002A52D7" w:rsidP="002A52D7">
      <w:pPr>
        <w:jc w:val="both"/>
      </w:pPr>
      <w:r>
        <w:rPr>
          <w:noProof/>
          <w:lang w:eastAsia="ru-RU"/>
        </w:rPr>
        <w:drawing>
          <wp:inline distT="0" distB="0" distL="0" distR="0" wp14:anchorId="0BDE8B97" wp14:editId="739DCF22">
            <wp:extent cx="5940425" cy="3558670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Pr="00F7272E" w:rsidRDefault="002A52D7" w:rsidP="002A52D7">
      <w:pPr>
        <w:jc w:val="both"/>
      </w:pPr>
    </w:p>
    <w:p w:rsidR="002A52D7" w:rsidRDefault="002A52D7" w:rsidP="002A52D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8203CCC" wp14:editId="57C911E2">
            <wp:extent cx="4267200" cy="337554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7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ind w:firstLine="708"/>
        <w:jc w:val="both"/>
      </w:pPr>
      <w:r>
        <w:t xml:space="preserve">Обнаруживаем, что это процесс </w:t>
      </w:r>
      <w:r>
        <w:rPr>
          <w:lang w:val="en-US"/>
        </w:rPr>
        <w:t>NN</w:t>
      </w:r>
      <w:r w:rsidRPr="00F7272E">
        <w:t>_</w:t>
      </w:r>
      <w:r>
        <w:rPr>
          <w:lang w:val="en-US"/>
        </w:rPr>
        <w:t>pnk</w:t>
      </w:r>
      <w:r w:rsidRPr="00F7272E">
        <w:t>_154</w:t>
      </w:r>
      <w:r>
        <w:rPr>
          <w:lang w:val="en-US"/>
        </w:rPr>
        <w:t>m</w:t>
      </w:r>
      <w:r w:rsidRPr="00F7272E">
        <w:t>_</w:t>
      </w:r>
      <w:r>
        <w:rPr>
          <w:lang w:val="en-US"/>
        </w:rPr>
        <w:t>v</w:t>
      </w:r>
      <w:r w:rsidRPr="00F7272E">
        <w:t>1_25.</w:t>
      </w:r>
      <w:r>
        <w:rPr>
          <w:lang w:val="en-US"/>
        </w:rPr>
        <w:t>GAU</w:t>
      </w:r>
      <w:r>
        <w:t>, который начинается с адреса 15670000 (шестнадцатеричная система счисления). Открываем калькулятор, переводим его в «инженерный режим», выбираем шестнадцатеричную систему счисления «</w:t>
      </w:r>
      <w:r>
        <w:rPr>
          <w:lang w:val="en-US"/>
        </w:rPr>
        <w:t>Hex</w:t>
      </w:r>
      <w:r>
        <w:t>». Вычитаем из найденного нами адреса адрес начала процесса</w:t>
      </w:r>
      <w:r w:rsidRPr="00F7272E">
        <w:t xml:space="preserve"> </w:t>
      </w:r>
      <w:r>
        <w:rPr>
          <w:lang w:val="en-US"/>
        </w:rPr>
        <w:t>NN</w:t>
      </w:r>
      <w:r w:rsidRPr="00F7272E">
        <w:t>_</w:t>
      </w:r>
      <w:r>
        <w:rPr>
          <w:lang w:val="en-US"/>
        </w:rPr>
        <w:t>pnk</w:t>
      </w:r>
      <w:r w:rsidRPr="00F7272E">
        <w:t>_154</w:t>
      </w:r>
      <w:r>
        <w:rPr>
          <w:lang w:val="en-US"/>
        </w:rPr>
        <w:t>m</w:t>
      </w:r>
      <w:r w:rsidRPr="00F7272E">
        <w:t>_</w:t>
      </w:r>
      <w:r>
        <w:rPr>
          <w:lang w:val="en-US"/>
        </w:rPr>
        <w:t>v</w:t>
      </w:r>
      <w:r w:rsidRPr="00F7272E">
        <w:t>1_25.</w:t>
      </w:r>
      <w:r>
        <w:rPr>
          <w:lang w:val="en-US"/>
        </w:rPr>
        <w:t>GAU</w:t>
      </w:r>
      <w:r>
        <w:t xml:space="preserve">. </w:t>
      </w:r>
      <w:r w:rsidRPr="00F7272E">
        <w:t>15794FC4</w:t>
      </w:r>
      <w:r>
        <w:t>-15670000=</w:t>
      </w:r>
      <w:r w:rsidRPr="00F7272E">
        <w:t>124FC4</w:t>
      </w:r>
      <w:r>
        <w:t xml:space="preserve">. </w:t>
      </w:r>
      <w:r w:rsidRPr="00F7272E">
        <w:t>124FC4</w:t>
      </w:r>
      <w:r>
        <w:t xml:space="preserve"> – это смещение переменной в модуле </w:t>
      </w:r>
      <w:r>
        <w:rPr>
          <w:lang w:val="en-US"/>
        </w:rPr>
        <w:t>NN</w:t>
      </w:r>
      <w:r w:rsidRPr="00F7272E">
        <w:t>_</w:t>
      </w:r>
      <w:r>
        <w:rPr>
          <w:lang w:val="en-US"/>
        </w:rPr>
        <w:t>pnk</w:t>
      </w:r>
      <w:r w:rsidRPr="00F7272E">
        <w:t>_154</w:t>
      </w:r>
      <w:r>
        <w:rPr>
          <w:lang w:val="en-US"/>
        </w:rPr>
        <w:t>m</w:t>
      </w:r>
      <w:r w:rsidRPr="00F7272E">
        <w:t>_</w:t>
      </w:r>
      <w:r>
        <w:rPr>
          <w:lang w:val="en-US"/>
        </w:rPr>
        <w:t>v</w:t>
      </w:r>
      <w:r w:rsidRPr="00F7272E">
        <w:t>1_25.</w:t>
      </w:r>
      <w:r>
        <w:rPr>
          <w:lang w:val="en-US"/>
        </w:rPr>
        <w:t>GAU</w:t>
      </w:r>
      <w:r>
        <w:t>. Статичность переменной можно проверить следующим образом: перезагрузить самолёт, в «карте процесса» убедиться, что модуль загружен по другому адресу</w:t>
      </w:r>
      <w:r w:rsidRPr="00587D82">
        <w:t xml:space="preserve"> </w:t>
      </w:r>
      <w:r>
        <w:t xml:space="preserve">и запомнить его адрес. В </w:t>
      </w:r>
      <w:r>
        <w:rPr>
          <w:lang w:val="en-US"/>
        </w:rPr>
        <w:t>ArtMoney</w:t>
      </w:r>
      <w:r w:rsidRPr="00587D82">
        <w:t xml:space="preserve"> </w:t>
      </w:r>
      <w:r>
        <w:t>открыть «Процесс»-</w:t>
      </w:r>
      <w:r w:rsidRPr="00587D82">
        <w:t>&gt;</w:t>
      </w:r>
      <w:r>
        <w:t>«редактор памяти»</w:t>
      </w:r>
      <w:r w:rsidRPr="00587D82">
        <w:t xml:space="preserve">, </w:t>
      </w:r>
      <w:r>
        <w:t>перейти на адрес (адрес модуля +  найденное нами смещение). Попробовать поменять значение и убедиться, что тумблер в самолёте щёлкает.</w:t>
      </w:r>
    </w:p>
    <w:p w:rsidR="002A52D7" w:rsidRDefault="002A52D7" w:rsidP="002A52D7">
      <w:pPr>
        <w:jc w:val="both"/>
      </w:pPr>
      <w:r>
        <w:rPr>
          <w:noProof/>
          <w:lang w:eastAsia="ru-RU"/>
        </w:rPr>
        <w:drawing>
          <wp:inline distT="0" distB="0" distL="0" distR="0" wp14:anchorId="57BFF8A5" wp14:editId="7AB2C135">
            <wp:extent cx="5572125" cy="370282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0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ind w:firstLine="708"/>
        <w:jc w:val="both"/>
      </w:pPr>
      <w:r>
        <w:lastRenderedPageBreak/>
        <w:t xml:space="preserve">Теперь, зная модуль, в котором реализована система «НВУ», можно искать переменные быстрее. Указав диапазон адресов, среди которых нужно искать. </w:t>
      </w:r>
    </w:p>
    <w:p w:rsidR="002A52D7" w:rsidRPr="00587D82" w:rsidRDefault="002A52D7" w:rsidP="002A52D7">
      <w:pPr>
        <w:jc w:val="both"/>
      </w:pPr>
      <w:r>
        <w:rPr>
          <w:noProof/>
          <w:lang w:eastAsia="ru-RU"/>
        </w:rPr>
        <w:drawing>
          <wp:inline distT="0" distB="0" distL="0" distR="0" wp14:anchorId="36AB0457" wp14:editId="59D261A2">
            <wp:extent cx="5943600" cy="27622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pStyle w:val="2"/>
        <w:jc w:val="both"/>
      </w:pPr>
      <w:bookmarkStart w:id="6" w:name="_Toc285818783"/>
      <w:bookmarkStart w:id="7" w:name="_Toc322728810"/>
      <w:r>
        <w:t>Выбор размера переменных и значений для поиска</w:t>
      </w:r>
      <w:bookmarkEnd w:id="6"/>
      <w:bookmarkEnd w:id="7"/>
    </w:p>
    <w:p w:rsidR="002A52D7" w:rsidRDefault="002A52D7" w:rsidP="002A52D7">
      <w:pPr>
        <w:ind w:firstLine="708"/>
        <w:jc w:val="both"/>
      </w:pPr>
      <w:r>
        <w:t xml:space="preserve">Самые распространённые типы целых переменных: 1,2,4,8 байт, самый распространённый тип значений с точкой (запятой) – 8 байт. </w:t>
      </w:r>
    </w:p>
    <w:p w:rsidR="002A52D7" w:rsidRDefault="002A52D7" w:rsidP="002A52D7">
      <w:pPr>
        <w:pStyle w:val="2"/>
        <w:jc w:val="both"/>
      </w:pPr>
      <w:bookmarkStart w:id="8" w:name="_Toc322728811"/>
      <w:r>
        <w:t>Примеры, с которыми я столкнулся при поиске переменных для ПТ Ту-154М</w:t>
      </w:r>
      <w:bookmarkEnd w:id="8"/>
    </w:p>
    <w:p w:rsidR="002A52D7" w:rsidRDefault="002A52D7" w:rsidP="002A52D7">
      <w:pPr>
        <w:jc w:val="both"/>
      </w:pPr>
    </w:p>
    <w:p w:rsidR="002A52D7" w:rsidRDefault="002A52D7" w:rsidP="002A52D7">
      <w:pPr>
        <w:pStyle w:val="a3"/>
        <w:numPr>
          <w:ilvl w:val="0"/>
          <w:numId w:val="1"/>
        </w:numPr>
        <w:ind w:left="360"/>
        <w:jc w:val="both"/>
      </w:pPr>
      <w:r>
        <w:t>Основная масса двухпозиционных переключателей (тумблеров) принимает значения 0 и 1. Однако значения некоторых тумблеров перевёрнуты. То есть в том положении тумблера, при котором я предполагал найти ноль, на самом деле была единица.</w:t>
      </w:r>
    </w:p>
    <w:p w:rsidR="002A52D7" w:rsidRDefault="002A52D7" w:rsidP="002A52D7">
      <w:pPr>
        <w:pStyle w:val="a3"/>
        <w:numPr>
          <w:ilvl w:val="0"/>
          <w:numId w:val="1"/>
        </w:numPr>
        <w:ind w:left="360"/>
        <w:jc w:val="both"/>
      </w:pPr>
      <w:r>
        <w:t>Один из переключателей имел значения 0 и 2.</w:t>
      </w:r>
    </w:p>
    <w:p w:rsidR="002A52D7" w:rsidRDefault="002A52D7" w:rsidP="002A52D7">
      <w:pPr>
        <w:pStyle w:val="a3"/>
        <w:numPr>
          <w:ilvl w:val="0"/>
          <w:numId w:val="1"/>
        </w:numPr>
        <w:ind w:left="360"/>
        <w:jc w:val="both"/>
      </w:pPr>
      <w:r>
        <w:t>Трёхпозиционные тумблеры принимали значения -1, 0, 1 или 0, 1, 2. И иногда прядок следования цифр не соответствовал порядку следования положений тумблера.</w:t>
      </w:r>
    </w:p>
    <w:p w:rsidR="002A52D7" w:rsidRDefault="002A52D7" w:rsidP="002A52D7">
      <w:pPr>
        <w:pStyle w:val="a3"/>
        <w:numPr>
          <w:ilvl w:val="0"/>
          <w:numId w:val="1"/>
        </w:numPr>
        <w:ind w:left="360"/>
        <w:jc w:val="both"/>
      </w:pPr>
      <w:r>
        <w:t xml:space="preserve">Галетные переключатели, как правило, принимали значения от нуля и выше с шагом 1. Однако на панели НВУ они имели и отрицательные значения. На картинке левый переключатель принимает значения от -4 до +4, правый от -1 до +5. </w:t>
      </w:r>
    </w:p>
    <w:p w:rsidR="002A52D7" w:rsidRDefault="002A52D7" w:rsidP="002A52D7">
      <w:pPr>
        <w:pStyle w:val="a3"/>
        <w:ind w:left="360"/>
        <w:jc w:val="both"/>
      </w:pPr>
      <w:r w:rsidRPr="002F520A">
        <w:rPr>
          <w:noProof/>
          <w:lang w:eastAsia="ru-RU"/>
        </w:rPr>
        <w:drawing>
          <wp:inline distT="0" distB="0" distL="0" distR="0" wp14:anchorId="76F8707F" wp14:editId="3400A083">
            <wp:extent cx="1771650" cy="1304925"/>
            <wp:effectExtent l="1905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Pr="004F5FA6" w:rsidRDefault="002A52D7" w:rsidP="002A52D7">
      <w:pPr>
        <w:pStyle w:val="a3"/>
        <w:numPr>
          <w:ilvl w:val="0"/>
          <w:numId w:val="1"/>
        </w:numPr>
        <w:ind w:left="360"/>
        <w:jc w:val="both"/>
      </w:pPr>
      <w:r>
        <w:t>Расстояния на панели НВУ были 8 байтными числами с точкой и оперировали метрами. Единица на табло – это 1 километр. В переменную записывалось 1000 метров. Один щелчок мыши добавлял или отнимал по 10 метров.</w:t>
      </w:r>
    </w:p>
    <w:p w:rsidR="002A52D7" w:rsidRPr="00FD58F8" w:rsidRDefault="002A52D7" w:rsidP="002A52D7">
      <w:pPr>
        <w:pStyle w:val="a3"/>
        <w:numPr>
          <w:ilvl w:val="0"/>
          <w:numId w:val="1"/>
        </w:numPr>
        <w:ind w:left="360"/>
        <w:jc w:val="both"/>
      </w:pPr>
      <w:r>
        <w:t xml:space="preserve">Нефиксируемые тумблеры и кнопки я искал так: нажимаем на тумблер или кнопку, жмём </w:t>
      </w:r>
      <w:r>
        <w:rPr>
          <w:lang w:val="en-US"/>
        </w:rPr>
        <w:t>Esc</w:t>
      </w:r>
      <w:r w:rsidRPr="004F5FA6">
        <w:t xml:space="preserve">. </w:t>
      </w:r>
      <w:r>
        <w:t xml:space="preserve">Ищем переменную кнопки в нажатом состоянии. Нажимаем </w:t>
      </w:r>
      <w:r>
        <w:rPr>
          <w:lang w:val="en-US"/>
        </w:rPr>
        <w:t>Esc</w:t>
      </w:r>
      <w:r w:rsidRPr="004F5FA6">
        <w:t xml:space="preserve"> </w:t>
      </w:r>
      <w:r>
        <w:t>ещё раз и ищем</w:t>
      </w:r>
      <w:r w:rsidRPr="004F5FA6">
        <w:t xml:space="preserve"> </w:t>
      </w:r>
      <w:r>
        <w:t>переменную кнопки в отжатом состоянии.</w:t>
      </w:r>
    </w:p>
    <w:p w:rsidR="002A52D7" w:rsidRDefault="002A52D7" w:rsidP="002A52D7">
      <w:pPr>
        <w:ind w:firstLine="708"/>
        <w:jc w:val="both"/>
      </w:pPr>
      <w:r>
        <w:lastRenderedPageBreak/>
        <w:t xml:space="preserve">Для более глубокого понимания рекомендую изучить документацию к </w:t>
      </w:r>
      <w:r>
        <w:rPr>
          <w:lang w:val="en-US"/>
        </w:rPr>
        <w:t>ArtMoney</w:t>
      </w:r>
      <w:r>
        <w:t>.</w:t>
      </w:r>
    </w:p>
    <w:p w:rsidR="002A52D7" w:rsidRDefault="002A52D7" w:rsidP="002A52D7">
      <w:pPr>
        <w:pStyle w:val="2"/>
        <w:jc w:val="both"/>
      </w:pPr>
      <w:bookmarkStart w:id="9" w:name="_Toc322728812"/>
      <w:r>
        <w:t>Более точный способ поиска переменных</w:t>
      </w:r>
      <w:bookmarkEnd w:id="9"/>
    </w:p>
    <w:p w:rsidR="002A52D7" w:rsidRDefault="002A52D7" w:rsidP="002A52D7">
      <w:pPr>
        <w:ind w:firstLine="708"/>
        <w:jc w:val="both"/>
      </w:pPr>
      <w:r>
        <w:t>Практика показывает, что не всегда можно угадать значения, которые принимает переменная, а также не всегда, например, переключение тумблера использует только одну переменную. Например, тумблер «Аккумулятор №1» на панели бортинженера в самолёте ПТ Ту-154М управляет двумя переменными. Первая – положение тумблера, вторая – собственно, включение аккумулятора в сеть. Для того чтобы найти все переменные, которые изменяются при, например, нажатии кнопки, можно воспользоваться поиском неизвестного значения. Суть в следующем: ищем неизвестное значение, переключаем тумблер, выбираем «Отсеять»-</w:t>
      </w:r>
      <w:r w:rsidRPr="0044624A">
        <w:t>&gt;</w:t>
      </w:r>
      <w:r>
        <w:t xml:space="preserve"> «Неизвестное значение»-</w:t>
      </w:r>
      <w:r w:rsidRPr="0044624A">
        <w:t>&gt;</w:t>
      </w:r>
      <w:r>
        <w:t xml:space="preserve"> «Изменилось». Следующим шагом, например, не переключаем тумблер и выбираем «Отсеять»-</w:t>
      </w:r>
      <w:r w:rsidRPr="0044624A">
        <w:t>&gt;</w:t>
      </w:r>
      <w:r>
        <w:t xml:space="preserve"> «Неизвестное значение»-</w:t>
      </w:r>
      <w:r w:rsidRPr="0044624A">
        <w:t>&gt;</w:t>
      </w:r>
      <w:r>
        <w:t xml:space="preserve"> «Не изменилось»</w:t>
      </w:r>
    </w:p>
    <w:p w:rsidR="002A52D7" w:rsidRDefault="002A52D7" w:rsidP="002A52D7">
      <w:pPr>
        <w:jc w:val="both"/>
      </w:pPr>
      <w:r>
        <w:rPr>
          <w:noProof/>
          <w:lang w:eastAsia="ru-RU"/>
        </w:rPr>
        <w:drawing>
          <wp:inline distT="0" distB="0" distL="0" distR="0" wp14:anchorId="06F9919D" wp14:editId="2F53DD06">
            <wp:extent cx="3438525" cy="2419350"/>
            <wp:effectExtent l="1905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jc w:val="both"/>
      </w:pPr>
      <w:r>
        <w:rPr>
          <w:noProof/>
          <w:lang w:eastAsia="ru-RU"/>
        </w:rPr>
        <w:drawing>
          <wp:inline distT="0" distB="0" distL="0" distR="0" wp14:anchorId="3F52F05E" wp14:editId="6BDC2109">
            <wp:extent cx="3438525" cy="2038350"/>
            <wp:effectExtent l="19050" t="0" r="9525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jc w:val="both"/>
      </w:pPr>
      <w:r>
        <w:rPr>
          <w:noProof/>
          <w:lang w:eastAsia="ru-RU"/>
        </w:rPr>
        <w:drawing>
          <wp:inline distT="0" distB="0" distL="0" distR="0" wp14:anchorId="76EC3CC5" wp14:editId="5FE43DFC">
            <wp:extent cx="3438525" cy="2038350"/>
            <wp:effectExtent l="19050" t="0" r="9525" b="0"/>
            <wp:docPr id="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7" w:rsidRDefault="002A52D7" w:rsidP="002A52D7">
      <w:pPr>
        <w:jc w:val="both"/>
      </w:pPr>
      <w:r>
        <w:lastRenderedPageBreak/>
        <w:tab/>
        <w:t>Таким образом, будут найдены все изменяемые значения. Скорее всего, будут найдены две группы переменных, те, которые нужно изменять принудительно и те, некоторые будут изменяться сами в зависимости от состояния изменяемых принудительно.</w:t>
      </w:r>
    </w:p>
    <w:p w:rsidR="002A52D7" w:rsidRPr="00703E17" w:rsidRDefault="002A52D7" w:rsidP="002A52D7">
      <w:pPr>
        <w:jc w:val="both"/>
      </w:pPr>
    </w:p>
    <w:p w:rsidR="00C80399" w:rsidRDefault="00C80399"/>
    <w:sectPr w:rsidR="00C80399" w:rsidSect="00F1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B1953"/>
    <w:multiLevelType w:val="hybridMultilevel"/>
    <w:tmpl w:val="BA2CD160"/>
    <w:lvl w:ilvl="0" w:tplc="057471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D7"/>
    <w:rsid w:val="002A52D7"/>
    <w:rsid w:val="00C8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881A8-9229-4D44-89BA-E04F65D4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2D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A5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5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2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52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A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Швецов</dc:creator>
  <cp:keywords/>
  <dc:description/>
  <cp:lastModifiedBy>Дмитрий Швецов</cp:lastModifiedBy>
  <cp:revision>1</cp:revision>
  <dcterms:created xsi:type="dcterms:W3CDTF">2016-02-26T19:22:00Z</dcterms:created>
  <dcterms:modified xsi:type="dcterms:W3CDTF">2016-02-26T19:22:00Z</dcterms:modified>
</cp:coreProperties>
</file>