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E1E" w:rsidRPr="00863E1E" w:rsidRDefault="00863E1E" w:rsidP="00863E1E">
      <w:pPr>
        <w:rPr>
          <w:sz w:val="40"/>
        </w:rPr>
      </w:pPr>
      <w:bookmarkStart w:id="0" w:name="_Toc406272682"/>
      <w:bookmarkStart w:id="1" w:name="_Toc406272700"/>
      <w:bookmarkStart w:id="2" w:name="_GoBack"/>
      <w:bookmarkEnd w:id="2"/>
      <w:proofErr w:type="spellStart"/>
      <w:r w:rsidRPr="00863E1E">
        <w:rPr>
          <w:sz w:val="40"/>
          <w:lang w:val="en-US"/>
        </w:rPr>
        <w:t>FlexRouter</w:t>
      </w:r>
      <w:proofErr w:type="spellEnd"/>
      <w:r w:rsidRPr="00863E1E">
        <w:rPr>
          <w:sz w:val="40"/>
          <w:lang w:val="en-US"/>
        </w:rPr>
        <w:t xml:space="preserve">. </w:t>
      </w:r>
      <w:r w:rsidRPr="00863E1E">
        <w:rPr>
          <w:sz w:val="40"/>
        </w:rPr>
        <w:t>Руководство пользователя.</w:t>
      </w:r>
      <w:bookmarkEnd w:id="0"/>
    </w:p>
    <w:sdt>
      <w:sdtPr>
        <w:rPr>
          <w:rFonts w:asciiTheme="minorHAnsi" w:eastAsiaTheme="minorHAnsi" w:hAnsiTheme="minorHAnsi" w:cstheme="minorBidi"/>
          <w:color w:val="auto"/>
          <w:sz w:val="22"/>
          <w:szCs w:val="22"/>
          <w:lang w:eastAsia="en-US"/>
        </w:rPr>
        <w:id w:val="-1786570281"/>
        <w:docPartObj>
          <w:docPartGallery w:val="Table of Contents"/>
          <w:docPartUnique/>
        </w:docPartObj>
      </w:sdtPr>
      <w:sdtEndPr>
        <w:rPr>
          <w:b/>
          <w:bCs/>
        </w:rPr>
      </w:sdtEndPr>
      <w:sdtContent>
        <w:p w:rsidR="00863E1E" w:rsidRDefault="00863E1E">
          <w:pPr>
            <w:pStyle w:val="a4"/>
          </w:pPr>
          <w:r>
            <w:t>Оглавление</w:t>
          </w:r>
        </w:p>
        <w:p w:rsidR="000D0B52" w:rsidRDefault="00863E1E">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442554069" w:history="1">
            <w:r w:rsidR="000D0B52" w:rsidRPr="00E26B9B">
              <w:rPr>
                <w:rStyle w:val="a5"/>
                <w:noProof/>
              </w:rPr>
              <w:t>Глоссарий</w:t>
            </w:r>
            <w:r w:rsidR="000D0B52">
              <w:rPr>
                <w:noProof/>
                <w:webHidden/>
              </w:rPr>
              <w:tab/>
            </w:r>
            <w:r w:rsidR="000D0B52">
              <w:rPr>
                <w:noProof/>
                <w:webHidden/>
              </w:rPr>
              <w:fldChar w:fldCharType="begin"/>
            </w:r>
            <w:r w:rsidR="000D0B52">
              <w:rPr>
                <w:noProof/>
                <w:webHidden/>
              </w:rPr>
              <w:instrText xml:space="preserve"> PAGEREF _Toc442554069 \h </w:instrText>
            </w:r>
            <w:r w:rsidR="000D0B52">
              <w:rPr>
                <w:noProof/>
                <w:webHidden/>
              </w:rPr>
            </w:r>
            <w:r w:rsidR="000D0B52">
              <w:rPr>
                <w:noProof/>
                <w:webHidden/>
              </w:rPr>
              <w:fldChar w:fldCharType="separate"/>
            </w:r>
            <w:r w:rsidR="000D0B52">
              <w:rPr>
                <w:noProof/>
                <w:webHidden/>
              </w:rPr>
              <w:t>2</w:t>
            </w:r>
            <w:r w:rsidR="000D0B52">
              <w:rPr>
                <w:noProof/>
                <w:webHidden/>
              </w:rPr>
              <w:fldChar w:fldCharType="end"/>
            </w:r>
          </w:hyperlink>
        </w:p>
        <w:p w:rsidR="000D0B52" w:rsidRDefault="00D961DA">
          <w:pPr>
            <w:pStyle w:val="11"/>
            <w:tabs>
              <w:tab w:val="right" w:leader="dot" w:pos="9345"/>
            </w:tabs>
            <w:rPr>
              <w:rFonts w:eastAsiaTheme="minorEastAsia"/>
              <w:noProof/>
              <w:lang w:eastAsia="ru-RU"/>
            </w:rPr>
          </w:pPr>
          <w:hyperlink w:anchor="_Toc442554070" w:history="1">
            <w:r w:rsidR="000D0B52" w:rsidRPr="00E26B9B">
              <w:rPr>
                <w:rStyle w:val="a5"/>
                <w:noProof/>
              </w:rPr>
              <w:t>Минимальные требования</w:t>
            </w:r>
            <w:r w:rsidR="000D0B52">
              <w:rPr>
                <w:noProof/>
                <w:webHidden/>
              </w:rPr>
              <w:tab/>
            </w:r>
            <w:r w:rsidR="000D0B52">
              <w:rPr>
                <w:noProof/>
                <w:webHidden/>
              </w:rPr>
              <w:fldChar w:fldCharType="begin"/>
            </w:r>
            <w:r w:rsidR="000D0B52">
              <w:rPr>
                <w:noProof/>
                <w:webHidden/>
              </w:rPr>
              <w:instrText xml:space="preserve"> PAGEREF _Toc442554070 \h </w:instrText>
            </w:r>
            <w:r w:rsidR="000D0B52">
              <w:rPr>
                <w:noProof/>
                <w:webHidden/>
              </w:rPr>
            </w:r>
            <w:r w:rsidR="000D0B52">
              <w:rPr>
                <w:noProof/>
                <w:webHidden/>
              </w:rPr>
              <w:fldChar w:fldCharType="separate"/>
            </w:r>
            <w:r w:rsidR="000D0B52">
              <w:rPr>
                <w:noProof/>
                <w:webHidden/>
              </w:rPr>
              <w:t>2</w:t>
            </w:r>
            <w:r w:rsidR="000D0B52">
              <w:rPr>
                <w:noProof/>
                <w:webHidden/>
              </w:rPr>
              <w:fldChar w:fldCharType="end"/>
            </w:r>
          </w:hyperlink>
        </w:p>
        <w:p w:rsidR="000D0B52" w:rsidRDefault="00D961DA">
          <w:pPr>
            <w:pStyle w:val="11"/>
            <w:tabs>
              <w:tab w:val="right" w:leader="dot" w:pos="9345"/>
            </w:tabs>
            <w:rPr>
              <w:rFonts w:eastAsiaTheme="minorEastAsia"/>
              <w:noProof/>
              <w:lang w:eastAsia="ru-RU"/>
            </w:rPr>
          </w:pPr>
          <w:hyperlink w:anchor="_Toc442554071" w:history="1">
            <w:r w:rsidR="000D0B52" w:rsidRPr="00E26B9B">
              <w:rPr>
                <w:rStyle w:val="a5"/>
                <w:noProof/>
              </w:rPr>
              <w:t>Поддерживаемое железо</w:t>
            </w:r>
            <w:r w:rsidR="000D0B52">
              <w:rPr>
                <w:noProof/>
                <w:webHidden/>
              </w:rPr>
              <w:tab/>
            </w:r>
            <w:r w:rsidR="000D0B52">
              <w:rPr>
                <w:noProof/>
                <w:webHidden/>
              </w:rPr>
              <w:fldChar w:fldCharType="begin"/>
            </w:r>
            <w:r w:rsidR="000D0B52">
              <w:rPr>
                <w:noProof/>
                <w:webHidden/>
              </w:rPr>
              <w:instrText xml:space="preserve"> PAGEREF _Toc442554071 \h </w:instrText>
            </w:r>
            <w:r w:rsidR="000D0B52">
              <w:rPr>
                <w:noProof/>
                <w:webHidden/>
              </w:rPr>
            </w:r>
            <w:r w:rsidR="000D0B52">
              <w:rPr>
                <w:noProof/>
                <w:webHidden/>
              </w:rPr>
              <w:fldChar w:fldCharType="separate"/>
            </w:r>
            <w:r w:rsidR="000D0B52">
              <w:rPr>
                <w:noProof/>
                <w:webHidden/>
              </w:rPr>
              <w:t>2</w:t>
            </w:r>
            <w:r w:rsidR="000D0B52">
              <w:rPr>
                <w:noProof/>
                <w:webHidden/>
              </w:rPr>
              <w:fldChar w:fldCharType="end"/>
            </w:r>
          </w:hyperlink>
        </w:p>
        <w:p w:rsidR="000D0B52" w:rsidRDefault="00D961DA">
          <w:pPr>
            <w:pStyle w:val="11"/>
            <w:tabs>
              <w:tab w:val="right" w:leader="dot" w:pos="9345"/>
            </w:tabs>
            <w:rPr>
              <w:rFonts w:eastAsiaTheme="minorEastAsia"/>
              <w:noProof/>
              <w:lang w:eastAsia="ru-RU"/>
            </w:rPr>
          </w:pPr>
          <w:hyperlink w:anchor="_Toc442554072" w:history="1">
            <w:r w:rsidR="000D0B52" w:rsidRPr="00E26B9B">
              <w:rPr>
                <w:rStyle w:val="a5"/>
                <w:noProof/>
              </w:rPr>
              <w:t>Использование готового профиля (вкладка «Коммутация»)</w:t>
            </w:r>
            <w:r w:rsidR="000D0B52">
              <w:rPr>
                <w:noProof/>
                <w:webHidden/>
              </w:rPr>
              <w:tab/>
            </w:r>
            <w:r w:rsidR="000D0B52">
              <w:rPr>
                <w:noProof/>
                <w:webHidden/>
              </w:rPr>
              <w:fldChar w:fldCharType="begin"/>
            </w:r>
            <w:r w:rsidR="000D0B52">
              <w:rPr>
                <w:noProof/>
                <w:webHidden/>
              </w:rPr>
              <w:instrText xml:space="preserve"> PAGEREF _Toc442554072 \h </w:instrText>
            </w:r>
            <w:r w:rsidR="000D0B52">
              <w:rPr>
                <w:noProof/>
                <w:webHidden/>
              </w:rPr>
            </w:r>
            <w:r w:rsidR="000D0B52">
              <w:rPr>
                <w:noProof/>
                <w:webHidden/>
              </w:rPr>
              <w:fldChar w:fldCharType="separate"/>
            </w:r>
            <w:r w:rsidR="000D0B52">
              <w:rPr>
                <w:noProof/>
                <w:webHidden/>
              </w:rPr>
              <w:t>2</w:t>
            </w:r>
            <w:r w:rsidR="000D0B52">
              <w:rPr>
                <w:noProof/>
                <w:webHidden/>
              </w:rPr>
              <w:fldChar w:fldCharType="end"/>
            </w:r>
          </w:hyperlink>
        </w:p>
        <w:p w:rsidR="000D0B52" w:rsidRDefault="00D961DA">
          <w:pPr>
            <w:pStyle w:val="21"/>
            <w:tabs>
              <w:tab w:val="right" w:leader="dot" w:pos="9345"/>
            </w:tabs>
            <w:rPr>
              <w:rFonts w:eastAsiaTheme="minorEastAsia"/>
              <w:noProof/>
              <w:lang w:eastAsia="ru-RU"/>
            </w:rPr>
          </w:pPr>
          <w:hyperlink w:anchor="_Toc442554073" w:history="1">
            <w:r w:rsidR="000D0B52" w:rsidRPr="00E26B9B">
              <w:rPr>
                <w:rStyle w:val="a5"/>
                <w:noProof/>
              </w:rPr>
              <w:t>Значение иконок</w:t>
            </w:r>
            <w:r w:rsidR="000D0B52">
              <w:rPr>
                <w:noProof/>
                <w:webHidden/>
              </w:rPr>
              <w:tab/>
            </w:r>
            <w:r w:rsidR="000D0B52">
              <w:rPr>
                <w:noProof/>
                <w:webHidden/>
              </w:rPr>
              <w:fldChar w:fldCharType="begin"/>
            </w:r>
            <w:r w:rsidR="000D0B52">
              <w:rPr>
                <w:noProof/>
                <w:webHidden/>
              </w:rPr>
              <w:instrText xml:space="preserve"> PAGEREF _Toc442554073 \h </w:instrText>
            </w:r>
            <w:r w:rsidR="000D0B52">
              <w:rPr>
                <w:noProof/>
                <w:webHidden/>
              </w:rPr>
            </w:r>
            <w:r w:rsidR="000D0B52">
              <w:rPr>
                <w:noProof/>
                <w:webHidden/>
              </w:rPr>
              <w:fldChar w:fldCharType="separate"/>
            </w:r>
            <w:r w:rsidR="000D0B52">
              <w:rPr>
                <w:noProof/>
                <w:webHidden/>
              </w:rPr>
              <w:t>2</w:t>
            </w:r>
            <w:r w:rsidR="000D0B52">
              <w:rPr>
                <w:noProof/>
                <w:webHidden/>
              </w:rPr>
              <w:fldChar w:fldCharType="end"/>
            </w:r>
          </w:hyperlink>
        </w:p>
        <w:p w:rsidR="000D0B52" w:rsidRDefault="00D961DA">
          <w:pPr>
            <w:pStyle w:val="21"/>
            <w:tabs>
              <w:tab w:val="right" w:leader="dot" w:pos="9345"/>
            </w:tabs>
            <w:rPr>
              <w:rFonts w:eastAsiaTheme="minorEastAsia"/>
              <w:noProof/>
              <w:lang w:eastAsia="ru-RU"/>
            </w:rPr>
          </w:pPr>
          <w:hyperlink w:anchor="_Toc442554074" w:history="1">
            <w:r w:rsidR="000D0B52" w:rsidRPr="00E26B9B">
              <w:rPr>
                <w:rStyle w:val="a5"/>
                <w:noProof/>
              </w:rPr>
              <w:t>Назначение железа для вывода информации (индикатор, лампа, реле, …)</w:t>
            </w:r>
            <w:r w:rsidR="000D0B52">
              <w:rPr>
                <w:noProof/>
                <w:webHidden/>
              </w:rPr>
              <w:tab/>
            </w:r>
            <w:r w:rsidR="000D0B52">
              <w:rPr>
                <w:noProof/>
                <w:webHidden/>
              </w:rPr>
              <w:fldChar w:fldCharType="begin"/>
            </w:r>
            <w:r w:rsidR="000D0B52">
              <w:rPr>
                <w:noProof/>
                <w:webHidden/>
              </w:rPr>
              <w:instrText xml:space="preserve"> PAGEREF _Toc442554074 \h </w:instrText>
            </w:r>
            <w:r w:rsidR="000D0B52">
              <w:rPr>
                <w:noProof/>
                <w:webHidden/>
              </w:rPr>
            </w:r>
            <w:r w:rsidR="000D0B52">
              <w:rPr>
                <w:noProof/>
                <w:webHidden/>
              </w:rPr>
              <w:fldChar w:fldCharType="separate"/>
            </w:r>
            <w:r w:rsidR="000D0B52">
              <w:rPr>
                <w:noProof/>
                <w:webHidden/>
              </w:rPr>
              <w:t>2</w:t>
            </w:r>
            <w:r w:rsidR="000D0B52">
              <w:rPr>
                <w:noProof/>
                <w:webHidden/>
              </w:rPr>
              <w:fldChar w:fldCharType="end"/>
            </w:r>
          </w:hyperlink>
        </w:p>
        <w:p w:rsidR="000D0B52" w:rsidRDefault="00D961DA">
          <w:pPr>
            <w:pStyle w:val="21"/>
            <w:tabs>
              <w:tab w:val="right" w:leader="dot" w:pos="9345"/>
            </w:tabs>
            <w:rPr>
              <w:rFonts w:eastAsiaTheme="minorEastAsia"/>
              <w:noProof/>
              <w:lang w:eastAsia="ru-RU"/>
            </w:rPr>
          </w:pPr>
          <w:hyperlink w:anchor="_Toc442554075" w:history="1">
            <w:r w:rsidR="000D0B52" w:rsidRPr="00E26B9B">
              <w:rPr>
                <w:rStyle w:val="a5"/>
                <w:noProof/>
              </w:rPr>
              <w:t>Назначение железа для ввода (кнопки, тумблеры, энкодеры, оси, …)</w:t>
            </w:r>
            <w:r w:rsidR="000D0B52">
              <w:rPr>
                <w:noProof/>
                <w:webHidden/>
              </w:rPr>
              <w:tab/>
            </w:r>
            <w:r w:rsidR="000D0B52">
              <w:rPr>
                <w:noProof/>
                <w:webHidden/>
              </w:rPr>
              <w:fldChar w:fldCharType="begin"/>
            </w:r>
            <w:r w:rsidR="000D0B52">
              <w:rPr>
                <w:noProof/>
                <w:webHidden/>
              </w:rPr>
              <w:instrText xml:space="preserve"> PAGEREF _Toc442554075 \h </w:instrText>
            </w:r>
            <w:r w:rsidR="000D0B52">
              <w:rPr>
                <w:noProof/>
                <w:webHidden/>
              </w:rPr>
            </w:r>
            <w:r w:rsidR="000D0B52">
              <w:rPr>
                <w:noProof/>
                <w:webHidden/>
              </w:rPr>
              <w:fldChar w:fldCharType="separate"/>
            </w:r>
            <w:r w:rsidR="000D0B52">
              <w:rPr>
                <w:noProof/>
                <w:webHidden/>
              </w:rPr>
              <w:t>3</w:t>
            </w:r>
            <w:r w:rsidR="000D0B52">
              <w:rPr>
                <w:noProof/>
                <w:webHidden/>
              </w:rPr>
              <w:fldChar w:fldCharType="end"/>
            </w:r>
          </w:hyperlink>
        </w:p>
        <w:p w:rsidR="000D0B52" w:rsidRDefault="00D961DA">
          <w:pPr>
            <w:pStyle w:val="21"/>
            <w:tabs>
              <w:tab w:val="right" w:leader="dot" w:pos="9345"/>
            </w:tabs>
            <w:rPr>
              <w:rFonts w:eastAsiaTheme="minorEastAsia"/>
              <w:noProof/>
              <w:lang w:eastAsia="ru-RU"/>
            </w:rPr>
          </w:pPr>
          <w:hyperlink w:anchor="_Toc442554076" w:history="1">
            <w:r w:rsidR="000D0B52" w:rsidRPr="00E26B9B">
              <w:rPr>
                <w:rStyle w:val="a5"/>
                <w:noProof/>
              </w:rPr>
              <w:t>Виды коммутаторов</w:t>
            </w:r>
            <w:r w:rsidR="000D0B52">
              <w:rPr>
                <w:noProof/>
                <w:webHidden/>
              </w:rPr>
              <w:tab/>
            </w:r>
            <w:r w:rsidR="000D0B52">
              <w:rPr>
                <w:noProof/>
                <w:webHidden/>
              </w:rPr>
              <w:fldChar w:fldCharType="begin"/>
            </w:r>
            <w:r w:rsidR="000D0B52">
              <w:rPr>
                <w:noProof/>
                <w:webHidden/>
              </w:rPr>
              <w:instrText xml:space="preserve"> PAGEREF _Toc442554076 \h </w:instrText>
            </w:r>
            <w:r w:rsidR="000D0B52">
              <w:rPr>
                <w:noProof/>
                <w:webHidden/>
              </w:rPr>
            </w:r>
            <w:r w:rsidR="000D0B52">
              <w:rPr>
                <w:noProof/>
                <w:webHidden/>
              </w:rPr>
              <w:fldChar w:fldCharType="separate"/>
            </w:r>
            <w:r w:rsidR="000D0B52">
              <w:rPr>
                <w:noProof/>
                <w:webHidden/>
              </w:rPr>
              <w:t>4</w:t>
            </w:r>
            <w:r w:rsidR="000D0B52">
              <w:rPr>
                <w:noProof/>
                <w:webHidden/>
              </w:rPr>
              <w:fldChar w:fldCharType="end"/>
            </w:r>
          </w:hyperlink>
        </w:p>
        <w:p w:rsidR="000D0B52" w:rsidRDefault="00D961DA">
          <w:pPr>
            <w:pStyle w:val="31"/>
            <w:tabs>
              <w:tab w:val="right" w:leader="dot" w:pos="9345"/>
            </w:tabs>
            <w:rPr>
              <w:rFonts w:eastAsiaTheme="minorEastAsia"/>
              <w:noProof/>
              <w:lang w:eastAsia="ru-RU"/>
            </w:rPr>
          </w:pPr>
          <w:hyperlink w:anchor="_Toc442554077" w:history="1">
            <w:r w:rsidR="000D0B52" w:rsidRPr="00E26B9B">
              <w:rPr>
                <w:rStyle w:val="a5"/>
                <w:noProof/>
              </w:rPr>
              <w:t>Индикатор</w:t>
            </w:r>
            <w:r w:rsidR="000D0B52">
              <w:rPr>
                <w:noProof/>
                <w:webHidden/>
              </w:rPr>
              <w:tab/>
            </w:r>
            <w:r w:rsidR="000D0B52">
              <w:rPr>
                <w:noProof/>
                <w:webHidden/>
              </w:rPr>
              <w:fldChar w:fldCharType="begin"/>
            </w:r>
            <w:r w:rsidR="000D0B52">
              <w:rPr>
                <w:noProof/>
                <w:webHidden/>
              </w:rPr>
              <w:instrText xml:space="preserve"> PAGEREF _Toc442554077 \h </w:instrText>
            </w:r>
            <w:r w:rsidR="000D0B52">
              <w:rPr>
                <w:noProof/>
                <w:webHidden/>
              </w:rPr>
            </w:r>
            <w:r w:rsidR="000D0B52">
              <w:rPr>
                <w:noProof/>
                <w:webHidden/>
              </w:rPr>
              <w:fldChar w:fldCharType="separate"/>
            </w:r>
            <w:r w:rsidR="000D0B52">
              <w:rPr>
                <w:noProof/>
                <w:webHidden/>
              </w:rPr>
              <w:t>4</w:t>
            </w:r>
            <w:r w:rsidR="000D0B52">
              <w:rPr>
                <w:noProof/>
                <w:webHidden/>
              </w:rPr>
              <w:fldChar w:fldCharType="end"/>
            </w:r>
          </w:hyperlink>
        </w:p>
        <w:p w:rsidR="000D0B52" w:rsidRDefault="00D961DA">
          <w:pPr>
            <w:pStyle w:val="31"/>
            <w:tabs>
              <w:tab w:val="right" w:leader="dot" w:pos="9345"/>
            </w:tabs>
            <w:rPr>
              <w:rFonts w:eastAsiaTheme="minorEastAsia"/>
              <w:noProof/>
              <w:lang w:eastAsia="ru-RU"/>
            </w:rPr>
          </w:pPr>
          <w:hyperlink w:anchor="_Toc442554078" w:history="1">
            <w:r w:rsidR="000D0B52" w:rsidRPr="00E26B9B">
              <w:rPr>
                <w:rStyle w:val="a5"/>
                <w:noProof/>
              </w:rPr>
              <w:t>Индикатор на базе модуля бинарного вывода</w:t>
            </w:r>
            <w:r w:rsidR="000D0B52">
              <w:rPr>
                <w:noProof/>
                <w:webHidden/>
              </w:rPr>
              <w:tab/>
            </w:r>
            <w:r w:rsidR="000D0B52">
              <w:rPr>
                <w:noProof/>
                <w:webHidden/>
              </w:rPr>
              <w:fldChar w:fldCharType="begin"/>
            </w:r>
            <w:r w:rsidR="000D0B52">
              <w:rPr>
                <w:noProof/>
                <w:webHidden/>
              </w:rPr>
              <w:instrText xml:space="preserve"> PAGEREF _Toc442554078 \h </w:instrText>
            </w:r>
            <w:r w:rsidR="000D0B52">
              <w:rPr>
                <w:noProof/>
                <w:webHidden/>
              </w:rPr>
            </w:r>
            <w:r w:rsidR="000D0B52">
              <w:rPr>
                <w:noProof/>
                <w:webHidden/>
              </w:rPr>
              <w:fldChar w:fldCharType="separate"/>
            </w:r>
            <w:r w:rsidR="000D0B52">
              <w:rPr>
                <w:noProof/>
                <w:webHidden/>
              </w:rPr>
              <w:t>5</w:t>
            </w:r>
            <w:r w:rsidR="000D0B52">
              <w:rPr>
                <w:noProof/>
                <w:webHidden/>
              </w:rPr>
              <w:fldChar w:fldCharType="end"/>
            </w:r>
          </w:hyperlink>
        </w:p>
        <w:p w:rsidR="000D0B52" w:rsidRDefault="00D961DA">
          <w:pPr>
            <w:pStyle w:val="31"/>
            <w:tabs>
              <w:tab w:val="right" w:leader="dot" w:pos="9345"/>
            </w:tabs>
            <w:rPr>
              <w:rFonts w:eastAsiaTheme="minorEastAsia"/>
              <w:noProof/>
              <w:lang w:eastAsia="ru-RU"/>
            </w:rPr>
          </w:pPr>
          <w:hyperlink w:anchor="_Toc442554079" w:history="1">
            <w:r w:rsidR="000D0B52" w:rsidRPr="00E26B9B">
              <w:rPr>
                <w:rStyle w:val="a5"/>
                <w:noProof/>
              </w:rPr>
              <w:t>Бинарный вывод</w:t>
            </w:r>
            <w:r w:rsidR="000D0B52">
              <w:rPr>
                <w:noProof/>
                <w:webHidden/>
              </w:rPr>
              <w:tab/>
            </w:r>
            <w:r w:rsidR="000D0B52">
              <w:rPr>
                <w:noProof/>
                <w:webHidden/>
              </w:rPr>
              <w:fldChar w:fldCharType="begin"/>
            </w:r>
            <w:r w:rsidR="000D0B52">
              <w:rPr>
                <w:noProof/>
                <w:webHidden/>
              </w:rPr>
              <w:instrText xml:space="preserve"> PAGEREF _Toc442554079 \h </w:instrText>
            </w:r>
            <w:r w:rsidR="000D0B52">
              <w:rPr>
                <w:noProof/>
                <w:webHidden/>
              </w:rPr>
            </w:r>
            <w:r w:rsidR="000D0B52">
              <w:rPr>
                <w:noProof/>
                <w:webHidden/>
              </w:rPr>
              <w:fldChar w:fldCharType="separate"/>
            </w:r>
            <w:r w:rsidR="000D0B52">
              <w:rPr>
                <w:noProof/>
                <w:webHidden/>
              </w:rPr>
              <w:t>5</w:t>
            </w:r>
            <w:r w:rsidR="000D0B52">
              <w:rPr>
                <w:noProof/>
                <w:webHidden/>
              </w:rPr>
              <w:fldChar w:fldCharType="end"/>
            </w:r>
          </w:hyperlink>
        </w:p>
        <w:p w:rsidR="000D0B52" w:rsidRDefault="00D961DA">
          <w:pPr>
            <w:pStyle w:val="31"/>
            <w:tabs>
              <w:tab w:val="right" w:leader="dot" w:pos="9345"/>
            </w:tabs>
            <w:rPr>
              <w:rFonts w:eastAsiaTheme="minorEastAsia"/>
              <w:noProof/>
              <w:lang w:eastAsia="ru-RU"/>
            </w:rPr>
          </w:pPr>
          <w:hyperlink w:anchor="_Toc442554080" w:history="1">
            <w:r w:rsidR="000D0B52" w:rsidRPr="00E26B9B">
              <w:rPr>
                <w:rStyle w:val="a5"/>
                <w:noProof/>
              </w:rPr>
              <w:t>Кнопка</w:t>
            </w:r>
            <w:r w:rsidR="000D0B52">
              <w:rPr>
                <w:noProof/>
                <w:webHidden/>
              </w:rPr>
              <w:tab/>
            </w:r>
            <w:r w:rsidR="000D0B52">
              <w:rPr>
                <w:noProof/>
                <w:webHidden/>
              </w:rPr>
              <w:fldChar w:fldCharType="begin"/>
            </w:r>
            <w:r w:rsidR="000D0B52">
              <w:rPr>
                <w:noProof/>
                <w:webHidden/>
              </w:rPr>
              <w:instrText xml:space="preserve"> PAGEREF _Toc442554080 \h </w:instrText>
            </w:r>
            <w:r w:rsidR="000D0B52">
              <w:rPr>
                <w:noProof/>
                <w:webHidden/>
              </w:rPr>
            </w:r>
            <w:r w:rsidR="000D0B52">
              <w:rPr>
                <w:noProof/>
                <w:webHidden/>
              </w:rPr>
              <w:fldChar w:fldCharType="separate"/>
            </w:r>
            <w:r w:rsidR="000D0B52">
              <w:rPr>
                <w:noProof/>
                <w:webHidden/>
              </w:rPr>
              <w:t>6</w:t>
            </w:r>
            <w:r w:rsidR="000D0B52">
              <w:rPr>
                <w:noProof/>
                <w:webHidden/>
              </w:rPr>
              <w:fldChar w:fldCharType="end"/>
            </w:r>
          </w:hyperlink>
        </w:p>
        <w:p w:rsidR="000D0B52" w:rsidRDefault="00D961DA">
          <w:pPr>
            <w:pStyle w:val="31"/>
            <w:tabs>
              <w:tab w:val="right" w:leader="dot" w:pos="9345"/>
            </w:tabs>
            <w:rPr>
              <w:rFonts w:eastAsiaTheme="minorEastAsia"/>
              <w:noProof/>
              <w:lang w:eastAsia="ru-RU"/>
            </w:rPr>
          </w:pPr>
          <w:hyperlink w:anchor="_Toc442554081" w:history="1">
            <w:r w:rsidR="000D0B52" w:rsidRPr="00E26B9B">
              <w:rPr>
                <w:rStyle w:val="a5"/>
                <w:noProof/>
              </w:rPr>
              <w:t>Бинарный ввод</w:t>
            </w:r>
            <w:r w:rsidR="000D0B52">
              <w:rPr>
                <w:noProof/>
                <w:webHidden/>
              </w:rPr>
              <w:tab/>
            </w:r>
            <w:r w:rsidR="000D0B52">
              <w:rPr>
                <w:noProof/>
                <w:webHidden/>
              </w:rPr>
              <w:fldChar w:fldCharType="begin"/>
            </w:r>
            <w:r w:rsidR="000D0B52">
              <w:rPr>
                <w:noProof/>
                <w:webHidden/>
              </w:rPr>
              <w:instrText xml:space="preserve"> PAGEREF _Toc442554081 \h </w:instrText>
            </w:r>
            <w:r w:rsidR="000D0B52">
              <w:rPr>
                <w:noProof/>
                <w:webHidden/>
              </w:rPr>
            </w:r>
            <w:r w:rsidR="000D0B52">
              <w:rPr>
                <w:noProof/>
                <w:webHidden/>
              </w:rPr>
              <w:fldChar w:fldCharType="separate"/>
            </w:r>
            <w:r w:rsidR="000D0B52">
              <w:rPr>
                <w:noProof/>
                <w:webHidden/>
              </w:rPr>
              <w:t>6</w:t>
            </w:r>
            <w:r w:rsidR="000D0B52">
              <w:rPr>
                <w:noProof/>
                <w:webHidden/>
              </w:rPr>
              <w:fldChar w:fldCharType="end"/>
            </w:r>
          </w:hyperlink>
        </w:p>
        <w:p w:rsidR="000D0B52" w:rsidRDefault="00D961DA">
          <w:pPr>
            <w:pStyle w:val="31"/>
            <w:tabs>
              <w:tab w:val="right" w:leader="dot" w:pos="9345"/>
            </w:tabs>
            <w:rPr>
              <w:rFonts w:eastAsiaTheme="minorEastAsia"/>
              <w:noProof/>
              <w:lang w:eastAsia="ru-RU"/>
            </w:rPr>
          </w:pPr>
          <w:hyperlink w:anchor="_Toc442554082" w:history="1">
            <w:r w:rsidR="000D0B52" w:rsidRPr="00E26B9B">
              <w:rPr>
                <w:rStyle w:val="a5"/>
                <w:noProof/>
              </w:rPr>
              <w:t>Энкодер</w:t>
            </w:r>
            <w:r w:rsidR="000D0B52">
              <w:rPr>
                <w:noProof/>
                <w:webHidden/>
              </w:rPr>
              <w:tab/>
            </w:r>
            <w:r w:rsidR="000D0B52">
              <w:rPr>
                <w:noProof/>
                <w:webHidden/>
              </w:rPr>
              <w:fldChar w:fldCharType="begin"/>
            </w:r>
            <w:r w:rsidR="000D0B52">
              <w:rPr>
                <w:noProof/>
                <w:webHidden/>
              </w:rPr>
              <w:instrText xml:space="preserve"> PAGEREF _Toc442554082 \h </w:instrText>
            </w:r>
            <w:r w:rsidR="000D0B52">
              <w:rPr>
                <w:noProof/>
                <w:webHidden/>
              </w:rPr>
            </w:r>
            <w:r w:rsidR="000D0B52">
              <w:rPr>
                <w:noProof/>
                <w:webHidden/>
              </w:rPr>
              <w:fldChar w:fldCharType="separate"/>
            </w:r>
            <w:r w:rsidR="000D0B52">
              <w:rPr>
                <w:noProof/>
                <w:webHidden/>
              </w:rPr>
              <w:t>7</w:t>
            </w:r>
            <w:r w:rsidR="000D0B52">
              <w:rPr>
                <w:noProof/>
                <w:webHidden/>
              </w:rPr>
              <w:fldChar w:fldCharType="end"/>
            </w:r>
          </w:hyperlink>
        </w:p>
        <w:p w:rsidR="000D0B52" w:rsidRDefault="00D961DA">
          <w:pPr>
            <w:pStyle w:val="31"/>
            <w:tabs>
              <w:tab w:val="right" w:leader="dot" w:pos="9345"/>
            </w:tabs>
            <w:rPr>
              <w:rFonts w:eastAsiaTheme="minorEastAsia"/>
              <w:noProof/>
              <w:lang w:eastAsia="ru-RU"/>
            </w:rPr>
          </w:pPr>
          <w:hyperlink w:anchor="_Toc442554083" w:history="1">
            <w:r w:rsidR="000D0B52" w:rsidRPr="00E26B9B">
              <w:rPr>
                <w:rStyle w:val="a5"/>
                <w:noProof/>
              </w:rPr>
              <w:t>Кнопки +/-</w:t>
            </w:r>
            <w:r w:rsidR="000D0B52">
              <w:rPr>
                <w:noProof/>
                <w:webHidden/>
              </w:rPr>
              <w:tab/>
            </w:r>
            <w:r w:rsidR="000D0B52">
              <w:rPr>
                <w:noProof/>
                <w:webHidden/>
              </w:rPr>
              <w:fldChar w:fldCharType="begin"/>
            </w:r>
            <w:r w:rsidR="000D0B52">
              <w:rPr>
                <w:noProof/>
                <w:webHidden/>
              </w:rPr>
              <w:instrText xml:space="preserve"> PAGEREF _Toc442554083 \h </w:instrText>
            </w:r>
            <w:r w:rsidR="000D0B52">
              <w:rPr>
                <w:noProof/>
                <w:webHidden/>
              </w:rPr>
            </w:r>
            <w:r w:rsidR="000D0B52">
              <w:rPr>
                <w:noProof/>
                <w:webHidden/>
              </w:rPr>
              <w:fldChar w:fldCharType="separate"/>
            </w:r>
            <w:r w:rsidR="000D0B52">
              <w:rPr>
                <w:noProof/>
                <w:webHidden/>
              </w:rPr>
              <w:t>7</w:t>
            </w:r>
            <w:r w:rsidR="000D0B52">
              <w:rPr>
                <w:noProof/>
                <w:webHidden/>
              </w:rPr>
              <w:fldChar w:fldCharType="end"/>
            </w:r>
          </w:hyperlink>
        </w:p>
        <w:p w:rsidR="000D0B52" w:rsidRDefault="00D961DA">
          <w:pPr>
            <w:pStyle w:val="31"/>
            <w:tabs>
              <w:tab w:val="right" w:leader="dot" w:pos="9345"/>
            </w:tabs>
            <w:rPr>
              <w:rFonts w:eastAsiaTheme="minorEastAsia"/>
              <w:noProof/>
              <w:lang w:eastAsia="ru-RU"/>
            </w:rPr>
          </w:pPr>
          <w:hyperlink w:anchor="_Toc442554084" w:history="1">
            <w:r w:rsidR="000D0B52" w:rsidRPr="00E26B9B">
              <w:rPr>
                <w:rStyle w:val="a5"/>
                <w:noProof/>
              </w:rPr>
              <w:t>Ось</w:t>
            </w:r>
            <w:r w:rsidR="000D0B52">
              <w:rPr>
                <w:noProof/>
                <w:webHidden/>
              </w:rPr>
              <w:tab/>
            </w:r>
            <w:r w:rsidR="000D0B52">
              <w:rPr>
                <w:noProof/>
                <w:webHidden/>
              </w:rPr>
              <w:fldChar w:fldCharType="begin"/>
            </w:r>
            <w:r w:rsidR="000D0B52">
              <w:rPr>
                <w:noProof/>
                <w:webHidden/>
              </w:rPr>
              <w:instrText xml:space="preserve"> PAGEREF _Toc442554084 \h </w:instrText>
            </w:r>
            <w:r w:rsidR="000D0B52">
              <w:rPr>
                <w:noProof/>
                <w:webHidden/>
              </w:rPr>
            </w:r>
            <w:r w:rsidR="000D0B52">
              <w:rPr>
                <w:noProof/>
                <w:webHidden/>
              </w:rPr>
              <w:fldChar w:fldCharType="separate"/>
            </w:r>
            <w:r w:rsidR="000D0B52">
              <w:rPr>
                <w:noProof/>
                <w:webHidden/>
              </w:rPr>
              <w:t>7</w:t>
            </w:r>
            <w:r w:rsidR="000D0B52">
              <w:rPr>
                <w:noProof/>
                <w:webHidden/>
              </w:rPr>
              <w:fldChar w:fldCharType="end"/>
            </w:r>
          </w:hyperlink>
        </w:p>
        <w:p w:rsidR="000D0B52" w:rsidRDefault="00D961DA">
          <w:pPr>
            <w:pStyle w:val="21"/>
            <w:tabs>
              <w:tab w:val="right" w:leader="dot" w:pos="9345"/>
            </w:tabs>
            <w:rPr>
              <w:rFonts w:eastAsiaTheme="minorEastAsia"/>
              <w:noProof/>
              <w:lang w:eastAsia="ru-RU"/>
            </w:rPr>
          </w:pPr>
          <w:hyperlink w:anchor="_Toc442554085" w:history="1">
            <w:r w:rsidR="000D0B52" w:rsidRPr="00E26B9B">
              <w:rPr>
                <w:rStyle w:val="a5"/>
                <w:noProof/>
              </w:rPr>
              <w:t>Вкладка «Настройки»</w:t>
            </w:r>
            <w:r w:rsidR="000D0B52">
              <w:rPr>
                <w:noProof/>
                <w:webHidden/>
              </w:rPr>
              <w:tab/>
            </w:r>
            <w:r w:rsidR="000D0B52">
              <w:rPr>
                <w:noProof/>
                <w:webHidden/>
              </w:rPr>
              <w:fldChar w:fldCharType="begin"/>
            </w:r>
            <w:r w:rsidR="000D0B52">
              <w:rPr>
                <w:noProof/>
                <w:webHidden/>
              </w:rPr>
              <w:instrText xml:space="preserve"> PAGEREF _Toc442554085 \h </w:instrText>
            </w:r>
            <w:r w:rsidR="000D0B52">
              <w:rPr>
                <w:noProof/>
                <w:webHidden/>
              </w:rPr>
            </w:r>
            <w:r w:rsidR="000D0B52">
              <w:rPr>
                <w:noProof/>
                <w:webHidden/>
              </w:rPr>
              <w:fldChar w:fldCharType="separate"/>
            </w:r>
            <w:r w:rsidR="000D0B52">
              <w:rPr>
                <w:noProof/>
                <w:webHidden/>
              </w:rPr>
              <w:t>8</w:t>
            </w:r>
            <w:r w:rsidR="000D0B52">
              <w:rPr>
                <w:noProof/>
                <w:webHidden/>
              </w:rPr>
              <w:fldChar w:fldCharType="end"/>
            </w:r>
          </w:hyperlink>
        </w:p>
        <w:p w:rsidR="000D0B52" w:rsidRDefault="00D961DA">
          <w:pPr>
            <w:pStyle w:val="11"/>
            <w:tabs>
              <w:tab w:val="right" w:leader="dot" w:pos="9345"/>
            </w:tabs>
            <w:rPr>
              <w:rFonts w:eastAsiaTheme="minorEastAsia"/>
              <w:noProof/>
              <w:lang w:eastAsia="ru-RU"/>
            </w:rPr>
          </w:pPr>
          <w:hyperlink w:anchor="_Toc442554086" w:history="1">
            <w:r w:rsidR="000D0B52" w:rsidRPr="00E26B9B">
              <w:rPr>
                <w:rStyle w:val="a5"/>
                <w:noProof/>
              </w:rPr>
              <w:t>Вкладка «Информация»</w:t>
            </w:r>
            <w:r w:rsidR="000D0B52">
              <w:rPr>
                <w:noProof/>
                <w:webHidden/>
              </w:rPr>
              <w:tab/>
            </w:r>
            <w:r w:rsidR="000D0B52">
              <w:rPr>
                <w:noProof/>
                <w:webHidden/>
              </w:rPr>
              <w:fldChar w:fldCharType="begin"/>
            </w:r>
            <w:r w:rsidR="000D0B52">
              <w:rPr>
                <w:noProof/>
                <w:webHidden/>
              </w:rPr>
              <w:instrText xml:space="preserve"> PAGEREF _Toc442554086 \h </w:instrText>
            </w:r>
            <w:r w:rsidR="000D0B52">
              <w:rPr>
                <w:noProof/>
                <w:webHidden/>
              </w:rPr>
            </w:r>
            <w:r w:rsidR="000D0B52">
              <w:rPr>
                <w:noProof/>
                <w:webHidden/>
              </w:rPr>
              <w:fldChar w:fldCharType="separate"/>
            </w:r>
            <w:r w:rsidR="000D0B52">
              <w:rPr>
                <w:noProof/>
                <w:webHidden/>
              </w:rPr>
              <w:t>8</w:t>
            </w:r>
            <w:r w:rsidR="000D0B52">
              <w:rPr>
                <w:noProof/>
                <w:webHidden/>
              </w:rPr>
              <w:fldChar w:fldCharType="end"/>
            </w:r>
          </w:hyperlink>
        </w:p>
        <w:p w:rsidR="000D0B52" w:rsidRDefault="00D961DA">
          <w:pPr>
            <w:pStyle w:val="21"/>
            <w:tabs>
              <w:tab w:val="right" w:leader="dot" w:pos="9345"/>
            </w:tabs>
            <w:rPr>
              <w:rFonts w:eastAsiaTheme="minorEastAsia"/>
              <w:noProof/>
              <w:lang w:eastAsia="ru-RU"/>
            </w:rPr>
          </w:pPr>
          <w:hyperlink w:anchor="_Toc442554087" w:history="1">
            <w:r w:rsidR="000D0B52" w:rsidRPr="00E26B9B">
              <w:rPr>
                <w:rStyle w:val="a5"/>
                <w:noProof/>
              </w:rPr>
              <w:t>Информация о возникших проблемах</w:t>
            </w:r>
            <w:r w:rsidR="000D0B52">
              <w:rPr>
                <w:noProof/>
                <w:webHidden/>
              </w:rPr>
              <w:tab/>
            </w:r>
            <w:r w:rsidR="000D0B52">
              <w:rPr>
                <w:noProof/>
                <w:webHidden/>
              </w:rPr>
              <w:fldChar w:fldCharType="begin"/>
            </w:r>
            <w:r w:rsidR="000D0B52">
              <w:rPr>
                <w:noProof/>
                <w:webHidden/>
              </w:rPr>
              <w:instrText xml:space="preserve"> PAGEREF _Toc442554087 \h </w:instrText>
            </w:r>
            <w:r w:rsidR="000D0B52">
              <w:rPr>
                <w:noProof/>
                <w:webHidden/>
              </w:rPr>
            </w:r>
            <w:r w:rsidR="000D0B52">
              <w:rPr>
                <w:noProof/>
                <w:webHidden/>
              </w:rPr>
              <w:fldChar w:fldCharType="separate"/>
            </w:r>
            <w:r w:rsidR="000D0B52">
              <w:rPr>
                <w:noProof/>
                <w:webHidden/>
              </w:rPr>
              <w:t>8</w:t>
            </w:r>
            <w:r w:rsidR="000D0B52">
              <w:rPr>
                <w:noProof/>
                <w:webHidden/>
              </w:rPr>
              <w:fldChar w:fldCharType="end"/>
            </w:r>
          </w:hyperlink>
        </w:p>
        <w:p w:rsidR="000D0B52" w:rsidRDefault="00D961DA">
          <w:pPr>
            <w:pStyle w:val="11"/>
            <w:tabs>
              <w:tab w:val="right" w:leader="dot" w:pos="9345"/>
            </w:tabs>
            <w:rPr>
              <w:rFonts w:eastAsiaTheme="minorEastAsia"/>
              <w:noProof/>
              <w:lang w:eastAsia="ru-RU"/>
            </w:rPr>
          </w:pPr>
          <w:hyperlink w:anchor="_Toc442554088" w:history="1">
            <w:r w:rsidR="000D0B52" w:rsidRPr="00E26B9B">
              <w:rPr>
                <w:rStyle w:val="a5"/>
                <w:noProof/>
              </w:rPr>
              <w:t>Прочее</w:t>
            </w:r>
            <w:r w:rsidR="000D0B52">
              <w:rPr>
                <w:noProof/>
                <w:webHidden/>
              </w:rPr>
              <w:tab/>
            </w:r>
            <w:r w:rsidR="000D0B52">
              <w:rPr>
                <w:noProof/>
                <w:webHidden/>
              </w:rPr>
              <w:fldChar w:fldCharType="begin"/>
            </w:r>
            <w:r w:rsidR="000D0B52">
              <w:rPr>
                <w:noProof/>
                <w:webHidden/>
              </w:rPr>
              <w:instrText xml:space="preserve"> PAGEREF _Toc442554088 \h </w:instrText>
            </w:r>
            <w:r w:rsidR="000D0B52">
              <w:rPr>
                <w:noProof/>
                <w:webHidden/>
              </w:rPr>
            </w:r>
            <w:r w:rsidR="000D0B52">
              <w:rPr>
                <w:noProof/>
                <w:webHidden/>
              </w:rPr>
              <w:fldChar w:fldCharType="separate"/>
            </w:r>
            <w:r w:rsidR="000D0B52">
              <w:rPr>
                <w:noProof/>
                <w:webHidden/>
              </w:rPr>
              <w:t>9</w:t>
            </w:r>
            <w:r w:rsidR="000D0B52">
              <w:rPr>
                <w:noProof/>
                <w:webHidden/>
              </w:rPr>
              <w:fldChar w:fldCharType="end"/>
            </w:r>
          </w:hyperlink>
        </w:p>
        <w:p w:rsidR="000D0B52" w:rsidRDefault="00D961DA">
          <w:pPr>
            <w:pStyle w:val="21"/>
            <w:tabs>
              <w:tab w:val="right" w:leader="dot" w:pos="9345"/>
            </w:tabs>
            <w:rPr>
              <w:rFonts w:eastAsiaTheme="minorEastAsia"/>
              <w:noProof/>
              <w:lang w:eastAsia="ru-RU"/>
            </w:rPr>
          </w:pPr>
          <w:hyperlink w:anchor="_Toc442554089" w:history="1">
            <w:r w:rsidR="000D0B52" w:rsidRPr="00E26B9B">
              <w:rPr>
                <w:rStyle w:val="a5"/>
                <w:noProof/>
              </w:rPr>
              <w:t>Профиль</w:t>
            </w:r>
            <w:r w:rsidR="000D0B52">
              <w:rPr>
                <w:noProof/>
                <w:webHidden/>
              </w:rPr>
              <w:tab/>
            </w:r>
            <w:r w:rsidR="000D0B52">
              <w:rPr>
                <w:noProof/>
                <w:webHidden/>
              </w:rPr>
              <w:fldChar w:fldCharType="begin"/>
            </w:r>
            <w:r w:rsidR="000D0B52">
              <w:rPr>
                <w:noProof/>
                <w:webHidden/>
              </w:rPr>
              <w:instrText xml:space="preserve"> PAGEREF _Toc442554089 \h </w:instrText>
            </w:r>
            <w:r w:rsidR="000D0B52">
              <w:rPr>
                <w:noProof/>
                <w:webHidden/>
              </w:rPr>
            </w:r>
            <w:r w:rsidR="000D0B52">
              <w:rPr>
                <w:noProof/>
                <w:webHidden/>
              </w:rPr>
              <w:fldChar w:fldCharType="separate"/>
            </w:r>
            <w:r w:rsidR="000D0B52">
              <w:rPr>
                <w:noProof/>
                <w:webHidden/>
              </w:rPr>
              <w:t>9</w:t>
            </w:r>
            <w:r w:rsidR="000D0B52">
              <w:rPr>
                <w:noProof/>
                <w:webHidden/>
              </w:rPr>
              <w:fldChar w:fldCharType="end"/>
            </w:r>
          </w:hyperlink>
        </w:p>
        <w:p w:rsidR="000D0B52" w:rsidRDefault="00D961DA">
          <w:pPr>
            <w:pStyle w:val="21"/>
            <w:tabs>
              <w:tab w:val="right" w:leader="dot" w:pos="9345"/>
            </w:tabs>
            <w:rPr>
              <w:rFonts w:eastAsiaTheme="minorEastAsia"/>
              <w:noProof/>
              <w:lang w:eastAsia="ru-RU"/>
            </w:rPr>
          </w:pPr>
          <w:hyperlink w:anchor="_Toc442554090" w:history="1">
            <w:r w:rsidR="000D0B52" w:rsidRPr="00E26B9B">
              <w:rPr>
                <w:rStyle w:val="a5"/>
                <w:noProof/>
              </w:rPr>
              <w:t>Логи</w:t>
            </w:r>
            <w:r w:rsidR="000D0B52">
              <w:rPr>
                <w:noProof/>
                <w:webHidden/>
              </w:rPr>
              <w:tab/>
            </w:r>
            <w:r w:rsidR="000D0B52">
              <w:rPr>
                <w:noProof/>
                <w:webHidden/>
              </w:rPr>
              <w:fldChar w:fldCharType="begin"/>
            </w:r>
            <w:r w:rsidR="000D0B52">
              <w:rPr>
                <w:noProof/>
                <w:webHidden/>
              </w:rPr>
              <w:instrText xml:space="preserve"> PAGEREF _Toc442554090 \h </w:instrText>
            </w:r>
            <w:r w:rsidR="000D0B52">
              <w:rPr>
                <w:noProof/>
                <w:webHidden/>
              </w:rPr>
            </w:r>
            <w:r w:rsidR="000D0B52">
              <w:rPr>
                <w:noProof/>
                <w:webHidden/>
              </w:rPr>
              <w:fldChar w:fldCharType="separate"/>
            </w:r>
            <w:r w:rsidR="000D0B52">
              <w:rPr>
                <w:noProof/>
                <w:webHidden/>
              </w:rPr>
              <w:t>9</w:t>
            </w:r>
            <w:r w:rsidR="000D0B52">
              <w:rPr>
                <w:noProof/>
                <w:webHidden/>
              </w:rPr>
              <w:fldChar w:fldCharType="end"/>
            </w:r>
          </w:hyperlink>
        </w:p>
        <w:p w:rsidR="000D0B52" w:rsidRDefault="00D961DA">
          <w:pPr>
            <w:pStyle w:val="21"/>
            <w:tabs>
              <w:tab w:val="right" w:leader="dot" w:pos="9345"/>
            </w:tabs>
            <w:rPr>
              <w:rFonts w:eastAsiaTheme="minorEastAsia"/>
              <w:noProof/>
              <w:lang w:eastAsia="ru-RU"/>
            </w:rPr>
          </w:pPr>
          <w:hyperlink w:anchor="_Toc442554091" w:history="1">
            <w:r w:rsidR="000D0B52" w:rsidRPr="00E26B9B">
              <w:rPr>
                <w:rStyle w:val="a5"/>
                <w:noProof/>
              </w:rPr>
              <w:t xml:space="preserve">Если в ПТ Ту154М2.04 не реагирует на команды </w:t>
            </w:r>
            <w:r w:rsidR="000D0B52" w:rsidRPr="00E26B9B">
              <w:rPr>
                <w:rStyle w:val="a5"/>
                <w:noProof/>
                <w:lang w:val="en-US"/>
              </w:rPr>
              <w:t>CO</w:t>
            </w:r>
            <w:r w:rsidR="000D0B52" w:rsidRPr="00E26B9B">
              <w:rPr>
                <w:rStyle w:val="a5"/>
                <w:noProof/>
              </w:rPr>
              <w:t>-72</w:t>
            </w:r>
            <w:r w:rsidR="000D0B52">
              <w:rPr>
                <w:noProof/>
                <w:webHidden/>
              </w:rPr>
              <w:tab/>
            </w:r>
            <w:r w:rsidR="000D0B52">
              <w:rPr>
                <w:noProof/>
                <w:webHidden/>
              </w:rPr>
              <w:fldChar w:fldCharType="begin"/>
            </w:r>
            <w:r w:rsidR="000D0B52">
              <w:rPr>
                <w:noProof/>
                <w:webHidden/>
              </w:rPr>
              <w:instrText xml:space="preserve"> PAGEREF _Toc442554091 \h </w:instrText>
            </w:r>
            <w:r w:rsidR="000D0B52">
              <w:rPr>
                <w:noProof/>
                <w:webHidden/>
              </w:rPr>
            </w:r>
            <w:r w:rsidR="000D0B52">
              <w:rPr>
                <w:noProof/>
                <w:webHidden/>
              </w:rPr>
              <w:fldChar w:fldCharType="separate"/>
            </w:r>
            <w:r w:rsidR="000D0B52">
              <w:rPr>
                <w:noProof/>
                <w:webHidden/>
              </w:rPr>
              <w:t>9</w:t>
            </w:r>
            <w:r w:rsidR="000D0B52">
              <w:rPr>
                <w:noProof/>
                <w:webHidden/>
              </w:rPr>
              <w:fldChar w:fldCharType="end"/>
            </w:r>
          </w:hyperlink>
        </w:p>
        <w:p w:rsidR="00863E1E" w:rsidRDefault="00863E1E">
          <w:r>
            <w:rPr>
              <w:b/>
              <w:bCs/>
            </w:rPr>
            <w:fldChar w:fldCharType="end"/>
          </w:r>
        </w:p>
      </w:sdtContent>
    </w:sdt>
    <w:p w:rsidR="00863E1E" w:rsidRPr="00863E1E" w:rsidRDefault="00863E1E" w:rsidP="00863E1E">
      <w:pPr>
        <w:rPr>
          <w:lang w:eastAsia="ru-RU"/>
        </w:rPr>
      </w:pPr>
    </w:p>
    <w:p w:rsidR="00863E1E" w:rsidRDefault="00863E1E">
      <w:pPr>
        <w:rPr>
          <w:rFonts w:asciiTheme="majorHAnsi" w:eastAsiaTheme="majorEastAsia" w:hAnsiTheme="majorHAnsi" w:cstheme="majorBidi"/>
          <w:color w:val="2E74B5" w:themeColor="accent1" w:themeShade="BF"/>
          <w:sz w:val="32"/>
          <w:szCs w:val="32"/>
        </w:rPr>
      </w:pPr>
      <w:bookmarkStart w:id="3" w:name="_Toc406272711"/>
      <w:r>
        <w:br w:type="page"/>
      </w:r>
    </w:p>
    <w:p w:rsidR="00E12350" w:rsidRDefault="00E12350" w:rsidP="00DD192D">
      <w:pPr>
        <w:pStyle w:val="1"/>
      </w:pPr>
      <w:bookmarkStart w:id="4" w:name="_Toc442554069"/>
      <w:r>
        <w:lastRenderedPageBreak/>
        <w:t>Глоссарий</w:t>
      </w:r>
      <w:bookmarkEnd w:id="1"/>
      <w:bookmarkEnd w:id="3"/>
      <w:bookmarkEnd w:id="4"/>
    </w:p>
    <w:p w:rsidR="00863E1E" w:rsidRPr="00863E1E" w:rsidRDefault="00863E1E" w:rsidP="00863E1E">
      <w:r w:rsidRPr="00A00648">
        <w:rPr>
          <w:b/>
        </w:rPr>
        <w:t>Материнская плата</w:t>
      </w:r>
      <w:r>
        <w:t xml:space="preserve"> – устройство, подключаемое к </w:t>
      </w:r>
      <w:r>
        <w:rPr>
          <w:lang w:val="en-US"/>
        </w:rPr>
        <w:t>USB</w:t>
      </w:r>
    </w:p>
    <w:p w:rsidR="00863E1E" w:rsidRDefault="00863E1E" w:rsidP="00863E1E">
      <w:r w:rsidRPr="00A00648">
        <w:rPr>
          <w:b/>
        </w:rPr>
        <w:t>Модуль</w:t>
      </w:r>
      <w:r>
        <w:t xml:space="preserve"> – плата расширения возможностей материнской платы. Например, клавиатурный модуль, модуль бинарного вывода</w:t>
      </w:r>
    </w:p>
    <w:p w:rsidR="00863E1E" w:rsidRPr="00740F40" w:rsidRDefault="00863E1E" w:rsidP="00863E1E">
      <w:r w:rsidRPr="00A00648">
        <w:rPr>
          <w:b/>
        </w:rPr>
        <w:t>Блок</w:t>
      </w:r>
      <w:r>
        <w:t xml:space="preserve"> – группа линий, имеющихся на модуле. Используется в железе </w:t>
      </w:r>
      <w:r>
        <w:rPr>
          <w:lang w:val="en-US"/>
        </w:rPr>
        <w:t>F</w:t>
      </w:r>
      <w:r w:rsidRPr="00740F40">
        <w:t>3</w:t>
      </w:r>
    </w:p>
    <w:p w:rsidR="00863E1E" w:rsidRPr="00863E1E" w:rsidRDefault="00863E1E" w:rsidP="00863E1E">
      <w:r w:rsidRPr="00A00648">
        <w:rPr>
          <w:b/>
        </w:rPr>
        <w:t>Элемент</w:t>
      </w:r>
      <w:r>
        <w:t xml:space="preserve"> – линия, к которой подключается железо (кнопка, светодиод, и </w:t>
      </w:r>
      <w:proofErr w:type="spellStart"/>
      <w:r>
        <w:t>т.д</w:t>
      </w:r>
      <w:proofErr w:type="spellEnd"/>
      <w:r>
        <w:t>)</w:t>
      </w:r>
    </w:p>
    <w:p w:rsidR="00863E1E" w:rsidRDefault="00863E1E" w:rsidP="00863E1E">
      <w:r w:rsidRPr="00A00648">
        <w:rPr>
          <w:b/>
        </w:rPr>
        <w:t>Модуль бинарного вывода</w:t>
      </w:r>
      <w:r>
        <w:t xml:space="preserve"> – модуль, который может управлять линиями с состояниями включено/выключено. К таким линиям можно подключать светодиоды, реле, лампы и т.д.)</w:t>
      </w:r>
    </w:p>
    <w:p w:rsidR="00A61355" w:rsidRPr="00A61355" w:rsidRDefault="00A61355" w:rsidP="00863E1E">
      <w:r w:rsidRPr="00A00648">
        <w:rPr>
          <w:b/>
        </w:rPr>
        <w:t>Состояние</w:t>
      </w:r>
      <w:r>
        <w:t xml:space="preserve"> – кран закрылков в Ту-154М имеет 5 состояний: 0, 15, 28, 36, 45 градусов. На каждое состояние можно назначить отдельную кнопку.</w:t>
      </w:r>
      <w:r w:rsidR="00DC4602">
        <w:t xml:space="preserve"> Другой пример: на состояние переменной можно «навесить» индикатор для того, чтобы он отображал то, что в ней находится. </w:t>
      </w:r>
    </w:p>
    <w:p w:rsidR="00E12350" w:rsidRDefault="00E12350" w:rsidP="00DD192D">
      <w:pPr>
        <w:pStyle w:val="1"/>
      </w:pPr>
      <w:bookmarkStart w:id="5" w:name="_Toc406272701"/>
      <w:bookmarkStart w:id="6" w:name="_Toc406272712"/>
      <w:bookmarkStart w:id="7" w:name="_Toc442554070"/>
      <w:r>
        <w:t>Минимальные требования</w:t>
      </w:r>
      <w:bookmarkEnd w:id="5"/>
      <w:bookmarkEnd w:id="6"/>
      <w:bookmarkEnd w:id="7"/>
    </w:p>
    <w:p w:rsidR="00E12350" w:rsidRPr="00E12350" w:rsidRDefault="00E12350" w:rsidP="00A61355">
      <w:pPr>
        <w:pStyle w:val="a3"/>
        <w:numPr>
          <w:ilvl w:val="0"/>
          <w:numId w:val="5"/>
        </w:numPr>
      </w:pPr>
      <w:r w:rsidRPr="00A61355">
        <w:rPr>
          <w:lang w:val="en-US"/>
        </w:rPr>
        <w:t>Windows</w:t>
      </w:r>
      <w:r w:rsidRPr="00E12350">
        <w:t xml:space="preserve"> 7</w:t>
      </w:r>
    </w:p>
    <w:p w:rsidR="00E12350" w:rsidRPr="00E12350" w:rsidRDefault="00E12350" w:rsidP="00A61355">
      <w:pPr>
        <w:pStyle w:val="a3"/>
        <w:numPr>
          <w:ilvl w:val="0"/>
          <w:numId w:val="5"/>
        </w:numPr>
      </w:pPr>
      <w:r w:rsidRPr="00A61355">
        <w:rPr>
          <w:lang w:val="en-US"/>
        </w:rPr>
        <w:t>Microsoft</w:t>
      </w:r>
      <w:r w:rsidRPr="00E12350">
        <w:t xml:space="preserve"> .</w:t>
      </w:r>
      <w:r w:rsidRPr="00A61355">
        <w:rPr>
          <w:lang w:val="en-US"/>
        </w:rPr>
        <w:t>NET</w:t>
      </w:r>
      <w:r w:rsidRPr="00E12350">
        <w:t xml:space="preserve"> 4.5</w:t>
      </w:r>
    </w:p>
    <w:p w:rsidR="00A61355" w:rsidRDefault="00E12350" w:rsidP="00A61355">
      <w:pPr>
        <w:pStyle w:val="a3"/>
        <w:numPr>
          <w:ilvl w:val="0"/>
          <w:numId w:val="5"/>
        </w:numPr>
      </w:pPr>
      <w:r>
        <w:t xml:space="preserve">Установленная надстройка над </w:t>
      </w:r>
      <w:r w:rsidRPr="00A61355">
        <w:rPr>
          <w:lang w:val="en-US"/>
        </w:rPr>
        <w:t>DirectX</w:t>
      </w:r>
      <w:r w:rsidRPr="00863E1E">
        <w:t xml:space="preserve"> </w:t>
      </w:r>
      <w:r w:rsidR="00863E1E" w:rsidRPr="00863E1E">
        <w:t>–</w:t>
      </w:r>
      <w:r w:rsidRPr="00863E1E">
        <w:t xml:space="preserve"> </w:t>
      </w:r>
      <w:proofErr w:type="spellStart"/>
      <w:r w:rsidRPr="00A61355">
        <w:rPr>
          <w:lang w:val="en-US"/>
        </w:rPr>
        <w:t>SlimDX</w:t>
      </w:r>
      <w:proofErr w:type="spellEnd"/>
      <w:r w:rsidR="00863E1E" w:rsidRPr="00863E1E">
        <w:t xml:space="preserve"> </w:t>
      </w:r>
      <w:r w:rsidR="00863E1E">
        <w:t xml:space="preserve">версия </w:t>
      </w:r>
      <w:r w:rsidR="00A61355">
        <w:t xml:space="preserve">для </w:t>
      </w:r>
      <w:r w:rsidR="00A61355" w:rsidRPr="00A61355">
        <w:t>.</w:t>
      </w:r>
      <w:r w:rsidR="00A61355" w:rsidRPr="00A61355">
        <w:rPr>
          <w:lang w:val="en-US"/>
        </w:rPr>
        <w:t>NET</w:t>
      </w:r>
      <w:r w:rsidR="00A61355" w:rsidRPr="00A61355">
        <w:t xml:space="preserve"> </w:t>
      </w:r>
      <w:r w:rsidR="00A61355">
        <w:t xml:space="preserve">4.0, платформа </w:t>
      </w:r>
      <w:r w:rsidR="00A61355" w:rsidRPr="00A61355">
        <w:rPr>
          <w:lang w:val="en-US"/>
        </w:rPr>
        <w:t>x</w:t>
      </w:r>
      <w:r w:rsidR="00A61355" w:rsidRPr="00A61355">
        <w:t xml:space="preserve">86. </w:t>
      </w:r>
      <w:r w:rsidR="00A61355">
        <w:t xml:space="preserve">Адрес проекта: </w:t>
      </w:r>
      <w:hyperlink r:id="rId6" w:history="1">
        <w:r w:rsidR="00A61355" w:rsidRPr="00B049CE">
          <w:rPr>
            <w:rStyle w:val="a5"/>
          </w:rPr>
          <w:t>http://slimdx.org/download.php</w:t>
        </w:r>
      </w:hyperlink>
      <w:r w:rsidR="00A61355">
        <w:t xml:space="preserve">. </w:t>
      </w:r>
      <w:proofErr w:type="spellStart"/>
      <w:r w:rsidR="00A61355">
        <w:rPr>
          <w:lang w:val="en-US"/>
        </w:rPr>
        <w:t>SlimDX</w:t>
      </w:r>
      <w:proofErr w:type="spellEnd"/>
      <w:r w:rsidR="00A61355" w:rsidRPr="00A61355">
        <w:t xml:space="preserve"> </w:t>
      </w:r>
      <w:r w:rsidR="00A61355">
        <w:t xml:space="preserve">необходим для работы роутера с джойстиками, так как работа с </w:t>
      </w:r>
      <w:r w:rsidR="00A61355">
        <w:rPr>
          <w:lang w:val="en-US"/>
        </w:rPr>
        <w:t>DirectX</w:t>
      </w:r>
      <w:r w:rsidR="00A61355" w:rsidRPr="00A61355">
        <w:t xml:space="preserve"> </w:t>
      </w:r>
      <w:r w:rsidR="00A61355">
        <w:t xml:space="preserve">в </w:t>
      </w:r>
      <w:r w:rsidR="00A61355" w:rsidRPr="00A61355">
        <w:t>.</w:t>
      </w:r>
      <w:r w:rsidR="00A61355">
        <w:rPr>
          <w:lang w:val="en-US"/>
        </w:rPr>
        <w:t>NET</w:t>
      </w:r>
      <w:r w:rsidR="00A61355" w:rsidRPr="00A61355">
        <w:t xml:space="preserve"> </w:t>
      </w:r>
      <w:r w:rsidR="00A61355">
        <w:t>4</w:t>
      </w:r>
      <w:r w:rsidR="00A61355" w:rsidRPr="00A61355">
        <w:t>.</w:t>
      </w:r>
      <w:r w:rsidR="00A61355">
        <w:rPr>
          <w:lang w:val="en-US"/>
        </w:rPr>
        <w:t>x</w:t>
      </w:r>
      <w:r w:rsidR="00A61355" w:rsidRPr="00A61355">
        <w:t xml:space="preserve"> </w:t>
      </w:r>
      <w:r w:rsidR="00A61355">
        <w:t xml:space="preserve">не поддерживается. Полная ссылка для скачивания файла: </w:t>
      </w:r>
      <w:hyperlink r:id="rId7" w:history="1">
        <w:r w:rsidR="00A61355" w:rsidRPr="00B049CE">
          <w:rPr>
            <w:rStyle w:val="a5"/>
          </w:rPr>
          <w:t>http://slimdx.googlecode.com/files/SlimDX%20Runtime%20.NET%204.0%20x86%20%28January%202012%29.msi</w:t>
        </w:r>
      </w:hyperlink>
    </w:p>
    <w:p w:rsidR="00E12350" w:rsidRDefault="00E12350" w:rsidP="00DD192D">
      <w:pPr>
        <w:pStyle w:val="1"/>
      </w:pPr>
      <w:bookmarkStart w:id="8" w:name="_Toc406272702"/>
      <w:bookmarkStart w:id="9" w:name="_Toc406272713"/>
      <w:bookmarkStart w:id="10" w:name="_Toc442554071"/>
      <w:r>
        <w:t>Поддерживаемое железо</w:t>
      </w:r>
      <w:bookmarkEnd w:id="8"/>
      <w:bookmarkEnd w:id="9"/>
      <w:bookmarkEnd w:id="10"/>
    </w:p>
    <w:p w:rsidR="00E12350" w:rsidRDefault="00863E1E" w:rsidP="00E12350">
      <w:r>
        <w:t>Клавиатуры</w:t>
      </w:r>
    </w:p>
    <w:p w:rsidR="00863E1E" w:rsidRDefault="00863E1E" w:rsidP="00E12350">
      <w:r>
        <w:t>Джойстики (кнопки, оси. Хатка не поддерживается)</w:t>
      </w:r>
    </w:p>
    <w:p w:rsidR="00863E1E" w:rsidRDefault="00863E1E" w:rsidP="00E12350">
      <w:r>
        <w:rPr>
          <w:lang w:val="en-US"/>
        </w:rPr>
        <w:t>ARCC</w:t>
      </w:r>
      <w:r>
        <w:t xml:space="preserve"> (клавиатурный модуль, модуль осей, модуль бинарного ввода, модуль бинарного вывода)</w:t>
      </w:r>
    </w:p>
    <w:p w:rsidR="00863E1E" w:rsidRPr="00504ED7" w:rsidRDefault="00863E1E" w:rsidP="00E12350">
      <w:r>
        <w:rPr>
          <w:lang w:val="en-US"/>
        </w:rPr>
        <w:t>F</w:t>
      </w:r>
      <w:r w:rsidRPr="00863E1E">
        <w:t>3 (</w:t>
      </w:r>
      <w:r>
        <w:t>кнопочны</w:t>
      </w:r>
      <w:r w:rsidR="00504ED7">
        <w:t>й ввод, модуль бинарного вывода</w:t>
      </w:r>
      <w:r w:rsidR="00504ED7" w:rsidRPr="00504ED7">
        <w:t>)</w:t>
      </w:r>
    </w:p>
    <w:p w:rsidR="00DD192D" w:rsidRDefault="00DD192D" w:rsidP="00DD192D">
      <w:pPr>
        <w:pStyle w:val="1"/>
      </w:pPr>
      <w:bookmarkStart w:id="11" w:name="_Toc406272703"/>
      <w:bookmarkStart w:id="12" w:name="_Toc406272714"/>
      <w:bookmarkStart w:id="13" w:name="_Toc442554072"/>
      <w:r>
        <w:t>Использование готового профиля</w:t>
      </w:r>
      <w:bookmarkEnd w:id="11"/>
      <w:bookmarkEnd w:id="12"/>
      <w:r w:rsidR="00863E1E">
        <w:t xml:space="preserve"> (вкладка «Коммутация»)</w:t>
      </w:r>
      <w:bookmarkEnd w:id="13"/>
    </w:p>
    <w:p w:rsidR="00670706" w:rsidRDefault="00DD192D" w:rsidP="00A00648">
      <w:r>
        <w:t>Выбрать профиль можно во вкладке «Настройки»</w:t>
      </w:r>
    </w:p>
    <w:p w:rsidR="00863E1E" w:rsidRDefault="00863E1E" w:rsidP="00670706">
      <w:pPr>
        <w:pStyle w:val="2"/>
      </w:pPr>
      <w:bookmarkStart w:id="14" w:name="_Toc442554073"/>
      <w:bookmarkStart w:id="15" w:name="_Toc406272704"/>
      <w:bookmarkStart w:id="16" w:name="_Toc406272715"/>
      <w:r>
        <w:t>Значение иконок</w:t>
      </w:r>
      <w:bookmarkEnd w:id="14"/>
    </w:p>
    <w:p w:rsidR="00863E1E" w:rsidRDefault="00863E1E" w:rsidP="00863E1E">
      <w:pPr>
        <w:jc w:val="both"/>
      </w:pPr>
      <w:r>
        <w:rPr>
          <w:noProof/>
          <w:lang w:eastAsia="ru-RU"/>
        </w:rPr>
        <w:drawing>
          <wp:inline distT="0" distB="0" distL="0" distR="0" wp14:anchorId="51B5BAD5" wp14:editId="43CD5CFD">
            <wp:extent cx="304800" cy="3048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800" cy="304800"/>
                    </a:xfrm>
                    <a:prstGeom prst="rect">
                      <a:avLst/>
                    </a:prstGeom>
                  </pic:spPr>
                </pic:pic>
              </a:graphicData>
            </a:graphic>
          </wp:inline>
        </w:drawing>
      </w:r>
      <w:r>
        <w:t xml:space="preserve"> Железо назначено на все состояния</w:t>
      </w:r>
    </w:p>
    <w:p w:rsidR="00863E1E" w:rsidRDefault="00863E1E" w:rsidP="00863E1E">
      <w:pPr>
        <w:jc w:val="both"/>
      </w:pPr>
      <w:r>
        <w:rPr>
          <w:noProof/>
          <w:lang w:eastAsia="ru-RU"/>
        </w:rPr>
        <w:drawing>
          <wp:inline distT="0" distB="0" distL="0" distR="0" wp14:anchorId="3875270F" wp14:editId="0168396E">
            <wp:extent cx="304800" cy="3048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800" cy="304800"/>
                    </a:xfrm>
                    <a:prstGeom prst="rect">
                      <a:avLst/>
                    </a:prstGeom>
                  </pic:spPr>
                </pic:pic>
              </a:graphicData>
            </a:graphic>
          </wp:inline>
        </w:drawing>
      </w:r>
      <w:r w:rsidRPr="00863E1E">
        <w:t xml:space="preserve"> </w:t>
      </w:r>
      <w:r>
        <w:t>Железо назначено не на все состояния</w:t>
      </w:r>
    </w:p>
    <w:p w:rsidR="00863E1E" w:rsidRDefault="00863E1E" w:rsidP="00863E1E">
      <w:pPr>
        <w:jc w:val="both"/>
      </w:pPr>
      <w:r>
        <w:rPr>
          <w:noProof/>
          <w:lang w:eastAsia="ru-RU"/>
        </w:rPr>
        <w:drawing>
          <wp:inline distT="0" distB="0" distL="0" distR="0" wp14:anchorId="166FCF4F" wp14:editId="5A70D2D4">
            <wp:extent cx="304800" cy="3048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800" cy="304800"/>
                    </a:xfrm>
                    <a:prstGeom prst="rect">
                      <a:avLst/>
                    </a:prstGeom>
                  </pic:spPr>
                </pic:pic>
              </a:graphicData>
            </a:graphic>
          </wp:inline>
        </w:drawing>
      </w:r>
      <w:r w:rsidRPr="00863E1E">
        <w:t xml:space="preserve"> </w:t>
      </w:r>
      <w:r>
        <w:t>Железо назначено</w:t>
      </w:r>
    </w:p>
    <w:p w:rsidR="00670706" w:rsidRDefault="00670706" w:rsidP="00670706">
      <w:pPr>
        <w:pStyle w:val="2"/>
      </w:pPr>
      <w:bookmarkStart w:id="17" w:name="_Toc442554074"/>
      <w:r>
        <w:t>Назначение железа для вывода информации (индикатор, лампа, реле, …)</w:t>
      </w:r>
      <w:bookmarkEnd w:id="15"/>
      <w:bookmarkEnd w:id="16"/>
      <w:bookmarkEnd w:id="17"/>
    </w:p>
    <w:p w:rsidR="00122C4C" w:rsidRDefault="00122C4C" w:rsidP="00670706">
      <w:pPr>
        <w:pStyle w:val="a3"/>
        <w:numPr>
          <w:ilvl w:val="0"/>
          <w:numId w:val="2"/>
        </w:numPr>
        <w:jc w:val="both"/>
      </w:pPr>
      <w:r>
        <w:t>Выбрать элемент панели, которым требуется управлять</w:t>
      </w:r>
    </w:p>
    <w:p w:rsidR="00122C4C" w:rsidRDefault="00122C4C" w:rsidP="00670706">
      <w:pPr>
        <w:pStyle w:val="a3"/>
        <w:numPr>
          <w:ilvl w:val="0"/>
          <w:numId w:val="2"/>
        </w:numPr>
        <w:jc w:val="both"/>
      </w:pPr>
      <w:r>
        <w:t xml:space="preserve">Выбрать тип железа из того, что можно назначить на этот элемент. Например, </w:t>
      </w:r>
      <w:r w:rsidR="00DD192D">
        <w:t>«модуль индикатор» или «индикатор из на базе модуля управления светодиодами»</w:t>
      </w:r>
    </w:p>
    <w:p w:rsidR="00122C4C" w:rsidRDefault="00122C4C" w:rsidP="00670706">
      <w:pPr>
        <w:pStyle w:val="a3"/>
        <w:numPr>
          <w:ilvl w:val="0"/>
          <w:numId w:val="2"/>
        </w:numPr>
        <w:jc w:val="both"/>
      </w:pPr>
      <w:r>
        <w:t>Нажать кнопку «Создать»</w:t>
      </w:r>
    </w:p>
    <w:p w:rsidR="00864337" w:rsidRDefault="00864337" w:rsidP="00670706">
      <w:pPr>
        <w:pStyle w:val="a3"/>
        <w:numPr>
          <w:ilvl w:val="0"/>
          <w:numId w:val="2"/>
        </w:numPr>
        <w:jc w:val="both"/>
      </w:pPr>
      <w:r>
        <w:lastRenderedPageBreak/>
        <w:t>Выбрать материнскую плату. Появится выпадающий список «модуль»</w:t>
      </w:r>
    </w:p>
    <w:p w:rsidR="00864337" w:rsidRDefault="00864337" w:rsidP="00670706">
      <w:pPr>
        <w:pStyle w:val="a3"/>
        <w:numPr>
          <w:ilvl w:val="0"/>
          <w:numId w:val="2"/>
        </w:numPr>
        <w:jc w:val="both"/>
      </w:pPr>
      <w:r>
        <w:t>Выбрать модуль. В зависимости от типа железа может появиться список «блок» или «элемент»</w:t>
      </w:r>
    </w:p>
    <w:p w:rsidR="00DD192D" w:rsidRDefault="00864337" w:rsidP="00DD192D">
      <w:pPr>
        <w:pStyle w:val="a3"/>
        <w:numPr>
          <w:ilvl w:val="0"/>
          <w:numId w:val="2"/>
        </w:numPr>
        <w:jc w:val="both"/>
      </w:pPr>
      <w:r>
        <w:t>Выбрать из списка состояние элемента (например, «</w:t>
      </w:r>
      <w:r w:rsidR="00670706">
        <w:t>*</w:t>
      </w:r>
      <w:r>
        <w:t>»)</w:t>
      </w:r>
    </w:p>
    <w:p w:rsidR="00DD192D" w:rsidRDefault="00DD192D" w:rsidP="00DD192D">
      <w:pPr>
        <w:pStyle w:val="a3"/>
        <w:numPr>
          <w:ilvl w:val="0"/>
          <w:numId w:val="2"/>
        </w:numPr>
        <w:jc w:val="both"/>
      </w:pPr>
      <w:r>
        <w:t>Нажать кнопку «Сохранить». Кнопка отработает только в том случае, если в предыдущем было выбрано одно из состояний из списка.</w:t>
      </w:r>
    </w:p>
    <w:p w:rsidR="00DD192D" w:rsidRDefault="00670706" w:rsidP="00DD192D">
      <w:pPr>
        <w:ind w:firstLine="709"/>
        <w:jc w:val="both"/>
      </w:pPr>
      <w:r>
        <w:t>Кнопки «-», «+», «0»</w:t>
      </w:r>
      <w:r w:rsidR="00864337">
        <w:t xml:space="preserve"> </w:t>
      </w:r>
      <w:r>
        <w:t>сделаны для удобства перебора значений из выпадающего списка. То есть, выбрать следующую, предыдущую или самую первую строку списка.</w:t>
      </w:r>
    </w:p>
    <w:p w:rsidR="00DD192D" w:rsidRDefault="00670706" w:rsidP="00DD192D">
      <w:pPr>
        <w:ind w:firstLine="709"/>
        <w:jc w:val="both"/>
      </w:pPr>
      <w:r>
        <w:t>Если во всех выпадающих списках выбраны значения, активируется режим «поиск», то есть, соответствующая лампа или индикатор начнут моргать. Это сделано для того чтобы не нужно было помнить номер каждой лампы, индикатора и т.д.</w:t>
      </w:r>
    </w:p>
    <w:p w:rsidR="00670706" w:rsidRPr="00DD192D" w:rsidRDefault="00670706" w:rsidP="00DD192D">
      <w:pPr>
        <w:ind w:firstLine="709"/>
        <w:jc w:val="both"/>
      </w:pPr>
      <w:r>
        <w:t>Кнопка «Удалить» нужна для того, чтобы очистить назначение или назначить другое железо.</w:t>
      </w:r>
    </w:p>
    <w:p w:rsidR="00864337" w:rsidRDefault="00864337" w:rsidP="00670706">
      <w:pPr>
        <w:jc w:val="both"/>
      </w:pPr>
      <w:r>
        <w:rPr>
          <w:noProof/>
          <w:lang w:eastAsia="ru-RU"/>
        </w:rPr>
        <w:drawing>
          <wp:inline distT="0" distB="0" distL="0" distR="0" wp14:anchorId="75DAAFD6" wp14:editId="6198AB9D">
            <wp:extent cx="5940425" cy="3959860"/>
            <wp:effectExtent l="0" t="0" r="3175" b="254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959860"/>
                    </a:xfrm>
                    <a:prstGeom prst="rect">
                      <a:avLst/>
                    </a:prstGeom>
                  </pic:spPr>
                </pic:pic>
              </a:graphicData>
            </a:graphic>
          </wp:inline>
        </w:drawing>
      </w:r>
    </w:p>
    <w:p w:rsidR="00670706" w:rsidRDefault="00670706" w:rsidP="00670706">
      <w:pPr>
        <w:jc w:val="both"/>
      </w:pPr>
    </w:p>
    <w:p w:rsidR="00DD192D" w:rsidRDefault="00DD192D" w:rsidP="00DD192D">
      <w:pPr>
        <w:pStyle w:val="2"/>
      </w:pPr>
      <w:bookmarkStart w:id="18" w:name="_Toc406272705"/>
      <w:bookmarkStart w:id="19" w:name="_Toc406272716"/>
      <w:bookmarkStart w:id="20" w:name="_Toc442554075"/>
      <w:r>
        <w:t xml:space="preserve">Назначение железа для ввода (кнопки, тумблеры, </w:t>
      </w:r>
      <w:proofErr w:type="spellStart"/>
      <w:r>
        <w:t>энкодеры</w:t>
      </w:r>
      <w:proofErr w:type="spellEnd"/>
      <w:r>
        <w:t>, оси, …)</w:t>
      </w:r>
      <w:bookmarkEnd w:id="18"/>
      <w:bookmarkEnd w:id="19"/>
      <w:bookmarkEnd w:id="20"/>
    </w:p>
    <w:p w:rsidR="00DD192D" w:rsidRDefault="00DD192D" w:rsidP="00DD192D">
      <w:pPr>
        <w:pStyle w:val="a3"/>
        <w:numPr>
          <w:ilvl w:val="0"/>
          <w:numId w:val="4"/>
        </w:numPr>
        <w:jc w:val="both"/>
      </w:pPr>
      <w:r>
        <w:t>Выбрать элемент панели, которым требуется управлять</w:t>
      </w:r>
    </w:p>
    <w:p w:rsidR="00DD192D" w:rsidRDefault="00DD192D" w:rsidP="00DD192D">
      <w:pPr>
        <w:pStyle w:val="a3"/>
        <w:numPr>
          <w:ilvl w:val="0"/>
          <w:numId w:val="4"/>
        </w:numPr>
        <w:jc w:val="both"/>
      </w:pPr>
      <w:r>
        <w:t xml:space="preserve">Выбрать тип железа из того, что можно назначить на этот элемент. Например, </w:t>
      </w:r>
      <w:proofErr w:type="spellStart"/>
      <w:r>
        <w:t>энкодер</w:t>
      </w:r>
      <w:proofErr w:type="spellEnd"/>
      <w:r>
        <w:t xml:space="preserve"> или 2 кнопки «больше» и «меньше»</w:t>
      </w:r>
    </w:p>
    <w:p w:rsidR="00DD192D" w:rsidRDefault="00DD192D" w:rsidP="00DD192D">
      <w:pPr>
        <w:pStyle w:val="a3"/>
        <w:numPr>
          <w:ilvl w:val="0"/>
          <w:numId w:val="4"/>
        </w:numPr>
        <w:jc w:val="both"/>
      </w:pPr>
      <w:r>
        <w:t>Нажать кнопку «Создать»</w:t>
      </w:r>
    </w:p>
    <w:p w:rsidR="00DD192D" w:rsidRDefault="00DD192D" w:rsidP="00DD192D">
      <w:pPr>
        <w:pStyle w:val="a3"/>
        <w:numPr>
          <w:ilvl w:val="0"/>
          <w:numId w:val="4"/>
        </w:numPr>
        <w:jc w:val="both"/>
      </w:pPr>
      <w:r>
        <w:t xml:space="preserve">Выбрать из списка состояние элемента (например, «*») и щёлкнуть тумблером или повернуть </w:t>
      </w:r>
      <w:proofErr w:type="spellStart"/>
      <w:r>
        <w:t>энкоред</w:t>
      </w:r>
      <w:proofErr w:type="spellEnd"/>
      <w:r>
        <w:t xml:space="preserve"> или резистор, после чего в поле «железо» появится описание железа.</w:t>
      </w:r>
    </w:p>
    <w:p w:rsidR="00DD192D" w:rsidRDefault="00DD192D" w:rsidP="00DD192D">
      <w:pPr>
        <w:pStyle w:val="a3"/>
        <w:numPr>
          <w:ilvl w:val="0"/>
          <w:numId w:val="4"/>
        </w:numPr>
        <w:jc w:val="both"/>
      </w:pPr>
      <w:r>
        <w:t>Нажать кнопку «Сохранить». Кнопка отработает только в том случае, если в предыдущем было выбрано одно из состояний из списка.</w:t>
      </w:r>
    </w:p>
    <w:p w:rsidR="00670706" w:rsidRDefault="00670706" w:rsidP="00670706">
      <w:pPr>
        <w:jc w:val="both"/>
      </w:pPr>
    </w:p>
    <w:p w:rsidR="00D34B7D" w:rsidRDefault="00EB4956" w:rsidP="00670706">
      <w:pPr>
        <w:jc w:val="both"/>
      </w:pPr>
      <w:r>
        <w:rPr>
          <w:noProof/>
          <w:lang w:eastAsia="ru-RU"/>
        </w:rPr>
        <w:lastRenderedPageBreak/>
        <w:drawing>
          <wp:inline distT="0" distB="0" distL="0" distR="0" wp14:anchorId="6D8687F8" wp14:editId="4590EFAF">
            <wp:extent cx="5940425" cy="4793615"/>
            <wp:effectExtent l="0" t="0" r="317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793615"/>
                    </a:xfrm>
                    <a:prstGeom prst="rect">
                      <a:avLst/>
                    </a:prstGeom>
                  </pic:spPr>
                </pic:pic>
              </a:graphicData>
            </a:graphic>
          </wp:inline>
        </w:drawing>
      </w:r>
    </w:p>
    <w:p w:rsidR="00122C4C" w:rsidRDefault="00DD192D" w:rsidP="00C61DF9">
      <w:pPr>
        <w:pStyle w:val="2"/>
      </w:pPr>
      <w:bookmarkStart w:id="21" w:name="_Toc406272706"/>
      <w:bookmarkStart w:id="22" w:name="_Toc406272717"/>
      <w:bookmarkStart w:id="23" w:name="_Toc442554076"/>
      <w:r>
        <w:t xml:space="preserve">Виды </w:t>
      </w:r>
      <w:r w:rsidR="00C61DF9">
        <w:t>коммутаторов</w:t>
      </w:r>
      <w:bookmarkEnd w:id="21"/>
      <w:bookmarkEnd w:id="22"/>
      <w:bookmarkEnd w:id="23"/>
    </w:p>
    <w:p w:rsidR="00122C4C" w:rsidRDefault="00011B8C" w:rsidP="00C61DF9">
      <w:pPr>
        <w:pStyle w:val="3"/>
      </w:pPr>
      <w:bookmarkStart w:id="24" w:name="_Toc442554077"/>
      <w:r>
        <w:t>Индикатор</w:t>
      </w:r>
      <w:bookmarkEnd w:id="24"/>
    </w:p>
    <w:p w:rsidR="00C61DF9" w:rsidRDefault="00C61DF9" w:rsidP="00670706">
      <w:pPr>
        <w:jc w:val="both"/>
      </w:pPr>
      <w:r>
        <w:rPr>
          <w:noProof/>
          <w:lang w:eastAsia="ru-RU"/>
        </w:rPr>
        <w:drawing>
          <wp:inline distT="0" distB="0" distL="0" distR="0" wp14:anchorId="1B786AB2" wp14:editId="228174EE">
            <wp:extent cx="3942857" cy="1371429"/>
            <wp:effectExtent l="0" t="0" r="635" b="63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2857" cy="1371429"/>
                    </a:xfrm>
                    <a:prstGeom prst="rect">
                      <a:avLst/>
                    </a:prstGeom>
                  </pic:spPr>
                </pic:pic>
              </a:graphicData>
            </a:graphic>
          </wp:inline>
        </w:drawing>
      </w:r>
    </w:p>
    <w:p w:rsidR="00C61DF9" w:rsidRPr="00740F40" w:rsidRDefault="00C61DF9" w:rsidP="00670706">
      <w:pPr>
        <w:jc w:val="both"/>
      </w:pPr>
      <w:r>
        <w:t xml:space="preserve">Имеет только одно состояние «*», на которое назначается индикатор. Модули индикаторов есть в </w:t>
      </w:r>
      <w:r>
        <w:rPr>
          <w:lang w:val="en-US"/>
        </w:rPr>
        <w:t>ARCC</w:t>
      </w:r>
      <w:r w:rsidRPr="00C61DF9">
        <w:t xml:space="preserve">, </w:t>
      </w:r>
      <w:r>
        <w:t xml:space="preserve">но отсутствуют в </w:t>
      </w:r>
      <w:r>
        <w:rPr>
          <w:lang w:val="en-US"/>
        </w:rPr>
        <w:t>F</w:t>
      </w:r>
      <w:r w:rsidRPr="00C61DF9">
        <w:t>3</w:t>
      </w:r>
    </w:p>
    <w:p w:rsidR="00DD192D" w:rsidRDefault="00C61DF9" w:rsidP="00C61DF9">
      <w:pPr>
        <w:pStyle w:val="3"/>
      </w:pPr>
      <w:bookmarkStart w:id="25" w:name="_Toc442554078"/>
      <w:r>
        <w:lastRenderedPageBreak/>
        <w:t>Индикатор на базе модуля бинарного вывода</w:t>
      </w:r>
      <w:bookmarkEnd w:id="25"/>
    </w:p>
    <w:p w:rsidR="00C61DF9" w:rsidRDefault="00C61DF9" w:rsidP="00670706">
      <w:pPr>
        <w:jc w:val="both"/>
      </w:pPr>
      <w:r>
        <w:rPr>
          <w:noProof/>
          <w:lang w:eastAsia="ru-RU"/>
        </w:rPr>
        <w:drawing>
          <wp:inline distT="0" distB="0" distL="0" distR="0" wp14:anchorId="2F246A67" wp14:editId="51CD7D2B">
            <wp:extent cx="4390476" cy="2304762"/>
            <wp:effectExtent l="0" t="0" r="0" b="63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0476" cy="2304762"/>
                    </a:xfrm>
                    <a:prstGeom prst="rect">
                      <a:avLst/>
                    </a:prstGeom>
                  </pic:spPr>
                </pic:pic>
              </a:graphicData>
            </a:graphic>
          </wp:inline>
        </w:drawing>
      </w:r>
    </w:p>
    <w:p w:rsidR="0047034F" w:rsidRDefault="000C4F3C" w:rsidP="00670706">
      <w:pPr>
        <w:jc w:val="both"/>
      </w:pPr>
      <w:r>
        <w:rPr>
          <w:noProof/>
          <w:lang w:eastAsia="ru-RU"/>
        </w:rPr>
        <w:drawing>
          <wp:anchor distT="0" distB="0" distL="114300" distR="114300" simplePos="0" relativeHeight="251658240" behindDoc="1" locked="0" layoutInCell="1" allowOverlap="1" wp14:anchorId="08B5C1D3" wp14:editId="3FD96649">
            <wp:simplePos x="0" y="0"/>
            <wp:positionH relativeFrom="margin">
              <wp:align>left</wp:align>
            </wp:positionH>
            <wp:positionV relativeFrom="paragraph">
              <wp:posOffset>697865</wp:posOffset>
            </wp:positionV>
            <wp:extent cx="975360" cy="1266825"/>
            <wp:effectExtent l="0" t="0" r="0" b="9525"/>
            <wp:wrapSquare wrapText="bothSides"/>
            <wp:docPr id="27" name="Рисунок 27" descr="C:\Users\AACE~1\AppData\Local\Temp\SNAGHTML2751a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CE~1\AppData\Local\Temp\SNAGHTML2751ac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5360" cy="1266825"/>
                    </a:xfrm>
                    <a:prstGeom prst="rect">
                      <a:avLst/>
                    </a:prstGeom>
                    <a:noFill/>
                    <a:ln>
                      <a:noFill/>
                    </a:ln>
                  </pic:spPr>
                </pic:pic>
              </a:graphicData>
            </a:graphic>
          </wp:anchor>
        </w:drawing>
      </w:r>
      <w:r w:rsidR="0047034F">
        <w:t>Имеет только одно состояние «*», на которое и назначается индикатор. Позволяет подключать 8-сегментные индикаторы к модулю управления светодиодами</w:t>
      </w:r>
      <w:r w:rsidRPr="000C4F3C">
        <w:t xml:space="preserve"> </w:t>
      </w:r>
      <w:r>
        <w:rPr>
          <w:lang w:val="en-US"/>
        </w:rPr>
        <w:t>F</w:t>
      </w:r>
      <w:r w:rsidRPr="000C4F3C">
        <w:t>2/</w:t>
      </w:r>
      <w:r>
        <w:rPr>
          <w:lang w:val="en-US"/>
        </w:rPr>
        <w:t>F</w:t>
      </w:r>
      <w:r w:rsidRPr="000C4F3C">
        <w:t>3</w:t>
      </w:r>
      <w:r w:rsidR="0047034F">
        <w:t>. Схема подключения</w:t>
      </w:r>
      <w:r w:rsidR="00006BAF">
        <w:t>, установленная по умолчанию</w:t>
      </w:r>
      <w:r w:rsidR="0047034F">
        <w:t>:</w:t>
      </w:r>
    </w:p>
    <w:tbl>
      <w:tblPr>
        <w:tblStyle w:val="a6"/>
        <w:tblpPr w:leftFromText="180" w:rightFromText="180" w:vertAnchor="text" w:horzAnchor="margin" w:tblpXSpec="right" w:tblpY="195"/>
        <w:tblW w:w="0" w:type="auto"/>
        <w:tblLook w:val="04A0" w:firstRow="1" w:lastRow="0" w:firstColumn="1" w:lastColumn="0" w:noHBand="0" w:noVBand="1"/>
      </w:tblPr>
      <w:tblGrid>
        <w:gridCol w:w="1324"/>
        <w:gridCol w:w="328"/>
        <w:gridCol w:w="388"/>
        <w:gridCol w:w="328"/>
        <w:gridCol w:w="381"/>
        <w:gridCol w:w="332"/>
        <w:gridCol w:w="381"/>
        <w:gridCol w:w="328"/>
        <w:gridCol w:w="381"/>
        <w:gridCol w:w="332"/>
        <w:gridCol w:w="440"/>
        <w:gridCol w:w="440"/>
        <w:gridCol w:w="489"/>
        <w:gridCol w:w="440"/>
        <w:gridCol w:w="440"/>
        <w:gridCol w:w="440"/>
        <w:gridCol w:w="440"/>
      </w:tblGrid>
      <w:tr w:rsidR="0047034F" w:rsidTr="000C4F3C">
        <w:tc>
          <w:tcPr>
            <w:tcW w:w="1324" w:type="dxa"/>
          </w:tcPr>
          <w:p w:rsidR="0047034F" w:rsidRPr="0047034F" w:rsidRDefault="0047034F" w:rsidP="0047034F">
            <w:pPr>
              <w:jc w:val="both"/>
            </w:pPr>
            <w:r>
              <w:t>Номер линии</w:t>
            </w:r>
            <w:r>
              <w:rPr>
                <w:lang w:val="en-US"/>
              </w:rPr>
              <w:t xml:space="preserve"> </w:t>
            </w:r>
            <w:r>
              <w:t>модуля</w:t>
            </w:r>
          </w:p>
        </w:tc>
        <w:tc>
          <w:tcPr>
            <w:tcW w:w="328" w:type="dxa"/>
          </w:tcPr>
          <w:p w:rsidR="0047034F" w:rsidRDefault="0047034F" w:rsidP="0047034F">
            <w:pPr>
              <w:jc w:val="both"/>
            </w:pPr>
            <w:r>
              <w:t>1</w:t>
            </w:r>
          </w:p>
        </w:tc>
        <w:tc>
          <w:tcPr>
            <w:tcW w:w="388" w:type="dxa"/>
          </w:tcPr>
          <w:p w:rsidR="0047034F" w:rsidRDefault="0047034F" w:rsidP="0047034F">
            <w:pPr>
              <w:jc w:val="both"/>
            </w:pPr>
            <w:r>
              <w:t>2</w:t>
            </w:r>
          </w:p>
        </w:tc>
        <w:tc>
          <w:tcPr>
            <w:tcW w:w="328" w:type="dxa"/>
          </w:tcPr>
          <w:p w:rsidR="0047034F" w:rsidRDefault="0047034F" w:rsidP="0047034F">
            <w:pPr>
              <w:jc w:val="both"/>
            </w:pPr>
            <w:r>
              <w:t>3</w:t>
            </w:r>
          </w:p>
        </w:tc>
        <w:tc>
          <w:tcPr>
            <w:tcW w:w="381" w:type="dxa"/>
          </w:tcPr>
          <w:p w:rsidR="0047034F" w:rsidRDefault="0047034F" w:rsidP="0047034F">
            <w:pPr>
              <w:jc w:val="both"/>
            </w:pPr>
            <w:r>
              <w:t>4</w:t>
            </w:r>
          </w:p>
        </w:tc>
        <w:tc>
          <w:tcPr>
            <w:tcW w:w="332" w:type="dxa"/>
          </w:tcPr>
          <w:p w:rsidR="0047034F" w:rsidRDefault="0047034F" w:rsidP="0047034F">
            <w:pPr>
              <w:jc w:val="both"/>
            </w:pPr>
            <w:r>
              <w:t>5</w:t>
            </w:r>
          </w:p>
        </w:tc>
        <w:tc>
          <w:tcPr>
            <w:tcW w:w="381" w:type="dxa"/>
          </w:tcPr>
          <w:p w:rsidR="0047034F" w:rsidRDefault="0047034F" w:rsidP="0047034F">
            <w:pPr>
              <w:jc w:val="both"/>
            </w:pPr>
            <w:r>
              <w:t>6</w:t>
            </w:r>
          </w:p>
        </w:tc>
        <w:tc>
          <w:tcPr>
            <w:tcW w:w="328" w:type="dxa"/>
          </w:tcPr>
          <w:p w:rsidR="0047034F" w:rsidRDefault="0047034F" w:rsidP="0047034F">
            <w:pPr>
              <w:jc w:val="both"/>
            </w:pPr>
            <w:r>
              <w:t>7</w:t>
            </w:r>
          </w:p>
        </w:tc>
        <w:tc>
          <w:tcPr>
            <w:tcW w:w="381" w:type="dxa"/>
          </w:tcPr>
          <w:p w:rsidR="0047034F" w:rsidRDefault="0047034F" w:rsidP="0047034F">
            <w:pPr>
              <w:jc w:val="both"/>
            </w:pPr>
            <w:r>
              <w:t>8</w:t>
            </w:r>
          </w:p>
        </w:tc>
        <w:tc>
          <w:tcPr>
            <w:tcW w:w="332" w:type="dxa"/>
          </w:tcPr>
          <w:p w:rsidR="0047034F" w:rsidRDefault="0047034F" w:rsidP="0047034F">
            <w:pPr>
              <w:jc w:val="both"/>
            </w:pPr>
            <w:r>
              <w:t>9</w:t>
            </w:r>
          </w:p>
        </w:tc>
        <w:tc>
          <w:tcPr>
            <w:tcW w:w="440" w:type="dxa"/>
          </w:tcPr>
          <w:p w:rsidR="0047034F" w:rsidRDefault="0047034F" w:rsidP="0047034F">
            <w:pPr>
              <w:jc w:val="both"/>
            </w:pPr>
            <w:r>
              <w:t>10</w:t>
            </w:r>
          </w:p>
        </w:tc>
        <w:tc>
          <w:tcPr>
            <w:tcW w:w="440" w:type="dxa"/>
          </w:tcPr>
          <w:p w:rsidR="0047034F" w:rsidRDefault="0047034F" w:rsidP="0047034F">
            <w:pPr>
              <w:jc w:val="both"/>
            </w:pPr>
            <w:r>
              <w:t>11</w:t>
            </w:r>
          </w:p>
        </w:tc>
        <w:tc>
          <w:tcPr>
            <w:tcW w:w="489" w:type="dxa"/>
          </w:tcPr>
          <w:p w:rsidR="0047034F" w:rsidRDefault="0047034F" w:rsidP="0047034F">
            <w:pPr>
              <w:jc w:val="both"/>
            </w:pPr>
            <w:r>
              <w:t>12</w:t>
            </w:r>
          </w:p>
        </w:tc>
        <w:tc>
          <w:tcPr>
            <w:tcW w:w="440" w:type="dxa"/>
          </w:tcPr>
          <w:p w:rsidR="0047034F" w:rsidRDefault="0047034F" w:rsidP="0047034F">
            <w:pPr>
              <w:jc w:val="both"/>
            </w:pPr>
            <w:r>
              <w:t>13</w:t>
            </w:r>
          </w:p>
        </w:tc>
        <w:tc>
          <w:tcPr>
            <w:tcW w:w="440" w:type="dxa"/>
          </w:tcPr>
          <w:p w:rsidR="0047034F" w:rsidRDefault="0047034F" w:rsidP="0047034F">
            <w:pPr>
              <w:jc w:val="both"/>
            </w:pPr>
            <w:r>
              <w:t>14</w:t>
            </w:r>
          </w:p>
        </w:tc>
        <w:tc>
          <w:tcPr>
            <w:tcW w:w="440" w:type="dxa"/>
          </w:tcPr>
          <w:p w:rsidR="0047034F" w:rsidRDefault="0047034F" w:rsidP="0047034F">
            <w:pPr>
              <w:jc w:val="both"/>
            </w:pPr>
            <w:r>
              <w:t>15</w:t>
            </w:r>
          </w:p>
        </w:tc>
        <w:tc>
          <w:tcPr>
            <w:tcW w:w="440" w:type="dxa"/>
          </w:tcPr>
          <w:p w:rsidR="0047034F" w:rsidRDefault="0047034F" w:rsidP="0047034F">
            <w:pPr>
              <w:jc w:val="both"/>
            </w:pPr>
            <w:r>
              <w:t>16</w:t>
            </w:r>
          </w:p>
        </w:tc>
      </w:tr>
      <w:tr w:rsidR="0047034F" w:rsidTr="000C4F3C">
        <w:tc>
          <w:tcPr>
            <w:tcW w:w="1324" w:type="dxa"/>
          </w:tcPr>
          <w:p w:rsidR="0047034F" w:rsidRPr="009C20F5" w:rsidRDefault="0047034F" w:rsidP="009C20F5">
            <w:pPr>
              <w:jc w:val="both"/>
            </w:pPr>
            <w:r>
              <w:t>Сегмент индикатора</w:t>
            </w:r>
            <w:r w:rsidR="009C20F5">
              <w:rPr>
                <w:lang w:val="en-US"/>
              </w:rPr>
              <w:t xml:space="preserve"> (</w:t>
            </w:r>
            <w:r w:rsidR="009C20F5">
              <w:t>буквы)</w:t>
            </w:r>
          </w:p>
        </w:tc>
        <w:tc>
          <w:tcPr>
            <w:tcW w:w="328" w:type="dxa"/>
          </w:tcPr>
          <w:p w:rsidR="0047034F" w:rsidRPr="0047034F" w:rsidRDefault="000C4F3C" w:rsidP="0047034F">
            <w:pPr>
              <w:jc w:val="both"/>
              <w:rPr>
                <w:lang w:val="en-US"/>
              </w:rPr>
            </w:pPr>
            <w:r>
              <w:rPr>
                <w:lang w:val="en-US"/>
              </w:rPr>
              <w:t>e</w:t>
            </w:r>
          </w:p>
        </w:tc>
        <w:tc>
          <w:tcPr>
            <w:tcW w:w="388" w:type="dxa"/>
          </w:tcPr>
          <w:p w:rsidR="0047034F" w:rsidRPr="0047034F" w:rsidRDefault="000C4F3C" w:rsidP="000C4F3C">
            <w:pPr>
              <w:jc w:val="both"/>
              <w:rPr>
                <w:lang w:val="en-US"/>
              </w:rPr>
            </w:pPr>
            <w:r>
              <w:rPr>
                <w:lang w:val="en-US"/>
              </w:rPr>
              <w:t>d</w:t>
            </w:r>
          </w:p>
        </w:tc>
        <w:tc>
          <w:tcPr>
            <w:tcW w:w="328" w:type="dxa"/>
          </w:tcPr>
          <w:p w:rsidR="0047034F" w:rsidRPr="0047034F" w:rsidRDefault="0047034F" w:rsidP="0047034F">
            <w:pPr>
              <w:jc w:val="both"/>
              <w:rPr>
                <w:lang w:val="en-US"/>
              </w:rPr>
            </w:pPr>
            <w:r>
              <w:rPr>
                <w:lang w:val="en-US"/>
              </w:rPr>
              <w:t>c</w:t>
            </w:r>
          </w:p>
        </w:tc>
        <w:tc>
          <w:tcPr>
            <w:tcW w:w="381" w:type="dxa"/>
          </w:tcPr>
          <w:p w:rsidR="0047034F" w:rsidRPr="009C20F5" w:rsidRDefault="000C4F3C" w:rsidP="0047034F">
            <w:pPr>
              <w:jc w:val="both"/>
              <w:rPr>
                <w:lang w:val="en-US"/>
              </w:rPr>
            </w:pPr>
            <w:r>
              <w:rPr>
                <w:lang w:val="en-US"/>
              </w:rPr>
              <w:t>h</w:t>
            </w:r>
          </w:p>
        </w:tc>
        <w:tc>
          <w:tcPr>
            <w:tcW w:w="332" w:type="dxa"/>
          </w:tcPr>
          <w:p w:rsidR="0047034F" w:rsidRPr="0047034F" w:rsidRDefault="000C4F3C" w:rsidP="0047034F">
            <w:pPr>
              <w:jc w:val="both"/>
              <w:rPr>
                <w:lang w:val="en-US"/>
              </w:rPr>
            </w:pPr>
            <w:r>
              <w:rPr>
                <w:lang w:val="en-US"/>
              </w:rPr>
              <w:t>b</w:t>
            </w:r>
          </w:p>
        </w:tc>
        <w:tc>
          <w:tcPr>
            <w:tcW w:w="381" w:type="dxa"/>
          </w:tcPr>
          <w:p w:rsidR="0047034F" w:rsidRPr="0047034F" w:rsidRDefault="000C4F3C" w:rsidP="0047034F">
            <w:pPr>
              <w:jc w:val="both"/>
              <w:rPr>
                <w:lang w:val="en-US"/>
              </w:rPr>
            </w:pPr>
            <w:r>
              <w:rPr>
                <w:lang w:val="en-US"/>
              </w:rPr>
              <w:t>a</w:t>
            </w:r>
          </w:p>
        </w:tc>
        <w:tc>
          <w:tcPr>
            <w:tcW w:w="328" w:type="dxa"/>
          </w:tcPr>
          <w:p w:rsidR="0047034F" w:rsidRPr="0047034F" w:rsidRDefault="000C4F3C" w:rsidP="0047034F">
            <w:pPr>
              <w:jc w:val="both"/>
              <w:rPr>
                <w:lang w:val="en-US"/>
              </w:rPr>
            </w:pPr>
            <w:r>
              <w:rPr>
                <w:lang w:val="en-US"/>
              </w:rPr>
              <w:t>g</w:t>
            </w:r>
          </w:p>
        </w:tc>
        <w:tc>
          <w:tcPr>
            <w:tcW w:w="381" w:type="dxa"/>
          </w:tcPr>
          <w:p w:rsidR="0047034F" w:rsidRPr="0047034F" w:rsidRDefault="000C4F3C" w:rsidP="0047034F">
            <w:pPr>
              <w:jc w:val="both"/>
              <w:rPr>
                <w:lang w:val="en-US"/>
              </w:rPr>
            </w:pPr>
            <w:r>
              <w:rPr>
                <w:lang w:val="en-US"/>
              </w:rPr>
              <w:t>f</w:t>
            </w:r>
          </w:p>
        </w:tc>
        <w:tc>
          <w:tcPr>
            <w:tcW w:w="332" w:type="dxa"/>
          </w:tcPr>
          <w:p w:rsidR="0047034F" w:rsidRPr="0047034F" w:rsidRDefault="000C4F3C" w:rsidP="0047034F">
            <w:pPr>
              <w:jc w:val="both"/>
              <w:rPr>
                <w:lang w:val="en-US"/>
              </w:rPr>
            </w:pPr>
            <w:r>
              <w:rPr>
                <w:lang w:val="en-US"/>
              </w:rPr>
              <w:t>e</w:t>
            </w:r>
          </w:p>
        </w:tc>
        <w:tc>
          <w:tcPr>
            <w:tcW w:w="440" w:type="dxa"/>
          </w:tcPr>
          <w:p w:rsidR="0047034F" w:rsidRPr="0047034F" w:rsidRDefault="000C4F3C" w:rsidP="0047034F">
            <w:pPr>
              <w:jc w:val="both"/>
              <w:rPr>
                <w:lang w:val="en-US"/>
              </w:rPr>
            </w:pPr>
            <w:r>
              <w:rPr>
                <w:lang w:val="en-US"/>
              </w:rPr>
              <w:t>d</w:t>
            </w:r>
          </w:p>
        </w:tc>
        <w:tc>
          <w:tcPr>
            <w:tcW w:w="440" w:type="dxa"/>
          </w:tcPr>
          <w:p w:rsidR="0047034F" w:rsidRPr="0047034F" w:rsidRDefault="000C4F3C" w:rsidP="0047034F">
            <w:pPr>
              <w:jc w:val="both"/>
              <w:rPr>
                <w:lang w:val="en-US"/>
              </w:rPr>
            </w:pPr>
            <w:r>
              <w:rPr>
                <w:lang w:val="en-US"/>
              </w:rPr>
              <w:t>c</w:t>
            </w:r>
          </w:p>
        </w:tc>
        <w:tc>
          <w:tcPr>
            <w:tcW w:w="489" w:type="dxa"/>
          </w:tcPr>
          <w:p w:rsidR="0047034F" w:rsidRPr="0047034F" w:rsidRDefault="000C4F3C" w:rsidP="0047034F">
            <w:pPr>
              <w:jc w:val="both"/>
              <w:rPr>
                <w:lang w:val="en-US"/>
              </w:rPr>
            </w:pPr>
            <w:r>
              <w:rPr>
                <w:lang w:val="en-US"/>
              </w:rPr>
              <w:t>h</w:t>
            </w:r>
          </w:p>
        </w:tc>
        <w:tc>
          <w:tcPr>
            <w:tcW w:w="440" w:type="dxa"/>
          </w:tcPr>
          <w:p w:rsidR="0047034F" w:rsidRPr="0047034F" w:rsidRDefault="000C4F3C" w:rsidP="0047034F">
            <w:pPr>
              <w:jc w:val="both"/>
              <w:rPr>
                <w:lang w:val="en-US"/>
              </w:rPr>
            </w:pPr>
            <w:r>
              <w:rPr>
                <w:lang w:val="en-US"/>
              </w:rPr>
              <w:t>b</w:t>
            </w:r>
          </w:p>
        </w:tc>
        <w:tc>
          <w:tcPr>
            <w:tcW w:w="440" w:type="dxa"/>
          </w:tcPr>
          <w:p w:rsidR="0047034F" w:rsidRPr="0047034F" w:rsidRDefault="000C4F3C" w:rsidP="0047034F">
            <w:pPr>
              <w:jc w:val="both"/>
              <w:rPr>
                <w:lang w:val="en-US"/>
              </w:rPr>
            </w:pPr>
            <w:r>
              <w:rPr>
                <w:lang w:val="en-US"/>
              </w:rPr>
              <w:t>a</w:t>
            </w:r>
          </w:p>
        </w:tc>
        <w:tc>
          <w:tcPr>
            <w:tcW w:w="440" w:type="dxa"/>
          </w:tcPr>
          <w:p w:rsidR="0047034F" w:rsidRPr="0047034F" w:rsidRDefault="000C4F3C" w:rsidP="0047034F">
            <w:pPr>
              <w:jc w:val="both"/>
              <w:rPr>
                <w:lang w:val="en-US"/>
              </w:rPr>
            </w:pPr>
            <w:r>
              <w:rPr>
                <w:lang w:val="en-US"/>
              </w:rPr>
              <w:t>g</w:t>
            </w:r>
          </w:p>
        </w:tc>
        <w:tc>
          <w:tcPr>
            <w:tcW w:w="440" w:type="dxa"/>
          </w:tcPr>
          <w:p w:rsidR="0047034F" w:rsidRPr="0047034F" w:rsidRDefault="000C4F3C" w:rsidP="0047034F">
            <w:pPr>
              <w:jc w:val="both"/>
              <w:rPr>
                <w:lang w:val="en-US"/>
              </w:rPr>
            </w:pPr>
            <w:r>
              <w:rPr>
                <w:lang w:val="en-US"/>
              </w:rPr>
              <w:t>f</w:t>
            </w:r>
          </w:p>
        </w:tc>
      </w:tr>
    </w:tbl>
    <w:p w:rsidR="0047034F" w:rsidRDefault="0047034F" w:rsidP="00670706">
      <w:pPr>
        <w:jc w:val="both"/>
      </w:pPr>
    </w:p>
    <w:p w:rsidR="009C20F5" w:rsidRDefault="009C20F5" w:rsidP="00006BAF">
      <w:pPr>
        <w:ind w:firstLine="708"/>
        <w:jc w:val="both"/>
      </w:pPr>
    </w:p>
    <w:p w:rsidR="0047034F" w:rsidRDefault="00011B8C" w:rsidP="0047034F">
      <w:pPr>
        <w:pStyle w:val="3"/>
      </w:pPr>
      <w:bookmarkStart w:id="26" w:name="_Toc442554079"/>
      <w:r>
        <w:t>Бинарный вывод</w:t>
      </w:r>
      <w:bookmarkEnd w:id="26"/>
    </w:p>
    <w:p w:rsidR="0047034F" w:rsidRPr="0047034F" w:rsidRDefault="00011B8C" w:rsidP="00670706">
      <w:pPr>
        <w:jc w:val="both"/>
      </w:pPr>
      <w:r>
        <w:rPr>
          <w:noProof/>
          <w:lang w:eastAsia="ru-RU"/>
        </w:rPr>
        <w:drawing>
          <wp:inline distT="0" distB="0" distL="0" distR="0" wp14:anchorId="3EF51899" wp14:editId="351EAAC4">
            <wp:extent cx="3885714" cy="1885714"/>
            <wp:effectExtent l="0" t="0" r="635" b="63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85714" cy="1885714"/>
                    </a:xfrm>
                    <a:prstGeom prst="rect">
                      <a:avLst/>
                    </a:prstGeom>
                  </pic:spPr>
                </pic:pic>
              </a:graphicData>
            </a:graphic>
          </wp:inline>
        </w:drawing>
      </w:r>
    </w:p>
    <w:p w:rsidR="00EB4956" w:rsidRDefault="0047034F" w:rsidP="00670706">
      <w:pPr>
        <w:jc w:val="both"/>
      </w:pPr>
      <w:r>
        <w:t xml:space="preserve">Имеет только одно состояние «*», на которое и назначается линия, </w:t>
      </w:r>
      <w:r w:rsidR="00011B8C">
        <w:t xml:space="preserve">к которой подключен светодиод, </w:t>
      </w:r>
      <w:r>
        <w:t>принимающая состояния «включено/выключено».</w:t>
      </w:r>
    </w:p>
    <w:p w:rsidR="00011B8C" w:rsidRDefault="00011B8C" w:rsidP="00011B8C">
      <w:pPr>
        <w:pStyle w:val="3"/>
      </w:pPr>
      <w:bookmarkStart w:id="27" w:name="_Toc442554080"/>
      <w:r>
        <w:lastRenderedPageBreak/>
        <w:t>Кнопка</w:t>
      </w:r>
      <w:bookmarkEnd w:id="27"/>
    </w:p>
    <w:p w:rsidR="00EB4956" w:rsidRDefault="00011B8C" w:rsidP="00670706">
      <w:pPr>
        <w:jc w:val="both"/>
      </w:pPr>
      <w:r>
        <w:rPr>
          <w:noProof/>
          <w:lang w:eastAsia="ru-RU"/>
        </w:rPr>
        <w:drawing>
          <wp:inline distT="0" distB="0" distL="0" distR="0" wp14:anchorId="3B9658C0" wp14:editId="11D78AEE">
            <wp:extent cx="4485714" cy="223809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5714" cy="2238095"/>
                    </a:xfrm>
                    <a:prstGeom prst="rect">
                      <a:avLst/>
                    </a:prstGeom>
                  </pic:spPr>
                </pic:pic>
              </a:graphicData>
            </a:graphic>
          </wp:inline>
        </w:drawing>
      </w:r>
    </w:p>
    <w:p w:rsidR="00011B8C" w:rsidRDefault="00011B8C" w:rsidP="00670706">
      <w:pPr>
        <w:jc w:val="both"/>
      </w:pPr>
      <w:r>
        <w:t>Может иметь множество состояний. Каждое состояние может быть инвертировано. Это нужно для того, например, чтобы не перепаивать провода, если кнопка или тумблер вместо того, чтобы работать на замыкание, работает на размыкание контактов. После выставления галочек «Инверсия» нужно нажать кнопку сохранить.</w:t>
      </w:r>
    </w:p>
    <w:p w:rsidR="00011B8C" w:rsidRDefault="00011B8C" w:rsidP="00670706">
      <w:pPr>
        <w:jc w:val="both"/>
      </w:pPr>
      <w:r>
        <w:t xml:space="preserve">Эмулятор фиксации работает следующим образом: имеем не фиксируемую кнопку. Нажали и отпустили кнопку </w:t>
      </w:r>
      <w:r w:rsidR="00935058">
        <w:t>–</w:t>
      </w:r>
      <w:r>
        <w:t xml:space="preserve"> </w:t>
      </w:r>
      <w:r w:rsidR="00935058">
        <w:t xml:space="preserve">состояние включилось, повторно нажали и отжали кнопку – состояние выключилось. То есть </w:t>
      </w:r>
      <w:proofErr w:type="spellStart"/>
      <w:r w:rsidR="00935058">
        <w:t>программно</w:t>
      </w:r>
      <w:proofErr w:type="spellEnd"/>
      <w:r w:rsidR="00935058">
        <w:t xml:space="preserve"> имитируется фиксация кнопки</w:t>
      </w:r>
      <w:r>
        <w:t>.</w:t>
      </w:r>
      <w:r w:rsidR="00935058">
        <w:t xml:space="preserve"> После выставления галочки требуется нажать кнопку «Сохранить»</w:t>
      </w:r>
    </w:p>
    <w:p w:rsidR="00011B8C" w:rsidRDefault="00011B8C" w:rsidP="00011B8C">
      <w:pPr>
        <w:pStyle w:val="3"/>
      </w:pPr>
      <w:bookmarkStart w:id="28" w:name="_Toc442554081"/>
      <w:r>
        <w:t>Бинарный ввод</w:t>
      </w:r>
      <w:bookmarkEnd w:id="28"/>
    </w:p>
    <w:p w:rsidR="00EB4956" w:rsidRDefault="00EB4956" w:rsidP="00670706">
      <w:pPr>
        <w:jc w:val="both"/>
      </w:pPr>
      <w:r>
        <w:rPr>
          <w:noProof/>
          <w:lang w:eastAsia="ru-RU"/>
        </w:rPr>
        <w:drawing>
          <wp:inline distT="0" distB="0" distL="0" distR="0" wp14:anchorId="018EABE3" wp14:editId="55F62EE9">
            <wp:extent cx="4285714" cy="4352381"/>
            <wp:effectExtent l="0" t="0" r="63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5714" cy="4352381"/>
                    </a:xfrm>
                    <a:prstGeom prst="rect">
                      <a:avLst/>
                    </a:prstGeom>
                  </pic:spPr>
                </pic:pic>
              </a:graphicData>
            </a:graphic>
          </wp:inline>
        </w:drawing>
      </w:r>
    </w:p>
    <w:p w:rsidR="00A61355" w:rsidRDefault="00A61355" w:rsidP="00670706">
      <w:pPr>
        <w:jc w:val="both"/>
      </w:pPr>
      <w:r>
        <w:t xml:space="preserve">Бинарный ввод включает состояние, при нажатии комбинации кнопок. Требуется, например, при подключении настоящего блока АРК-15. Сначала необходимо указать роутеру, из каких кнопок </w:t>
      </w:r>
      <w:r>
        <w:lastRenderedPageBreak/>
        <w:t xml:space="preserve">будет составляться комбинация. Для этого нужно нажать кнопку «Инициализация», затем нажать по очереди все кнопки, которые будут участвовать в формировании комбинаций кнопок. Внимание! Не должны нажиматься лишние кнопки. Затем необходимо ещё раз нажать на кнопку «Инициализация». После этого можно нажимать комбинации клавиш и назначать их на состояния. </w:t>
      </w:r>
    </w:p>
    <w:p w:rsidR="00011B8C" w:rsidRDefault="00011B8C" w:rsidP="00011B8C">
      <w:pPr>
        <w:pStyle w:val="3"/>
      </w:pPr>
      <w:bookmarkStart w:id="29" w:name="_Toc442554082"/>
      <w:proofErr w:type="spellStart"/>
      <w:r>
        <w:t>Энкодер</w:t>
      </w:r>
      <w:bookmarkEnd w:id="29"/>
      <w:proofErr w:type="spellEnd"/>
    </w:p>
    <w:p w:rsidR="00EB4956" w:rsidRDefault="00EB4956" w:rsidP="00670706">
      <w:pPr>
        <w:jc w:val="both"/>
      </w:pPr>
      <w:r>
        <w:rPr>
          <w:noProof/>
          <w:lang w:eastAsia="ru-RU"/>
        </w:rPr>
        <w:drawing>
          <wp:inline distT="0" distB="0" distL="0" distR="0" wp14:anchorId="34B22BD2" wp14:editId="6673DFB7">
            <wp:extent cx="4485714" cy="1142857"/>
            <wp:effectExtent l="0" t="0" r="0"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85714" cy="1142857"/>
                    </a:xfrm>
                    <a:prstGeom prst="rect">
                      <a:avLst/>
                    </a:prstGeom>
                  </pic:spPr>
                </pic:pic>
              </a:graphicData>
            </a:graphic>
          </wp:inline>
        </w:drawing>
      </w:r>
    </w:p>
    <w:p w:rsidR="00912887" w:rsidRDefault="00912887" w:rsidP="00670706">
      <w:pPr>
        <w:jc w:val="both"/>
      </w:pPr>
      <w:proofErr w:type="spellStart"/>
      <w:r>
        <w:t>Энкодер</w:t>
      </w:r>
      <w:proofErr w:type="spellEnd"/>
      <w:r>
        <w:t xml:space="preserve"> работает только на </w:t>
      </w:r>
      <w:r>
        <w:rPr>
          <w:lang w:val="en-US"/>
        </w:rPr>
        <w:t>ARCC</w:t>
      </w:r>
      <w:r>
        <w:t xml:space="preserve">. </w:t>
      </w:r>
      <w:proofErr w:type="spellStart"/>
      <w:r>
        <w:t>Энкодер</w:t>
      </w:r>
      <w:proofErr w:type="spellEnd"/>
      <w:r>
        <w:t xml:space="preserve">, подключенный к </w:t>
      </w:r>
      <w:proofErr w:type="spellStart"/>
      <w:r>
        <w:rPr>
          <w:lang w:val="en-US"/>
        </w:rPr>
        <w:t>Mjoy</w:t>
      </w:r>
      <w:proofErr w:type="spellEnd"/>
      <w:r w:rsidRPr="00912887">
        <w:t xml:space="preserve"> </w:t>
      </w:r>
      <w:r>
        <w:t xml:space="preserve">или </w:t>
      </w:r>
      <w:r>
        <w:rPr>
          <w:lang w:val="en-US"/>
        </w:rPr>
        <w:t>F</w:t>
      </w:r>
      <w:r w:rsidRPr="00912887">
        <w:t xml:space="preserve">3 </w:t>
      </w:r>
      <w:r>
        <w:t xml:space="preserve">воспринимается как две кнопки – «больше» и «меньше». Инверсия меняет направление вращения </w:t>
      </w:r>
      <w:proofErr w:type="spellStart"/>
      <w:r>
        <w:t>энкодера</w:t>
      </w:r>
      <w:proofErr w:type="spellEnd"/>
      <w:r>
        <w:t>. После выставления галочки нужно нажать кнопку «Сохранить»</w:t>
      </w:r>
    </w:p>
    <w:p w:rsidR="00EB4956" w:rsidRDefault="00011B8C" w:rsidP="00011B8C">
      <w:pPr>
        <w:pStyle w:val="3"/>
      </w:pPr>
      <w:bookmarkStart w:id="30" w:name="_Toc442554083"/>
      <w:r>
        <w:t>Кнопки +/-</w:t>
      </w:r>
      <w:bookmarkEnd w:id="30"/>
    </w:p>
    <w:p w:rsidR="00EB4956" w:rsidRDefault="00EB4956" w:rsidP="00670706">
      <w:pPr>
        <w:jc w:val="both"/>
      </w:pPr>
      <w:r>
        <w:rPr>
          <w:noProof/>
          <w:lang w:eastAsia="ru-RU"/>
        </w:rPr>
        <w:drawing>
          <wp:inline distT="0" distB="0" distL="0" distR="0" wp14:anchorId="413DE8A0" wp14:editId="08305A98">
            <wp:extent cx="4495238" cy="1304762"/>
            <wp:effectExtent l="0" t="0" r="63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95238" cy="1304762"/>
                    </a:xfrm>
                    <a:prstGeom prst="rect">
                      <a:avLst/>
                    </a:prstGeom>
                  </pic:spPr>
                </pic:pic>
              </a:graphicData>
            </a:graphic>
          </wp:inline>
        </w:drawing>
      </w:r>
    </w:p>
    <w:p w:rsidR="00912887" w:rsidRDefault="00912887" w:rsidP="00912887">
      <w:pPr>
        <w:jc w:val="both"/>
      </w:pPr>
      <w:r>
        <w:t>Имеет два состояния – увеличить значение и уменьшить значение. Каждое состояние может быть инвертировано. Это нужно для того, например, чтобы не перепаивать провода, если кнопка или тумблер вместо того, чтобы работать на замыкание, работает на размыкание контактов. После выставления галочек «Инверсия» нужно нажать кнопку сохранить.</w:t>
      </w:r>
    </w:p>
    <w:p w:rsidR="00011B8C" w:rsidRDefault="00011B8C" w:rsidP="00912887">
      <w:pPr>
        <w:pStyle w:val="3"/>
      </w:pPr>
      <w:bookmarkStart w:id="31" w:name="_Toc442554084"/>
      <w:r>
        <w:t>Ось</w:t>
      </w:r>
      <w:bookmarkEnd w:id="31"/>
    </w:p>
    <w:p w:rsidR="00011B8C" w:rsidRDefault="00011B8C" w:rsidP="00670706">
      <w:pPr>
        <w:jc w:val="both"/>
      </w:pPr>
      <w:r>
        <w:rPr>
          <w:noProof/>
          <w:lang w:eastAsia="ru-RU"/>
        </w:rPr>
        <w:drawing>
          <wp:inline distT="0" distB="0" distL="0" distR="0" wp14:anchorId="6A92D8DA" wp14:editId="1BB355C6">
            <wp:extent cx="4114286" cy="2066667"/>
            <wp:effectExtent l="0" t="0" r="63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4286" cy="2066667"/>
                    </a:xfrm>
                    <a:prstGeom prst="rect">
                      <a:avLst/>
                    </a:prstGeom>
                  </pic:spPr>
                </pic:pic>
              </a:graphicData>
            </a:graphic>
          </wp:inline>
        </w:drawing>
      </w:r>
    </w:p>
    <w:p w:rsidR="00912887" w:rsidRDefault="00912887" w:rsidP="00670706">
      <w:pPr>
        <w:jc w:val="both"/>
      </w:pPr>
      <w:r>
        <w:t xml:space="preserve">Позволяет откалибровать (ограничить) ход переменного резистора. Режим </w:t>
      </w:r>
      <w:proofErr w:type="spellStart"/>
      <w:r>
        <w:t>колибровки</w:t>
      </w:r>
      <w:proofErr w:type="spellEnd"/>
      <w:r>
        <w:t xml:space="preserve"> включается первым нажатием на кнопку «</w:t>
      </w:r>
      <w:proofErr w:type="spellStart"/>
      <w:r>
        <w:t>колибровка</w:t>
      </w:r>
      <w:proofErr w:type="spellEnd"/>
      <w:r>
        <w:t xml:space="preserve">» и выключается повторным. </w:t>
      </w:r>
      <w:r w:rsidR="00A61355">
        <w:t>Инверсия меняет направление вращения переменного резистора. После выставления галочки нужно нажать кнопку «Сохранить»</w:t>
      </w:r>
    </w:p>
    <w:p w:rsidR="00EB4956" w:rsidRDefault="00011B8C" w:rsidP="00A61355">
      <w:pPr>
        <w:pStyle w:val="2"/>
      </w:pPr>
      <w:bookmarkStart w:id="32" w:name="_Toc442554085"/>
      <w:r>
        <w:lastRenderedPageBreak/>
        <w:t>Вкладка «Настройки»</w:t>
      </w:r>
      <w:bookmarkEnd w:id="32"/>
    </w:p>
    <w:p w:rsidR="00011B8C" w:rsidRDefault="00011B8C" w:rsidP="00670706">
      <w:pPr>
        <w:jc w:val="both"/>
      </w:pPr>
      <w:r>
        <w:rPr>
          <w:noProof/>
          <w:lang w:eastAsia="ru-RU"/>
        </w:rPr>
        <w:drawing>
          <wp:inline distT="0" distB="0" distL="0" distR="0" wp14:anchorId="477C0DB0" wp14:editId="70D0FB2E">
            <wp:extent cx="5940425" cy="1979930"/>
            <wp:effectExtent l="0" t="0" r="3175" b="127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1979930"/>
                    </a:xfrm>
                    <a:prstGeom prst="rect">
                      <a:avLst/>
                    </a:prstGeom>
                  </pic:spPr>
                </pic:pic>
              </a:graphicData>
            </a:graphic>
          </wp:inline>
        </w:drawing>
      </w:r>
    </w:p>
    <w:p w:rsidR="00DC4602" w:rsidRDefault="00DC4602" w:rsidP="00DC4602">
      <w:pPr>
        <w:pStyle w:val="a3"/>
        <w:numPr>
          <w:ilvl w:val="0"/>
          <w:numId w:val="6"/>
        </w:numPr>
        <w:jc w:val="both"/>
      </w:pPr>
      <w:r>
        <w:t>Если при обновлении профиля нужно сохранить информацию о назначенном железе, можно воспользоваться кнопкой «Импортировать и сохранить назначения»</w:t>
      </w:r>
    </w:p>
    <w:p w:rsidR="00DC4602" w:rsidRDefault="00DC4602" w:rsidP="00DC4602">
      <w:pPr>
        <w:pStyle w:val="a3"/>
        <w:numPr>
          <w:ilvl w:val="0"/>
          <w:numId w:val="6"/>
        </w:numPr>
        <w:jc w:val="both"/>
      </w:pPr>
      <w:r>
        <w:t xml:space="preserve">В обычном режиме роутер раз в несколько секунд проверяем положение тумблеров и приводит состояние переменных в соответствие с состоянием железа. Таким образом, роутер «сопротивляется» </w:t>
      </w:r>
      <w:proofErr w:type="spellStart"/>
      <w:r>
        <w:t>рассинхронизации</w:t>
      </w:r>
      <w:proofErr w:type="spellEnd"/>
      <w:r>
        <w:t xml:space="preserve"> реального и виртуального железа. Этот режим можно отключить.</w:t>
      </w:r>
    </w:p>
    <w:p w:rsidR="00DC4602" w:rsidRDefault="00DC4602" w:rsidP="00DC4602">
      <w:pPr>
        <w:pStyle w:val="a3"/>
        <w:numPr>
          <w:ilvl w:val="0"/>
          <w:numId w:val="6"/>
        </w:numPr>
        <w:jc w:val="both"/>
      </w:pPr>
      <w:r>
        <w:t xml:space="preserve">Если у вас есть несколько </w:t>
      </w:r>
      <w:r>
        <w:rPr>
          <w:lang w:val="en-US"/>
        </w:rPr>
        <w:t>MJOY</w:t>
      </w:r>
      <w:r w:rsidRPr="00DC4602">
        <w:t xml:space="preserve">, </w:t>
      </w:r>
      <w:r>
        <w:t xml:space="preserve">но все они </w:t>
      </w:r>
      <w:proofErr w:type="spellStart"/>
      <w:r>
        <w:t>определяюся</w:t>
      </w:r>
      <w:proofErr w:type="spellEnd"/>
      <w:r>
        <w:t xml:space="preserve">, как один джойстик, выставьте галочку «Использовать внутренний </w:t>
      </w:r>
      <w:proofErr w:type="spellStart"/>
      <w:r>
        <w:rPr>
          <w:lang w:val="en-US"/>
        </w:rPr>
        <w:t>Guid</w:t>
      </w:r>
      <w:proofErr w:type="spellEnd"/>
      <w:r w:rsidRPr="00DC4602">
        <w:t xml:space="preserve"> </w:t>
      </w:r>
      <w:r>
        <w:t>джойстика»</w:t>
      </w:r>
    </w:p>
    <w:p w:rsidR="00740F40" w:rsidRDefault="00740F40" w:rsidP="00740F40">
      <w:pPr>
        <w:pStyle w:val="1"/>
      </w:pPr>
      <w:bookmarkStart w:id="33" w:name="_Toc442554086"/>
      <w:r>
        <w:t>Вкладка «Информация»</w:t>
      </w:r>
      <w:bookmarkEnd w:id="33"/>
    </w:p>
    <w:p w:rsidR="00740F40" w:rsidRDefault="00740F40" w:rsidP="00740F40">
      <w:pPr>
        <w:pStyle w:val="2"/>
      </w:pPr>
      <w:bookmarkStart w:id="34" w:name="_Toc442554087"/>
      <w:r>
        <w:t>Информация о возникших проблемах</w:t>
      </w:r>
      <w:bookmarkEnd w:id="34"/>
    </w:p>
    <w:p w:rsidR="00740F40" w:rsidRPr="00740F40" w:rsidRDefault="00740F40" w:rsidP="00740F40">
      <w:pPr>
        <w:jc w:val="both"/>
      </w:pPr>
      <w:r>
        <w:rPr>
          <w:noProof/>
          <w:lang w:eastAsia="ru-RU"/>
        </w:rPr>
        <w:drawing>
          <wp:inline distT="0" distB="0" distL="0" distR="0">
            <wp:extent cx="5940425" cy="1217102"/>
            <wp:effectExtent l="0" t="0" r="3175" b="2540"/>
            <wp:docPr id="2" name="Рисунок 2" descr="C:\Users\AACE~1\AppData\Local\Temp\SNAGHTML158b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CE~1\AppData\Local\Temp\SNAGHTML158b71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1217102"/>
                    </a:xfrm>
                    <a:prstGeom prst="rect">
                      <a:avLst/>
                    </a:prstGeom>
                    <a:noFill/>
                    <a:ln>
                      <a:noFill/>
                    </a:ln>
                  </pic:spPr>
                </pic:pic>
              </a:graphicData>
            </a:graphic>
          </wp:inline>
        </w:drawing>
      </w:r>
    </w:p>
    <w:p w:rsidR="00DC4602" w:rsidRDefault="00740F40" w:rsidP="00233BB5">
      <w:pPr>
        <w:jc w:val="both"/>
      </w:pPr>
      <w:r>
        <w:t>Роутер умеет сообщать о следующих проблемах</w:t>
      </w:r>
      <w:r w:rsidRPr="00740F40">
        <w:t xml:space="preserve"> (</w:t>
      </w:r>
      <w:r>
        <w:t>все они видны на рисунке):</w:t>
      </w:r>
    </w:p>
    <w:p w:rsidR="00740F40" w:rsidRDefault="00740F40" w:rsidP="00233BB5">
      <w:pPr>
        <w:pStyle w:val="a3"/>
        <w:numPr>
          <w:ilvl w:val="0"/>
          <w:numId w:val="7"/>
        </w:numPr>
        <w:jc w:val="both"/>
      </w:pPr>
      <w:r>
        <w:t xml:space="preserve">Компонент </w:t>
      </w:r>
      <w:r w:rsidR="00233BB5">
        <w:t>для работы</w:t>
      </w:r>
      <w:r>
        <w:t xml:space="preserve"> с переменными не может найти в памяти модуль </w:t>
      </w:r>
      <w:r>
        <w:rPr>
          <w:lang w:val="en-US"/>
        </w:rPr>
        <w:t>fs</w:t>
      </w:r>
      <w:r w:rsidRPr="00740F40">
        <w:t xml:space="preserve">9, </w:t>
      </w:r>
      <w:r>
        <w:t>другими словами, симулятор не загружен</w:t>
      </w:r>
    </w:p>
    <w:p w:rsidR="00740F40" w:rsidRPr="00740F40" w:rsidRDefault="00740F40" w:rsidP="00233BB5">
      <w:pPr>
        <w:pStyle w:val="a3"/>
        <w:numPr>
          <w:ilvl w:val="0"/>
          <w:numId w:val="7"/>
        </w:numPr>
        <w:jc w:val="both"/>
      </w:pPr>
      <w:r>
        <w:t xml:space="preserve">Проблема с </w:t>
      </w:r>
      <w:r>
        <w:rPr>
          <w:lang w:val="en-US"/>
        </w:rPr>
        <w:t>FSUIPC</w:t>
      </w:r>
      <w:r>
        <w:t xml:space="preserve"> с описанием ошибки, возвращаемой </w:t>
      </w:r>
      <w:r>
        <w:rPr>
          <w:lang w:val="en-US"/>
        </w:rPr>
        <w:t>FSUIPC</w:t>
      </w:r>
    </w:p>
    <w:p w:rsidR="00740F40" w:rsidRDefault="00740F40" w:rsidP="00233BB5">
      <w:pPr>
        <w:pStyle w:val="a3"/>
        <w:numPr>
          <w:ilvl w:val="0"/>
          <w:numId w:val="7"/>
        </w:numPr>
        <w:jc w:val="both"/>
      </w:pPr>
      <w:r>
        <w:t>Не удалось найти один из модулей самолёта. Может возникать в том случае, если в симуляторе не загружен самолёт или загружен, но не тот или не подходящей версии</w:t>
      </w:r>
    </w:p>
    <w:p w:rsidR="00740F40" w:rsidRDefault="00740F40" w:rsidP="00233BB5">
      <w:pPr>
        <w:pStyle w:val="a3"/>
        <w:numPr>
          <w:ilvl w:val="0"/>
          <w:numId w:val="7"/>
        </w:numPr>
        <w:jc w:val="both"/>
      </w:pPr>
      <w:r>
        <w:t xml:space="preserve">При дампе клавиш железа </w:t>
      </w:r>
      <w:r>
        <w:rPr>
          <w:lang w:val="en-US"/>
        </w:rPr>
        <w:t>ARCC</w:t>
      </w:r>
      <w:r>
        <w:t xml:space="preserve"> возникли проблемы. Не удалось получить состояние перечисленных кнопок. При получении такой ошибки можно попробовать получить состояния всех кнопок ещё раз, нажав клавишу «</w:t>
      </w:r>
      <w:r w:rsidRPr="00740F40">
        <w:t>Синхронизировать состояние кнопок</w:t>
      </w:r>
      <w:r>
        <w:t>»</w:t>
      </w:r>
    </w:p>
    <w:p w:rsidR="000A4095" w:rsidRDefault="000A4095" w:rsidP="00233BB5">
      <w:pPr>
        <w:jc w:val="both"/>
      </w:pPr>
      <w:r>
        <w:t>Роутер полностью готов к работе, когда список проблем выглядит вот так:</w:t>
      </w:r>
    </w:p>
    <w:p w:rsidR="000A4095" w:rsidRDefault="000A4095" w:rsidP="000A4095">
      <w:pPr>
        <w:jc w:val="both"/>
      </w:pPr>
      <w:r>
        <w:rPr>
          <w:noProof/>
          <w:lang w:eastAsia="ru-RU"/>
        </w:rPr>
        <w:drawing>
          <wp:inline distT="0" distB="0" distL="0" distR="0" wp14:anchorId="3B400E27" wp14:editId="1F897396">
            <wp:extent cx="5940425" cy="72898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728980"/>
                    </a:xfrm>
                    <a:prstGeom prst="rect">
                      <a:avLst/>
                    </a:prstGeom>
                  </pic:spPr>
                </pic:pic>
              </a:graphicData>
            </a:graphic>
          </wp:inline>
        </w:drawing>
      </w:r>
    </w:p>
    <w:p w:rsidR="000C4F3C" w:rsidRDefault="000C4F3C" w:rsidP="000C4F3C">
      <w:pPr>
        <w:pStyle w:val="1"/>
      </w:pPr>
      <w:r>
        <w:lastRenderedPageBreak/>
        <w:br/>
      </w:r>
      <w:r>
        <w:br/>
      </w:r>
      <w:bookmarkStart w:id="35" w:name="_Toc442554088"/>
      <w:r>
        <w:t>Прочее</w:t>
      </w:r>
      <w:bookmarkEnd w:id="35"/>
    </w:p>
    <w:p w:rsidR="000C4F3C" w:rsidRDefault="000C4F3C" w:rsidP="000C4F3C">
      <w:pPr>
        <w:pStyle w:val="2"/>
      </w:pPr>
      <w:bookmarkStart w:id="36" w:name="_Toc442554089"/>
      <w:r>
        <w:t>Профиль</w:t>
      </w:r>
      <w:bookmarkEnd w:id="36"/>
    </w:p>
    <w:p w:rsidR="000C4F3C" w:rsidRDefault="000C4F3C" w:rsidP="000C4F3C">
      <w:pPr>
        <w:ind w:firstLine="360"/>
      </w:pPr>
      <w:r>
        <w:t>Для того, чтобы при обновлении профиля больше не приходилось заново назначать всё железо, профиль разделён на 3 части:</w:t>
      </w:r>
    </w:p>
    <w:p w:rsidR="000C4F3C" w:rsidRDefault="000C4F3C" w:rsidP="000C4F3C">
      <w:pPr>
        <w:pStyle w:val="a3"/>
        <w:numPr>
          <w:ilvl w:val="0"/>
          <w:numId w:val="9"/>
        </w:numPr>
      </w:pPr>
      <w:r w:rsidRPr="00B20D86">
        <w:rPr>
          <w:u w:val="single"/>
        </w:rPr>
        <w:t>Публичная часть</w:t>
      </w:r>
      <w:r w:rsidRPr="0002115F">
        <w:t xml:space="preserve"> “</w:t>
      </w:r>
      <w:r w:rsidRPr="0002115F">
        <w:rPr>
          <w:lang w:val="en-US"/>
        </w:rPr>
        <w:t>Profiles</w:t>
      </w:r>
      <w:proofErr w:type="gramStart"/>
      <w:r w:rsidRPr="0002115F">
        <w:t>\&lt;</w:t>
      </w:r>
      <w:proofErr w:type="gramEnd"/>
      <w:r>
        <w:t>имя профиля</w:t>
      </w:r>
      <w:r w:rsidRPr="0002115F">
        <w:t>&gt;.</w:t>
      </w:r>
      <w:proofErr w:type="spellStart"/>
      <w:r w:rsidRPr="0002115F">
        <w:rPr>
          <w:lang w:val="en-US"/>
        </w:rPr>
        <w:t>ap</w:t>
      </w:r>
      <w:proofErr w:type="spellEnd"/>
      <w:r w:rsidRPr="0002115F">
        <w:t>”</w:t>
      </w:r>
      <w:r>
        <w:t>. Это обновляемая часть профиля, которую я постепенно дорабатываю</w:t>
      </w:r>
    </w:p>
    <w:p w:rsidR="000C4F3C" w:rsidRPr="00B20D86" w:rsidRDefault="000C4F3C" w:rsidP="000C4F3C">
      <w:pPr>
        <w:pStyle w:val="a3"/>
        <w:numPr>
          <w:ilvl w:val="0"/>
          <w:numId w:val="9"/>
        </w:numPr>
      </w:pPr>
      <w:r w:rsidRPr="00B20D86">
        <w:rPr>
          <w:u w:val="single"/>
        </w:rPr>
        <w:t>Приватная часть</w:t>
      </w:r>
      <w:r w:rsidRPr="0002115F">
        <w:t xml:space="preserve"> “</w:t>
      </w:r>
      <w:r w:rsidRPr="0002115F">
        <w:rPr>
          <w:lang w:val="en-US"/>
        </w:rPr>
        <w:t>Profiles</w:t>
      </w:r>
      <w:r w:rsidRPr="0002115F">
        <w:t>.</w:t>
      </w:r>
      <w:r w:rsidRPr="0002115F">
        <w:rPr>
          <w:lang w:val="en-US"/>
        </w:rPr>
        <w:t>Personal</w:t>
      </w:r>
      <w:proofErr w:type="gramStart"/>
      <w:r w:rsidRPr="0002115F">
        <w:t>\&lt;</w:t>
      </w:r>
      <w:proofErr w:type="gramEnd"/>
      <w:r>
        <w:t>имя профиля</w:t>
      </w:r>
      <w:r w:rsidRPr="0002115F">
        <w:t>&gt;.</w:t>
      </w:r>
      <w:r w:rsidRPr="0002115F">
        <w:rPr>
          <w:lang w:val="en-US"/>
        </w:rPr>
        <w:t>app</w:t>
      </w:r>
      <w:r w:rsidRPr="0002115F">
        <w:t xml:space="preserve">”. </w:t>
      </w:r>
      <w:r>
        <w:t>Загружается вместе с публичной частью профиля. Здесь сохраняются все созданные вами описатели доступа, переменные, панели. Обновление публичной части профиля никак не влияет на приватную часть. Описатели доступа, панели и переменные, размещённые в приватной части профиля, помечаются символом *перед названием. Внимание, звёздочка не является частью имени, поэтому в формулах её писать не нужно. Для того, чтобы добавить свои изменения в публичный профиль, нужно на вкладке «Настройки» нажать кнопку «Персональную часть профиля в публичную»</w:t>
      </w:r>
    </w:p>
    <w:p w:rsidR="000C4F3C" w:rsidRDefault="000C4F3C" w:rsidP="000C4F3C">
      <w:pPr>
        <w:pStyle w:val="a3"/>
        <w:numPr>
          <w:ilvl w:val="0"/>
          <w:numId w:val="9"/>
        </w:numPr>
      </w:pPr>
      <w:r w:rsidRPr="00B20D86">
        <w:rPr>
          <w:u w:val="single"/>
        </w:rPr>
        <w:t>Назначения железа</w:t>
      </w:r>
      <w:r w:rsidRPr="00B20D86">
        <w:t>: “</w:t>
      </w:r>
      <w:r w:rsidRPr="00B20D86">
        <w:rPr>
          <w:lang w:val="en-US"/>
        </w:rPr>
        <w:t>Profiles</w:t>
      </w:r>
      <w:r w:rsidRPr="00B20D86">
        <w:t>.</w:t>
      </w:r>
      <w:r w:rsidRPr="00B20D86">
        <w:rPr>
          <w:lang w:val="en-US"/>
        </w:rPr>
        <w:t>Personal</w:t>
      </w:r>
      <w:proofErr w:type="gramStart"/>
      <w:r w:rsidRPr="00B20D86">
        <w:t>\</w:t>
      </w:r>
      <w:r w:rsidRPr="0002115F">
        <w:t>&lt;</w:t>
      </w:r>
      <w:proofErr w:type="gramEnd"/>
      <w:r>
        <w:t>имя профиля</w:t>
      </w:r>
      <w:r w:rsidRPr="0002115F">
        <w:t>&gt;</w:t>
      </w:r>
      <w:r w:rsidRPr="00B20D86">
        <w:t>.</w:t>
      </w:r>
      <w:proofErr w:type="spellStart"/>
      <w:r w:rsidRPr="00B20D86">
        <w:rPr>
          <w:lang w:val="en-US"/>
        </w:rPr>
        <w:t>apa</w:t>
      </w:r>
      <w:proofErr w:type="spellEnd"/>
      <w:r w:rsidRPr="00B20D86">
        <w:t xml:space="preserve">”. </w:t>
      </w:r>
      <w:r>
        <w:t>Назначения связаны с описателями доступа глобальными неизменяющимися идентификаторами. Эта связь будет сохраняться и при обновлении публичной части профиля.</w:t>
      </w:r>
    </w:p>
    <w:p w:rsidR="000C4F3C" w:rsidRPr="000C4F3C" w:rsidRDefault="000C4F3C" w:rsidP="000C4F3C">
      <w:pPr>
        <w:pStyle w:val="2"/>
      </w:pPr>
      <w:bookmarkStart w:id="37" w:name="_Toc442554090"/>
      <w:proofErr w:type="spellStart"/>
      <w:r>
        <w:t>Логи</w:t>
      </w:r>
      <w:bookmarkEnd w:id="37"/>
      <w:proofErr w:type="spellEnd"/>
    </w:p>
    <w:p w:rsidR="000C4F3C" w:rsidRDefault="000C4F3C" w:rsidP="000C4F3C">
      <w:pPr>
        <w:ind w:firstLine="708"/>
      </w:pPr>
      <w:r>
        <w:t xml:space="preserve">Если роутер «упал», то причина падения сохранится в </w:t>
      </w:r>
      <w:r w:rsidRPr="00B20D86">
        <w:t>каталог</w:t>
      </w:r>
      <w:r>
        <w:t>е</w:t>
      </w:r>
      <w:r w:rsidRPr="00B20D86">
        <w:t xml:space="preserve"> </w:t>
      </w:r>
      <w:proofErr w:type="spellStart"/>
      <w:r w:rsidRPr="00B20D86">
        <w:t>Logs</w:t>
      </w:r>
      <w:proofErr w:type="spellEnd"/>
      <w:r>
        <w:t>.</w:t>
      </w:r>
      <w:r w:rsidRPr="00B20D86">
        <w:t xml:space="preserve"> сохраняются </w:t>
      </w:r>
      <w:proofErr w:type="spellStart"/>
      <w:r w:rsidRPr="00B20D86">
        <w:t>логи</w:t>
      </w:r>
      <w:proofErr w:type="spellEnd"/>
      <w:r w:rsidRPr="00B20D86">
        <w:t xml:space="preserve"> </w:t>
      </w:r>
    </w:p>
    <w:p w:rsidR="000C4F3C" w:rsidRPr="003C7770" w:rsidRDefault="000C4F3C" w:rsidP="000C4F3C">
      <w:pPr>
        <w:pStyle w:val="2"/>
      </w:pPr>
      <w:bookmarkStart w:id="38" w:name="_Toc442554091"/>
      <w:r>
        <w:t>Если в ПТ Ту154М2.04 не реагирует на команды</w:t>
      </w:r>
      <w:r w:rsidRPr="000D0B52">
        <w:t xml:space="preserve"> </w:t>
      </w:r>
      <w:r>
        <w:rPr>
          <w:lang w:val="en-US"/>
        </w:rPr>
        <w:t>CO</w:t>
      </w:r>
      <w:r>
        <w:t>-72</w:t>
      </w:r>
      <w:bookmarkEnd w:id="38"/>
    </w:p>
    <w:p w:rsidR="000C4F3C" w:rsidRDefault="000C4F3C" w:rsidP="000C4F3C">
      <w:pPr>
        <w:ind w:firstLine="708"/>
      </w:pPr>
      <w:r>
        <w:t xml:space="preserve">Для того, чтобы управлять ответчиком нужно проверить, какая версия прибора используется в панели. В версии 2.04 в обычной панели используется новая версия (написанная на </w:t>
      </w:r>
      <w:r w:rsidRPr="00B20D86">
        <w:t>C</w:t>
      </w:r>
      <w:r>
        <w:t xml:space="preserve">++), а в широкой панели – старая, написанная на </w:t>
      </w:r>
      <w:r w:rsidRPr="00B20D86">
        <w:t>XML</w:t>
      </w:r>
      <w:r w:rsidRPr="0002115F">
        <w:t xml:space="preserve">. </w:t>
      </w:r>
      <w:r>
        <w:t>Старая версия приборов не имеет статических переменных и управлять ей с помощью роутера нельзя. Итак, что нужно делать:</w:t>
      </w:r>
    </w:p>
    <w:p w:rsidR="000C4F3C" w:rsidRDefault="000C4F3C" w:rsidP="000C4F3C">
      <w:r>
        <w:t xml:space="preserve">В файлах </w:t>
      </w:r>
      <w:proofErr w:type="spellStart"/>
      <w:r w:rsidRPr="0002115F">
        <w:t>Panel.cfg</w:t>
      </w:r>
      <w:proofErr w:type="spellEnd"/>
      <w:r>
        <w:t xml:space="preserve"> искать строку:</w:t>
      </w:r>
    </w:p>
    <w:p w:rsidR="000C4F3C" w:rsidRPr="000C4F3C" w:rsidRDefault="000C4F3C" w:rsidP="000C4F3C">
      <w:pPr>
        <w:rPr>
          <w:lang w:val="en-US"/>
        </w:rPr>
      </w:pPr>
      <w:r w:rsidRPr="000C4F3C">
        <w:rPr>
          <w:lang w:val="en-US"/>
        </w:rPr>
        <w:t>gauge71=NN_TC_154m_25</w:t>
      </w:r>
      <w:proofErr w:type="gramStart"/>
      <w:r w:rsidRPr="000C4F3C">
        <w:rPr>
          <w:lang w:val="en-US"/>
        </w:rPr>
        <w:t>!CO</w:t>
      </w:r>
      <w:proofErr w:type="gramEnd"/>
      <w:r w:rsidRPr="000C4F3C">
        <w:rPr>
          <w:lang w:val="en-US"/>
        </w:rPr>
        <w:t>-72M,  417,170,195,176</w:t>
      </w:r>
    </w:p>
    <w:p w:rsidR="000C4F3C" w:rsidRDefault="000C4F3C" w:rsidP="000C4F3C">
      <w:r>
        <w:t>Если такая есть, заменить её на:</w:t>
      </w:r>
    </w:p>
    <w:p w:rsidR="000C4F3C" w:rsidRPr="0002115F" w:rsidRDefault="000C4F3C" w:rsidP="000C4F3C">
      <w:r w:rsidRPr="00B20D86">
        <w:t>gauge</w:t>
      </w:r>
      <w:r w:rsidRPr="0002115F">
        <w:t>71=</w:t>
      </w:r>
      <w:r w:rsidRPr="00B20D86">
        <w:t>PVA</w:t>
      </w:r>
      <w:r w:rsidRPr="0002115F">
        <w:t>_</w:t>
      </w:r>
      <w:r w:rsidRPr="00B20D86">
        <w:t>Tu</w:t>
      </w:r>
      <w:r w:rsidRPr="0002115F">
        <w:t>154_0_</w:t>
      </w:r>
      <w:proofErr w:type="gramStart"/>
      <w:r w:rsidRPr="0002115F">
        <w:t>019!</w:t>
      </w:r>
      <w:r w:rsidRPr="00B20D86">
        <w:t>SO</w:t>
      </w:r>
      <w:proofErr w:type="gramEnd"/>
      <w:r w:rsidRPr="0002115F">
        <w:t>72,  417,170,195,176</w:t>
      </w:r>
      <w:r>
        <w:t>.</w:t>
      </w:r>
    </w:p>
    <w:p w:rsidR="00A00648" w:rsidRDefault="00A00648">
      <w:r>
        <w:br w:type="page"/>
      </w:r>
    </w:p>
    <w:p w:rsidR="000C4F3C" w:rsidRDefault="00A00648" w:rsidP="00A00648">
      <w:pPr>
        <w:pStyle w:val="1"/>
      </w:pPr>
      <w:r>
        <w:lastRenderedPageBreak/>
        <w:t>Устройство роутера</w:t>
      </w:r>
    </w:p>
    <w:p w:rsidR="000C2350" w:rsidRDefault="00FA1FC1" w:rsidP="00FA1FC1">
      <w:pPr>
        <w:pStyle w:val="2"/>
      </w:pPr>
      <w:r>
        <w:t>Кратко</w:t>
      </w:r>
    </w:p>
    <w:p w:rsidR="00FA1FC1" w:rsidRDefault="00FA1FC1" w:rsidP="00FA1FC1">
      <w:r>
        <w:t>На вкладке «переменные» описаны все переменные, используемые в профиле. Переменная – ячейка памяти, позволяющая прочитать и/или записать число.</w:t>
      </w:r>
      <w:r w:rsidR="000054B7">
        <w:t xml:space="preserve"> Для того, чтобы описать работу какого-либо органа управления, используются «описатели доступа». В них описываются правила манипуляции переменными</w:t>
      </w:r>
      <w:r w:rsidR="00304530">
        <w:t>. Коммутатор позволяет привязывать к описателю доступа один из возможных вариантов железа. На примере ниже показано, как одним и тем же описателем доступа может управлять тумблер и набор выключателей (бинарный ввод).</w:t>
      </w:r>
    </w:p>
    <w:p w:rsidR="00304530" w:rsidRPr="00FA1FC1" w:rsidRDefault="00304530" w:rsidP="00FA1FC1">
      <w:r>
        <w:rPr>
          <w:noProof/>
          <w:lang w:eastAsia="ru-RU"/>
        </w:rPr>
        <w:drawing>
          <wp:inline distT="0" distB="0" distL="0" distR="0">
            <wp:extent cx="5934075" cy="2190750"/>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2190750"/>
                    </a:xfrm>
                    <a:prstGeom prst="rect">
                      <a:avLst/>
                    </a:prstGeom>
                    <a:noFill/>
                    <a:ln>
                      <a:noFill/>
                    </a:ln>
                  </pic:spPr>
                </pic:pic>
              </a:graphicData>
            </a:graphic>
          </wp:inline>
        </w:drawing>
      </w:r>
    </w:p>
    <w:p w:rsidR="00A00648" w:rsidRDefault="00A00648" w:rsidP="00A00648">
      <w:r w:rsidRPr="00A00648">
        <w:rPr>
          <w:b/>
        </w:rPr>
        <w:t>Переменные</w:t>
      </w:r>
      <w:r>
        <w:t xml:space="preserve"> – ячейки памяти, в которые роутер может записать число или из которых роутер может прочитать число.</w:t>
      </w:r>
    </w:p>
    <w:p w:rsidR="00A00648" w:rsidRDefault="00A00648" w:rsidP="00A00648">
      <w:r>
        <w:t xml:space="preserve">Переменные бывают 3 видов: </w:t>
      </w:r>
    </w:p>
    <w:p w:rsidR="00A00648" w:rsidRPr="00A00648" w:rsidRDefault="00A00648" w:rsidP="00A00648">
      <w:pPr>
        <w:pStyle w:val="a3"/>
        <w:numPr>
          <w:ilvl w:val="0"/>
          <w:numId w:val="10"/>
        </w:numPr>
      </w:pPr>
      <w:r w:rsidRPr="000C2350">
        <w:rPr>
          <w:u w:val="single"/>
        </w:rPr>
        <w:t>прямой доступ к памяти</w:t>
      </w:r>
      <w:r>
        <w:t xml:space="preserve"> – управление памятью процесса (например, </w:t>
      </w:r>
      <w:r>
        <w:rPr>
          <w:lang w:val="en-US"/>
        </w:rPr>
        <w:t>fs</w:t>
      </w:r>
      <w:r w:rsidRPr="00A00648">
        <w:t>9.</w:t>
      </w:r>
      <w:r>
        <w:rPr>
          <w:lang w:val="en-US"/>
        </w:rPr>
        <w:t>exe</w:t>
      </w:r>
      <w:r w:rsidRPr="00A00648">
        <w:t>)</w:t>
      </w:r>
    </w:p>
    <w:p w:rsidR="00A00648" w:rsidRPr="00A00648" w:rsidRDefault="00A00648" w:rsidP="00A00648">
      <w:pPr>
        <w:pStyle w:val="a3"/>
        <w:numPr>
          <w:ilvl w:val="0"/>
          <w:numId w:val="10"/>
        </w:numPr>
      </w:pPr>
      <w:r w:rsidRPr="000C2350">
        <w:rPr>
          <w:u w:val="single"/>
          <w:lang w:val="en-US"/>
        </w:rPr>
        <w:t>FSUIPC</w:t>
      </w:r>
      <w:r w:rsidRPr="00A00648">
        <w:t xml:space="preserve"> – </w:t>
      </w:r>
      <w:r>
        <w:t xml:space="preserve">управление внутренними переменными симулятора с помощью библиотеки </w:t>
      </w:r>
      <w:r>
        <w:rPr>
          <w:lang w:val="en-US"/>
        </w:rPr>
        <w:t>FSUIPC</w:t>
      </w:r>
    </w:p>
    <w:p w:rsidR="00A00648" w:rsidRPr="00A00648" w:rsidRDefault="00A00648" w:rsidP="00A00648">
      <w:pPr>
        <w:pStyle w:val="a3"/>
        <w:numPr>
          <w:ilvl w:val="0"/>
          <w:numId w:val="10"/>
        </w:numPr>
      </w:pPr>
      <w:r w:rsidRPr="000C2350">
        <w:rPr>
          <w:u w:val="single"/>
        </w:rPr>
        <w:t>коммутатор</w:t>
      </w:r>
      <w:r>
        <w:t xml:space="preserve"> – переменная, которую роутер создаёт сам в своей памяти. Такие переменные бывают нужны для создания нужной логики в профиле</w:t>
      </w:r>
    </w:p>
    <w:p w:rsidR="000C2350" w:rsidRDefault="00A00648" w:rsidP="000A4095">
      <w:pPr>
        <w:jc w:val="both"/>
      </w:pPr>
      <w:r w:rsidRPr="00A00648">
        <w:rPr>
          <w:b/>
        </w:rPr>
        <w:t>Описатели доступа</w:t>
      </w:r>
      <w:r>
        <w:t xml:space="preserve"> – </w:t>
      </w:r>
      <w:r w:rsidR="000C2350">
        <w:t xml:space="preserve">описывает логику работы какого-либо элемента управления (тумблер, лампа, индикатор …), позволяя работать со всеми видами переменных единообразно. </w:t>
      </w:r>
      <w:proofErr w:type="gramStart"/>
      <w:r w:rsidR="000C2350">
        <w:t>Например</w:t>
      </w:r>
      <w:proofErr w:type="gramEnd"/>
      <w:r w:rsidR="000C2350">
        <w:t xml:space="preserve">: прочитать значение из переменной, изменить значение с помощью формулы, записать значение в переменную. </w:t>
      </w:r>
    </w:p>
    <w:p w:rsidR="000C2350" w:rsidRDefault="000C2350" w:rsidP="000A4095">
      <w:pPr>
        <w:jc w:val="both"/>
      </w:pPr>
      <w:r>
        <w:t>Виды описателей доступа:</w:t>
      </w:r>
    </w:p>
    <w:p w:rsidR="000C2350" w:rsidRDefault="000C2350" w:rsidP="000C2350">
      <w:pPr>
        <w:pStyle w:val="a3"/>
        <w:numPr>
          <w:ilvl w:val="0"/>
          <w:numId w:val="11"/>
        </w:numPr>
        <w:jc w:val="both"/>
      </w:pPr>
      <w:r w:rsidRPr="000C2350">
        <w:rPr>
          <w:u w:val="single"/>
        </w:rPr>
        <w:t>Доступ к памяти (набор значений)</w:t>
      </w:r>
      <w:r>
        <w:t xml:space="preserve"> – </w:t>
      </w:r>
      <w:r w:rsidR="00FA1FC1">
        <w:t>обрабатываем сигналы от переключателей. Для каждой позиции переключателя, называемого «состоянием», можно указать формулу. Также можно указать, какую формулу применить, когда ни одно из состояний железа не активно («</w:t>
      </w:r>
      <w:proofErr w:type="spellStart"/>
      <w:r w:rsidR="00FA1FC1">
        <w:t>по-умолчанию</w:t>
      </w:r>
      <w:proofErr w:type="spellEnd"/>
      <w:r w:rsidR="00FA1FC1">
        <w:t>»). В простейшем случае формула – число, которое нужно записать в переменную. Также можно указать флаг «повторитель», говорящий о том, что значение нужно записывать в переменную несколько раз в секунду.</w:t>
      </w:r>
    </w:p>
    <w:p w:rsidR="000C2350" w:rsidRDefault="00FA1FC1" w:rsidP="00FA1FC1">
      <w:pPr>
        <w:pStyle w:val="a3"/>
        <w:jc w:val="both"/>
      </w:pPr>
      <w:r>
        <w:rPr>
          <w:noProof/>
          <w:lang w:eastAsia="ru-RU"/>
        </w:rPr>
        <w:lastRenderedPageBreak/>
        <w:drawing>
          <wp:inline distT="0" distB="0" distL="0" distR="0">
            <wp:extent cx="5934075" cy="12096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1209675"/>
                    </a:xfrm>
                    <a:prstGeom prst="rect">
                      <a:avLst/>
                    </a:prstGeom>
                    <a:noFill/>
                    <a:ln>
                      <a:noFill/>
                    </a:ln>
                  </pic:spPr>
                </pic:pic>
              </a:graphicData>
            </a:graphic>
          </wp:inline>
        </w:drawing>
      </w:r>
    </w:p>
    <w:p w:rsidR="000C2350" w:rsidRDefault="00FA1FC1" w:rsidP="00FA1FC1">
      <w:pPr>
        <w:pStyle w:val="a3"/>
        <w:numPr>
          <w:ilvl w:val="0"/>
          <w:numId w:val="11"/>
        </w:numPr>
        <w:jc w:val="both"/>
      </w:pPr>
      <w:r w:rsidRPr="00FA1FC1">
        <w:rPr>
          <w:u w:val="single"/>
        </w:rPr>
        <w:t>Доступ к памяти (набор значений)</w:t>
      </w:r>
      <w:r w:rsidRPr="00FA1FC1">
        <w:t xml:space="preserve"> </w:t>
      </w:r>
      <w:r>
        <w:t>–</w:t>
      </w:r>
      <w:r w:rsidRPr="00FA1FC1">
        <w:t xml:space="preserve"> </w:t>
      </w:r>
      <w:r>
        <w:t xml:space="preserve">позволяет менять значение переменной циклически от </w:t>
      </w:r>
      <w:proofErr w:type="spellStart"/>
      <w:r>
        <w:t>энкодера</w:t>
      </w:r>
      <w:proofErr w:type="spellEnd"/>
      <w:r>
        <w:t xml:space="preserve"> или кнопок «-», «+»</w:t>
      </w:r>
    </w:p>
    <w:p w:rsidR="000C2350" w:rsidRDefault="000C2350" w:rsidP="000A4095">
      <w:pPr>
        <w:jc w:val="both"/>
      </w:pPr>
      <w:r>
        <w:t>Суть описываемой логики. Пример: взять число из переменной. Если оно равно 1, то лампа горит, иначе – не горит.</w:t>
      </w:r>
    </w:p>
    <w:p w:rsidR="000C2350" w:rsidRDefault="000C2350" w:rsidP="000A4095">
      <w:pPr>
        <w:jc w:val="both"/>
      </w:pPr>
    </w:p>
    <w:p w:rsidR="000C2350" w:rsidRDefault="000C2350" w:rsidP="00D961DA">
      <w:pPr>
        <w:jc w:val="both"/>
      </w:pPr>
      <w:r w:rsidRPr="000C2350">
        <w:rPr>
          <w:b/>
        </w:rPr>
        <w:t>Панель</w:t>
      </w:r>
      <w:r>
        <w:t xml:space="preserve"> – группируем переменные и описатели доступа. Например, для группировки всех переменных или элементов управления одного прибора. Позволяет группируемым наследовать формулу питания.</w:t>
      </w:r>
    </w:p>
    <w:sectPr w:rsidR="000C23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F7ADE"/>
    <w:multiLevelType w:val="hybridMultilevel"/>
    <w:tmpl w:val="CC5425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E133159"/>
    <w:multiLevelType w:val="hybridMultilevel"/>
    <w:tmpl w:val="E1E846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76C1392"/>
    <w:multiLevelType w:val="hybridMultilevel"/>
    <w:tmpl w:val="F640B2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B1C1150"/>
    <w:multiLevelType w:val="hybridMultilevel"/>
    <w:tmpl w:val="2EBA05F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2EE00331"/>
    <w:multiLevelType w:val="hybridMultilevel"/>
    <w:tmpl w:val="FF2AB20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31A232E"/>
    <w:multiLevelType w:val="hybridMultilevel"/>
    <w:tmpl w:val="FF2AB20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FC77A1E"/>
    <w:multiLevelType w:val="hybridMultilevel"/>
    <w:tmpl w:val="3856A3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CD254E9"/>
    <w:multiLevelType w:val="hybridMultilevel"/>
    <w:tmpl w:val="AF9A32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8DF133F"/>
    <w:multiLevelType w:val="hybridMultilevel"/>
    <w:tmpl w:val="213EC4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FB252F3"/>
    <w:multiLevelType w:val="hybridMultilevel"/>
    <w:tmpl w:val="EE5287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35316F9"/>
    <w:multiLevelType w:val="hybridMultilevel"/>
    <w:tmpl w:val="FF2AB20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10"/>
  </w:num>
  <w:num w:numId="3">
    <w:abstractNumId w:val="5"/>
  </w:num>
  <w:num w:numId="4">
    <w:abstractNumId w:val="4"/>
  </w:num>
  <w:num w:numId="5">
    <w:abstractNumId w:val="2"/>
  </w:num>
  <w:num w:numId="6">
    <w:abstractNumId w:val="0"/>
  </w:num>
  <w:num w:numId="7">
    <w:abstractNumId w:val="7"/>
  </w:num>
  <w:num w:numId="8">
    <w:abstractNumId w:val="3"/>
  </w:num>
  <w:num w:numId="9">
    <w:abstractNumId w:val="9"/>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956"/>
    <w:rsid w:val="000054B7"/>
    <w:rsid w:val="00006BAF"/>
    <w:rsid w:val="00011B8C"/>
    <w:rsid w:val="000A4095"/>
    <w:rsid w:val="000C2350"/>
    <w:rsid w:val="000C4F3C"/>
    <w:rsid w:val="000D0B52"/>
    <w:rsid w:val="00122C4C"/>
    <w:rsid w:val="00233BB5"/>
    <w:rsid w:val="00304530"/>
    <w:rsid w:val="0047034F"/>
    <w:rsid w:val="00504ED7"/>
    <w:rsid w:val="00670706"/>
    <w:rsid w:val="00740F40"/>
    <w:rsid w:val="00863E1E"/>
    <w:rsid w:val="00864337"/>
    <w:rsid w:val="00912887"/>
    <w:rsid w:val="00935058"/>
    <w:rsid w:val="009C20F5"/>
    <w:rsid w:val="00A00648"/>
    <w:rsid w:val="00A61355"/>
    <w:rsid w:val="00AE59FF"/>
    <w:rsid w:val="00C61DF9"/>
    <w:rsid w:val="00D34B7D"/>
    <w:rsid w:val="00D961DA"/>
    <w:rsid w:val="00DC4602"/>
    <w:rsid w:val="00DD192D"/>
    <w:rsid w:val="00E12350"/>
    <w:rsid w:val="00E27810"/>
    <w:rsid w:val="00EB4956"/>
    <w:rsid w:val="00FA1F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B597ED-9250-4D90-95BF-FDE8A42E2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D19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707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C61D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2C4C"/>
    <w:pPr>
      <w:ind w:left="720"/>
      <w:contextualSpacing/>
    </w:pPr>
  </w:style>
  <w:style w:type="character" w:customStyle="1" w:styleId="20">
    <w:name w:val="Заголовок 2 Знак"/>
    <w:basedOn w:val="a0"/>
    <w:link w:val="2"/>
    <w:uiPriority w:val="9"/>
    <w:rsid w:val="00670706"/>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0"/>
    <w:link w:val="1"/>
    <w:uiPriority w:val="9"/>
    <w:rsid w:val="00DD192D"/>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863E1E"/>
    <w:pPr>
      <w:outlineLvl w:val="9"/>
    </w:pPr>
    <w:rPr>
      <w:lang w:eastAsia="ru-RU"/>
    </w:rPr>
  </w:style>
  <w:style w:type="paragraph" w:styleId="11">
    <w:name w:val="toc 1"/>
    <w:basedOn w:val="a"/>
    <w:next w:val="a"/>
    <w:autoRedefine/>
    <w:uiPriority w:val="39"/>
    <w:unhideWhenUsed/>
    <w:rsid w:val="00863E1E"/>
    <w:pPr>
      <w:spacing w:after="100"/>
    </w:pPr>
  </w:style>
  <w:style w:type="paragraph" w:styleId="21">
    <w:name w:val="toc 2"/>
    <w:basedOn w:val="a"/>
    <w:next w:val="a"/>
    <w:autoRedefine/>
    <w:uiPriority w:val="39"/>
    <w:unhideWhenUsed/>
    <w:rsid w:val="00863E1E"/>
    <w:pPr>
      <w:spacing w:after="100"/>
      <w:ind w:left="220"/>
    </w:pPr>
  </w:style>
  <w:style w:type="character" w:styleId="a5">
    <w:name w:val="Hyperlink"/>
    <w:basedOn w:val="a0"/>
    <w:uiPriority w:val="99"/>
    <w:unhideWhenUsed/>
    <w:rsid w:val="00863E1E"/>
    <w:rPr>
      <w:color w:val="0563C1" w:themeColor="hyperlink"/>
      <w:u w:val="single"/>
    </w:rPr>
  </w:style>
  <w:style w:type="character" w:customStyle="1" w:styleId="30">
    <w:name w:val="Заголовок 3 Знак"/>
    <w:basedOn w:val="a0"/>
    <w:link w:val="3"/>
    <w:uiPriority w:val="9"/>
    <w:rsid w:val="00C61DF9"/>
    <w:rPr>
      <w:rFonts w:asciiTheme="majorHAnsi" w:eastAsiaTheme="majorEastAsia" w:hAnsiTheme="majorHAnsi" w:cstheme="majorBidi"/>
      <w:color w:val="1F4D78" w:themeColor="accent1" w:themeShade="7F"/>
      <w:sz w:val="24"/>
      <w:szCs w:val="24"/>
    </w:rPr>
  </w:style>
  <w:style w:type="table" w:styleId="a6">
    <w:name w:val="Table Grid"/>
    <w:basedOn w:val="a1"/>
    <w:uiPriority w:val="39"/>
    <w:rsid w:val="00470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39"/>
    <w:unhideWhenUsed/>
    <w:rsid w:val="00011B8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limdx.googlecode.com/files/SlimDX%20Runtime%20.NET%204.0%20x86%20%28January%202012%29.msi"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limdx.org/download.php"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2F145-934A-4692-BE05-0E0BFC6CC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11</Pages>
  <Words>1996</Words>
  <Characters>11381</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Швецов</dc:creator>
  <cp:keywords/>
  <dc:description/>
  <cp:lastModifiedBy>Дмитрий Швецов</cp:lastModifiedBy>
  <cp:revision>13</cp:revision>
  <dcterms:created xsi:type="dcterms:W3CDTF">2014-12-13T18:00:00Z</dcterms:created>
  <dcterms:modified xsi:type="dcterms:W3CDTF">2018-10-18T20:53:00Z</dcterms:modified>
</cp:coreProperties>
</file>