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Arrays, Matrices, Multi-Dimensional Arrays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“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"https://softuni.bg/trainings/2080/js-fundamentals-september-2018"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JavaScript Fundamentals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"https://softuni.bg/trainings/2080/js-fundamentals-september-2018"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https://judge.softuni.bg/Contests/313/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an Array with a given Delimiter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function that prints a given array.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The last element of the array is the delimiter.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same array, printed on the console, each element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others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given delimiter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232"/>
        <w:gridCol w:w="2610"/>
        <w:gridCol w:w="360"/>
        <w:gridCol w:w="2340"/>
        <w:gridCol w:w="3870"/>
      </w:tblGrid>
      <w:tr>
        <w:trPr>
          <w:trHeight w:val="1" w:hRule="atLeast"/>
          <w:jc w:val="left"/>
        </w:trPr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['One',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'Two',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'Three',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'Four',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'Five',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'-']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One-Two-Three-Four-Five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['How about no?',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'I',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'will',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'not',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'do',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'it!',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'_']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How about no?_I_will_not_do_it!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Let’s start by extracting the delimiter from the input array: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921" w:dyaOrig="891">
          <v:rect xmlns:o="urn:schemas-microsoft-com:office:office" xmlns:v="urn:schemas-microsoft-com:vml" id="rectole0000000000" style="width:296.050000pt;height:4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that we have the element, we need to delete it from the array, because we don’t need it in the output. Thankfully, the Array in JavaScript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built-in function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removing the last element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Array.pop()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694" w:dyaOrig="1184">
          <v:rect xmlns:o="urn:schemas-microsoft-com:office:office" xmlns:v="urn:schemas-microsoft-com:vml" id="rectole0000000001" style="width:284.700000pt;height:5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last but not least, let’s print each element of the array, separated with the next one by the delimiter: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127" w:dyaOrig="3047">
          <v:rect xmlns:o="urn:schemas-microsoft-com:office:office" xmlns:v="urn:schemas-microsoft-com:vml" id="rectole0000000002" style="width:256.350000pt;height:152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variable holds our final string. The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check in the loop is necessary so that we don’t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attach 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unneeded delimiter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somewhere in the result string.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every N-th Element from an Array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function that prints every element of an array, on a given step.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The last element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 - the step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every element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N-th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step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starting from the first 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If the step is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”, you need to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1-st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4-th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7-th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… and so on, until you reach the end of the array. The elements must be printed each on a new line.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['5',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'20',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'31',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'4',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'20',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'2']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['dsa',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'asd',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'test',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'tset',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'2']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dsa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['1',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'2',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'3',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'4',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'5',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'6']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what you’ve seen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previous problem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extract the last element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array.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step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variable to hold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given step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array.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 all the elements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for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incrementing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loop variable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the value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variable.</w:t>
      </w:r>
    </w:p>
    <w:p>
      <w:pPr>
        <w:keepNext w:val="true"/>
        <w:keepLines w:val="true"/>
        <w:numPr>
          <w:ilvl w:val="0"/>
          <w:numId w:val="3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*Add and Remove Elements from an Array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numbers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 / from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array. You will receive a command which can either be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or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initial 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Each input command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increase that 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regardless of what it is.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Upon receiving an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command you should add the current number to your array. </w:t>
        <w:br/>
        <w:t xml:space="preserve">Upon receiving the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command you should remove the last entered number, currently existent in the array.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Each element holds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array itself, with each element printed on a new line. In case of an empty array, just print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Empty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['add',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'add',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'add',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'add']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['add',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'add',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'remove',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'add',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'add']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['remove',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'remove',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'remove']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Empty</w:t>
            </w:r>
          </w:p>
        </w:tc>
      </w:tr>
    </w:tbl>
    <w:p>
      <w:pPr>
        <w:keepNext w:val="true"/>
        <w:keepLines w:val="true"/>
        <w:numPr>
          <w:ilvl w:val="0"/>
          <w:numId w:val="4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Rotate Array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function that rotates an array. The array should be rotated to the right side, meaning that the last element should become the first, upon rotation.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last element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the array is the amount of rotation you need to perform.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resulted array after the rotations. The elements should be printed on one line,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single space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592"/>
        <w:gridCol w:w="1620"/>
        <w:gridCol w:w="360"/>
        <w:gridCol w:w="1530"/>
        <w:gridCol w:w="3690"/>
      </w:tblGrid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['1',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'2',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'3',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'4',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'2']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3 4 1 2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['Banana',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'Orange',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'Coconut',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'Apple',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'15']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Orange Coconut Apple Banana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 if there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built-in function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inserting elements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 the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the array.</w:t>
      </w:r>
    </w:p>
    <w:p>
      <w:pPr>
        <w:keepNext w:val="true"/>
        <w:keepLines w:val="true"/>
        <w:numPr>
          <w:ilvl w:val="0"/>
          <w:numId w:val="5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Extract a Non-decreasing Subsequence from an Array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function that extracts only those numbers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non-decreasing subsequence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 other words, you start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first element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continue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given array of numbers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Any number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LESS THAN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current biggest 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ignored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alternatively if it’s equal or higher than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current biggest 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you set it as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current biggest 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you continue to the next number.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 of numbers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processed array after the filtration, which should be a non-decreasing subsequence. Each element should be printed on a new line.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[1,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8,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12,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24]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[1,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4]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[20,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6,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1]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Array.filter()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built-in function might help you a lot with this problem.</w:t>
      </w:r>
    </w:p>
    <w:p>
      <w:pPr>
        <w:keepNext w:val="true"/>
        <w:keepLines w:val="true"/>
        <w:numPr>
          <w:ilvl w:val="0"/>
          <w:numId w:val="68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Sort an Array by 2 Criteria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function that orders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given 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primary criteria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alphabetical value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ascending order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second criteria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The comparison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case-insensitive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ordered array of strings.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['alpha',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'beta',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'gamma']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beta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alpha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gamma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['Isacc',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'Theodor',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'Jack',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'Harrison',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'George']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Jack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Isacc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George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Theodor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Harrison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['test',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'Deny',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'omen',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'Default']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Deny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omen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array can be sorted by passing a comparing function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Array.sort()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function.</w: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 a comparing function by 2 criteria can be achieved by first comparing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 criteria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if the 2 items are different (the result of the compare is not 0) - return the result as the result of the comparing function. If the two items are the same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 criteria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(the result of the compare is 0), we need to compare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second criteria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the result of that comparison is the result of the comparing function.</w: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 check more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Array.sort()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here 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https://developer.mozilla.org/en-US/docs/Web/JavaScript/Reference/Global_Objects/Array/sort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Multidimensional Arrays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will mainly work with 2-dimensional arrays. The concept is as simple as working with a simple 1-dimensional array. It is just an array of arrays.</w:t>
      </w:r>
    </w:p>
    <w:p>
      <w:pPr>
        <w:keepNext w:val="true"/>
        <w:keepLines w:val="true"/>
        <w:numPr>
          <w:ilvl w:val="0"/>
          <w:numId w:val="84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Magic Matrices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function that checks if a given matrix of numbers is magical. A matrix is magical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sums of the cells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every row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every column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 of arrays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containing numbers (number 2D matrix). The input numbers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always be positive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a Boolean result indicating whether the matrix is magical or not.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[[4, 5, 6],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[6, 5, 4],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[5, 5, 5]]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[[11, 32, 45],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[21, 0, 1],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[21, 1, 1]]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[[1, 0, 0],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[0, 0, 1],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 [0, 1, 0]]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</w:tbl>
    <w:p>
      <w:pPr>
        <w:keepNext w:val="true"/>
        <w:keepLines w:val="true"/>
        <w:numPr>
          <w:ilvl w:val="0"/>
          <w:numId w:val="9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*Spiral Matrix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function that generates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Spirally-filled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matrix with numbers, with given dimensions.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 numbers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that represent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dimension of the matrix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matrix filled spirally starting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 need to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every row on a new 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the cells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separated by a space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Check the examples below.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592"/>
        <w:gridCol w:w="2880"/>
        <w:gridCol w:w="1890"/>
        <w:gridCol w:w="1530"/>
        <w:gridCol w:w="2610"/>
      </w:tblGrid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5, 5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16 17 18 19 6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15 24 25 20 7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14 23 22 21 8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13 12 11 10 9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3, 3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8 9 4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7 6 5</w:t>
            </w:r>
          </w:p>
        </w:tc>
      </w:tr>
    </w:tbl>
    <w:p>
      <w:pPr>
        <w:keepNext w:val="true"/>
        <w:keepLines w:val="true"/>
        <w:numPr>
          <w:ilvl w:val="0"/>
          <w:numId w:val="104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**Diagonal Attack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function that reads a given matrix of numbers, and checks if both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 diagonals have equal sum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If they do, set every element that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main diagonals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that sum, alternatively just print the matrix unchanged.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Each element represents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 of numbers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spaces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between them. Parse it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matrix of numbers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so you can work with it.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either the new matrix, with all cells not belonging to a main diagonal changed to the diagonal sum or the original matrix, if the two diagonals have different sums. You need to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every row on a new 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cells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separated by a space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Check the examples below.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492"/>
        <w:gridCol w:w="2160"/>
        <w:gridCol w:w="1710"/>
        <w:gridCol w:w="1530"/>
        <w:gridCol w:w="2610"/>
      </w:tblGrid>
      <w:tr>
        <w:trPr>
          <w:trHeight w:val="1" w:hRule="atLeast"/>
          <w:jc w:val="left"/>
        </w:trPr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['5 3 12 3 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'11 4 23 2 5',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'101 12 3 21 10',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'1 4 5 2 2',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'5 22 33 11 1']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5 15 15 15 1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15 4 15 2 15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15 15 3 15 15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15 4 15 2 15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5 15 15 15 1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['1 1 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'1 1 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'1 1 0']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1 1 1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1 1 1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1 1 0</w:t>
            </w:r>
          </w:p>
        </w:tc>
      </w:tr>
    </w:tbl>
    <w:p>
      <w:pPr>
        <w:keepNext w:val="true"/>
        <w:keepLines w:val="true"/>
        <w:numPr>
          <w:ilvl w:val="0"/>
          <w:numId w:val="11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*Orbit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will be given an empty rectangular space of cells. Then you will be given the position of a star. You need to build the orbits around it.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will be given a coordinate of a cell, which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always be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inside the matrix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on which you will put the value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Then you must set the values of the cells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directly surrounding that cell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including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diagonals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After which you must set the values of the next surrounding cells to 3 and so on. Check the pictures for more information.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example, we are given a matrix which has 5 rows and 5 columns and the star is at coordinates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0, 0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Then the following should happen:</w:t>
      </w:r>
    </w:p>
    <w:tbl>
      <w:tblPr/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>
        <w:trPr>
          <w:trHeight w:val="1" w:hRule="atLeast"/>
          <w:jc w:val="left"/>
        </w:trPr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1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dfe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dfe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dfe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dfe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dfe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  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coordinates of the star are somewhere in the middle of the matrix for example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2, 2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then it should look like this:</w:t>
      </w:r>
    </w:p>
    <w:tbl>
      <w:tblPr/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>
        <w:trPr>
          <w:trHeight w:val="1" w:hRule="atLeast"/>
          <w:jc w:val="left"/>
        </w:trPr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 of 4 numbers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[width, height, x, y]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which represents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dimensions of the matrix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coordinates of the star.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filled matrix, with the cells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separated by a space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row on a new 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>
        <w:trPr>
          <w:trHeight w:val="1" w:hRule="atLeast"/>
          <w:jc w:val="left"/>
        </w:trPr>
        <w:tc>
          <w:tcPr>
            <w:tcW w:w="1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[4, 4, 0, 0]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1 2 3 4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2 2 3 4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3 3 3 4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4 4 4 4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[5, 5, 2, 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3 3 3 3 3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3 2 2 2 3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3 2 1 2 3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3 2 2 2 3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[3, 3, 2, 2]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3 3 3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3 2 2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3 2 1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 if there is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between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position of the numbers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rows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columns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those positions.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13">
    <w:abstractNumId w:val="84"/>
  </w:num>
  <w:num w:numId="15">
    <w:abstractNumId w:val="78"/>
  </w:num>
  <w:num w:numId="17">
    <w:abstractNumId w:val="72"/>
  </w:num>
  <w:num w:numId="19">
    <w:abstractNumId w:val="66"/>
  </w:num>
  <w:num w:numId="21">
    <w:abstractNumId w:val="60"/>
  </w:num>
  <w:num w:numId="33">
    <w:abstractNumId w:val="54"/>
  </w:num>
  <w:num w:numId="45">
    <w:abstractNumId w:val="48"/>
  </w:num>
  <w:num w:numId="55">
    <w:abstractNumId w:val="42"/>
  </w:num>
  <w:num w:numId="68">
    <w:abstractNumId w:val="36"/>
  </w:num>
  <w:num w:numId="81">
    <w:abstractNumId w:val="30"/>
  </w:num>
  <w:num w:numId="84">
    <w:abstractNumId w:val="24"/>
  </w:num>
  <w:num w:numId="95">
    <w:abstractNumId w:val="18"/>
  </w:num>
  <w:num w:numId="104">
    <w:abstractNumId w:val="12"/>
  </w:num>
  <w:num w:numId="113">
    <w:abstractNumId w:val="6"/>
  </w:num>
  <w:num w:numId="1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trainings/2080/js-fundamentals-september-2018" Id="docRId0" Type="http://schemas.openxmlformats.org/officeDocument/2006/relationships/hyperlink" /><Relationship Target="styles.xml" Id="docRId10" Type="http://schemas.openxmlformats.org/officeDocument/2006/relationships/styles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developer.mozilla.org/en-US/docs/Web/JavaScript/Reference/Global_Objects/Array/sort%20" Id="docRId8" Type="http://schemas.openxmlformats.org/officeDocument/2006/relationships/hyperlink" /><Relationship TargetMode="External" Target="https://judge.softuni.bg/Contests/313/" Id="docRId1" Type="http://schemas.openxmlformats.org/officeDocument/2006/relationships/hyperlink" /><Relationship Target="media/image1.wmf" Id="docRId5" Type="http://schemas.openxmlformats.org/officeDocument/2006/relationships/image" /><Relationship Target="numbering.xml" Id="docRId9" Type="http://schemas.openxmlformats.org/officeDocument/2006/relationships/numbering" /></Relationships>
</file>