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Dashboard Development Brief</w:t>
      </w:r>
    </w:p>
    <w:p>
      <w:pPr>
        <w:pStyle w:val="Heading2"/>
      </w:pPr>
      <w:r>
        <w:t xml:space="preserve">The Task</w:t>
      </w:r>
    </w:p>
    <w:p>
      <w:pPr>
        <w:spacing w:after="200"/>
      </w:pPr>
      <w:r>
        <w:t xml:space="preserve">Build a reporting dashboard that visualizes marketing and sales data for an AI coding assistant SaaS company. The dashboard should surface insights automatically, especially problem areas like underperforming regions, wasted traffic, or conversion drops.</w:t>
      </w:r>
    </w:p>
    <w:p>
      <w:pPr>
        <w:pStyle w:val="Heading2"/>
      </w:pPr>
      <w:r>
        <w:t xml:space="preserve">Expected Outcome</w:t>
      </w:r>
    </w:p>
    <w:p>
      <w:pPr>
        <w:spacing w:after="200"/>
      </w:pPr>
      <w:r>
        <w:t xml:space="preserve">A functional reporting platform that ingests the provided Excel data, serves it through APIs, displays it visually, and flags problems automatically.</w:t>
      </w:r>
    </w:p>
    <w:p>
      <w:pPr>
        <w:pStyle w:val="Heading2"/>
      </w:pPr>
      <w:r>
        <w:t xml:space="preserve">Front-End Requirements</w:t>
      </w:r>
    </w:p>
    <w:p>
      <w:pPr>
        <w:pStyle w:val="ListParagraph"/>
        <w:numPr>
          <w:ilvl w:val="0"/>
          <w:numId w:val="2"/>
        </w:numPr>
      </w:pPr>
      <w:r>
        <w:t xml:space="preserve">Executive summary with key metrics (MRR, signups, churn)</w:t>
      </w:r>
    </w:p>
    <w:p>
      <w:pPr>
        <w:pStyle w:val="ListParagraph"/>
        <w:numPr>
          <w:ilvl w:val="0"/>
          <w:numId w:val="2"/>
        </w:numPr>
      </w:pPr>
      <w:r>
        <w:t xml:space="preserve">Line charts for trends over time</w:t>
      </w:r>
    </w:p>
    <w:p>
      <w:pPr>
        <w:pStyle w:val="ListParagraph"/>
        <w:numPr>
          <w:ilvl w:val="0"/>
          <w:numId w:val="2"/>
        </w:numPr>
      </w:pPr>
      <w:r>
        <w:t xml:space="preserve">Funnel visualization (traffic → signup → trial → paid)</w:t>
      </w:r>
    </w:p>
    <w:p>
      <w:pPr>
        <w:pStyle w:val="ListParagraph"/>
        <w:numPr>
          <w:ilvl w:val="0"/>
          <w:numId w:val="2"/>
        </w:numPr>
      </w:pPr>
      <w:r>
        <w:t xml:space="preserve">Filterable/sortable tables for keywords, regions, channels</w:t>
      </w:r>
    </w:p>
    <w:p>
      <w:pPr>
        <w:pStyle w:val="ListParagraph"/>
        <w:numPr>
          <w:ilvl w:val="0"/>
          <w:numId w:val="2"/>
        </w:numPr>
      </w:pPr>
      <w:r>
        <w:t xml:space="preserve">Geographic breakdown (region/country/city drill-down)</w:t>
      </w:r>
    </w:p>
    <w:p>
      <w:pPr>
        <w:pStyle w:val="ListParagraph"/>
        <w:numPr>
          <w:ilvl w:val="0"/>
          <w:numId w:val="2"/>
        </w:numPr>
        <w:spacing w:after="200"/>
      </w:pPr>
      <w:r>
        <w:t xml:space="preserve">Alerts or highlights for problem areas (red flags on declining metrics, low conversion)</w:t>
      </w:r>
    </w:p>
    <w:p>
      <w:pPr>
        <w:pStyle w:val="Heading2"/>
      </w:pPr>
      <w:r>
        <w:t xml:space="preserve">Back-End Requirements</w:t>
      </w:r>
    </w:p>
    <w:p>
      <w:pPr>
        <w:pStyle w:val="ListParagraph"/>
        <w:numPr>
          <w:ilvl w:val="0"/>
          <w:numId w:val="2"/>
        </w:numPr>
      </w:pPr>
      <w:r>
        <w:t xml:space="preserve">Import and store the Excel data (5 sheets, ~1,400 total records)</w:t>
      </w:r>
    </w:p>
    <w:p>
      <w:pPr>
        <w:pStyle w:val="ListParagraph"/>
        <w:numPr>
          <w:ilvl w:val="0"/>
          <w:numId w:val="2"/>
        </w:numPr>
      </w:pPr>
      <w:r>
        <w:t xml:space="preserve">API endpoints to serve filtered/aggregated data</w:t>
      </w:r>
    </w:p>
    <w:p>
      <w:pPr>
        <w:pStyle w:val="ListParagraph"/>
        <w:numPr>
          <w:ilvl w:val="0"/>
          <w:numId w:val="2"/>
        </w:numPr>
      </w:pPr>
      <w:r>
        <w:t xml:space="preserve">Logic to calculate derived metrics (growth rates, conversion rates, period comparisons)</w:t>
      </w:r>
    </w:p>
    <w:p>
      <w:pPr>
        <w:pStyle w:val="ListParagraph"/>
        <w:numPr>
          <w:ilvl w:val="0"/>
          <w:numId w:val="2"/>
        </w:numPr>
      </w:pPr>
      <w:r>
        <w:t xml:space="preserve">Automated detection of anomalies (traffic drops, conversion below threshold, regional underperformance)</w:t>
      </w:r>
    </w:p>
    <w:p>
      <w:pPr>
        <w:pStyle w:val="ListParagraph"/>
        <w:numPr>
          <w:ilvl w:val="0"/>
          <w:numId w:val="2"/>
        </w:numPr>
        <w:spacing w:after="200"/>
      </w:pPr>
      <w:r>
        <w:t xml:space="preserve">Ability to update data periodically (upload new files or connect to data source later)</w:t>
      </w:r>
    </w:p>
    <w:p>
      <w:pPr>
        <w:pStyle w:val="Heading1"/>
      </w:pPr>
      <w:r>
        <w:t xml:space="preserve">The Data</w:t>
      </w:r>
    </w:p>
    <w:p>
      <w:pPr>
        <w:spacing w:after="200"/>
      </w:pPr>
      <w:r>
        <w:t xml:space="preserve">Five datasets that track a customer journey from discovery to payment. All data is provided in a single Excel file with multiple sheets.</w:t>
      </w:r>
    </w:p>
    <w:p>
      <w:pPr>
        <w:pStyle w:val="Heading2"/>
      </w:pPr>
      <w:r>
        <w:t xml:space="preserve">1. Keyword Performance (250 rows)</w:t>
      </w:r>
    </w:p>
    <w:p>
      <w:pPr>
        <w:spacing w:after="200"/>
      </w:pPr>
      <w:r>
        <w:t xml:space="preserve">Search terms people use to find the product. Each row has the keyword, how much traffic it brought in 2024 vs 2025, Google ranking position, how many people signed up, conversion rate, and whether Google's AI Overview is triggered for that search. This tells you which keywords are working and which are wasting traffic.</w:t>
      </w:r>
    </w:p>
    <w:p>
      <w:pPr>
        <w:spacing w:after="120"/>
      </w:pPr>
      <w:r>
        <w:rPr>
          <w:b/>
          <w:bCs/>
        </w:rPr>
        <w:t xml:space="preserve">Columns: </w:t>
      </w:r>
      <w:r>
        <w:t xml:space="preserve">keyword, category, traffic_2024, traffic_2025, traffic_change_pct, position_2024, position_2025, position_change, signups_2024, signups_2025, conversion_rate_2024, conversion_rate_2025, ai_overview_triggered, difficulty_score, cpc_usd</w:t>
      </w:r>
    </w:p>
    <w:p>
      <w:pPr>
        <w:pStyle w:val="Heading2"/>
      </w:pPr>
      <w:r>
        <w:t xml:space="preserve">2. Regional Performance (708 rows)</w:t>
      </w:r>
    </w:p>
    <w:p>
      <w:pPr>
        <w:spacing w:after="200"/>
      </w:pPr>
      <w:r>
        <w:t xml:space="preserve">Geographic breakdown by city and month. Each row shows organic traffic, paid traffic, trials started, paid conversions, MRR, customer acquisition cost, and lifetime value. 59 cities across NA, EMEA, APAC, and LATAM. This tells you which markets are growing and which are struggling.</w:t>
      </w:r>
    </w:p>
    <w:p>
      <w:pPr>
        <w:spacing w:after="120"/>
      </w:pPr>
      <w:r>
        <w:rPr>
          <w:b/>
          <w:bCs/>
        </w:rPr>
        <w:t xml:space="preserve">Columns: </w:t>
      </w:r>
      <w:r>
        <w:t xml:space="preserve">region, country, city, month, organic_traffic, paid_traffic, total_traffic, trials_started, paid_conversions, trial_to_paid_rate, mrr_usd, cac_usd, ltv_usd</w:t>
      </w:r>
    </w:p>
    <w:p>
      <w:pPr>
        <w:pStyle w:val="Heading2"/>
      </w:pPr>
      <w:r>
        <w:t xml:space="preserve">3. Monthly Metrics (24 rows)</w:t>
      </w:r>
    </w:p>
    <w:p>
      <w:pPr>
        <w:spacing w:after="200"/>
      </w:pPr>
      <w:r>
        <w:t xml:space="preserve">Company-wide numbers for each month from Jan 2024 to Dec 2025. Traffic, signups, trials, paid conversions, MRR, churn rate, and revenue movements (new, expansion, churned). This is the big-picture health of the business over time.</w:t>
      </w:r>
    </w:p>
    <w:p>
      <w:pPr>
        <w:spacing w:after="120"/>
      </w:pPr>
      <w:r>
        <w:rPr>
          <w:b/>
          <w:bCs/>
        </w:rPr>
        <w:t xml:space="preserve">Columns: </w:t>
      </w:r>
      <w:r>
        <w:t xml:space="preserve">month, website_traffic, unique_signups, trials_started, paid_conversions, mrr_usd, churn_rate, signup_to_trial_rate, trial_to_paid_rate, net_new_mrr, expansion_mrr, churned_mrr</w:t>
      </w:r>
    </w:p>
    <w:p>
      <w:pPr>
        <w:pStyle w:val="Heading2"/>
      </w:pPr>
      <w:r>
        <w:t xml:space="preserve">4. Channel Performance (240 rows)</w:t>
      </w:r>
    </w:p>
    <w:p>
      <w:pPr>
        <w:spacing w:after="200"/>
      </w:pPr>
      <w:r>
        <w:t xml:space="preserve">Traffic sources by month. Ten channels: Organic Search, Paid Search, Direct, Social (Organic), Social (Paid), Referral, Email, Affiliate, Content Syndication, Developer Communities. Each row shows sessions, signups, conversion rate, session duration, bounce rate, and pages per session. This tells you where marketing spend is effective.</w:t>
      </w:r>
    </w:p>
    <w:p>
      <w:pPr>
        <w:spacing w:after="120"/>
      </w:pPr>
      <w:r>
        <w:rPr>
          <w:b/>
          <w:bCs/>
        </w:rPr>
        <w:t xml:space="preserve">Columns: </w:t>
      </w:r>
      <w:r>
        <w:t xml:space="preserve">month, channel, sessions, signups, conversion_rate, avg_session_duration_sec, bounce_rate, pages_per_session</w:t>
      </w:r>
    </w:p>
    <w:p>
      <w:pPr>
        <w:pStyle w:val="Heading2"/>
      </w:pPr>
      <w:r>
        <w:t xml:space="preserve">5. Problem Keywords (18 rows)</w:t>
      </w:r>
    </w:p>
    <w:p>
      <w:pPr>
        <w:spacing w:after="200"/>
      </w:pPr>
      <w:r>
        <w:t xml:space="preserve">Pre-filtered subset of keywords with high traffic (2,000+) but low conversion (&lt;1.5%). These are opportunities being wasted — lots of visitors, few signups. Same columns as Keyword Performance.</w:t>
      </w:r>
    </w:p>
    <w:p>
      <w:pPr>
        <w:pStyle w:val="Heading1"/>
      </w:pPr>
      <w:r>
        <w:t xml:space="preserve">Built-In Problem Areas</w:t>
      </w:r>
    </w:p>
    <w:p>
      <w:pPr>
        <w:spacing w:after="200"/>
      </w:pPr>
      <w:r>
        <w:t xml:space="preserve">The following issues are intentionally baked into the data so you can test alerts and insights functionality:</w:t>
      </w:r>
    </w:p>
    <w:p>
      <w:pPr>
        <w:pStyle w:val="ListParagraph"/>
        <w:numPr>
          <w:ilvl w:val="0"/>
          <w:numId w:val="2"/>
        </w:numPr>
      </w:pPr>
      <w:r>
        <w:rPr>
          <w:b/>
          <w:bCs/>
        </w:rPr>
        <w:t xml:space="preserve">High traffic, low conversion keywords: </w:t>
      </w:r>
      <w:r>
        <w:t xml:space="preserve">Educational content keywords have 2K-15K visits but &lt;1.5% signup rate</w:t>
      </w:r>
    </w:p>
    <w:p>
      <w:pPr>
        <w:pStyle w:val="ListParagraph"/>
        <w:numPr>
          <w:ilvl w:val="0"/>
          <w:numId w:val="2"/>
        </w:numPr>
      </w:pPr>
      <w:r>
        <w:rPr>
          <w:b/>
          <w:bCs/>
        </w:rPr>
        <w:t xml:space="preserve">AI Overview cannibalization: </w:t>
      </w:r>
      <w:r>
        <w:t xml:space="preserve">"How to" and "tutorial" keywords are declining 10-35% year over year</w:t>
      </w:r>
    </w:p>
    <w:p>
      <w:pPr>
        <w:pStyle w:val="ListParagraph"/>
        <w:numPr>
          <w:ilvl w:val="0"/>
          <w:numId w:val="2"/>
        </w:numPr>
      </w:pPr>
      <w:r>
        <w:rPr>
          <w:b/>
          <w:bCs/>
        </w:rPr>
        <w:t xml:space="preserve">APAC region underperforming: </w:t>
      </w:r>
      <w:r>
        <w:t xml:space="preserve">APAC has -8% traffic trend and trial-to-paid rate of only 6-12% vs 15-25% in North America</w:t>
      </w:r>
    </w:p>
    <w:p>
      <w:pPr>
        <w:pStyle w:val="ListParagraph"/>
        <w:numPr>
          <w:ilvl w:val="0"/>
          <w:numId w:val="2"/>
        </w:numPr>
      </w:pPr>
      <w:r>
        <w:rPr>
          <w:b/>
          <w:bCs/>
        </w:rPr>
        <w:t xml:space="preserve">Q3 2025 dip: </w:t>
      </w:r>
      <w:r>
        <w:t xml:space="preserve">July-September 2025 shows traffic drop, conversion drop, and churn spike</w:t>
      </w:r>
    </w:p>
    <w:p>
      <w:pPr>
        <w:pStyle w:val="ListParagraph"/>
        <w:numPr>
          <w:ilvl w:val="0"/>
          <w:numId w:val="2"/>
        </w:numPr>
      </w:pPr>
      <w:r>
        <w:rPr>
          <w:b/>
          <w:bCs/>
        </w:rPr>
        <w:t xml:space="preserve">Social channels waste: </w:t>
      </w:r>
      <w:r>
        <w:t xml:space="preserve">Social (Organic) and Social (Paid) have high volume but &lt;2% conversion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2026-01-15T14:42:31.700Z</dcterms:created>
  <dcterms:modified xsi:type="dcterms:W3CDTF">2026-01-15T14:42:31.701Z</dcterms:modified>
</cp:coreProperties>
</file>

<file path=docProps/custom.xml><?xml version="1.0" encoding="utf-8"?>
<Properties xmlns="http://schemas.openxmlformats.org/officeDocument/2006/custom-properties" xmlns:vt="http://schemas.openxmlformats.org/officeDocument/2006/docPropsVTypes"/>
</file>