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90D" w:rsidRPr="003015AE" w:rsidRDefault="00B9690D" w:rsidP="00354FD9">
      <w:pPr>
        <w:pStyle w:val="Default"/>
        <w:spacing w:line="360" w:lineRule="auto"/>
        <w:jc w:val="center"/>
        <w:rPr>
          <w:b/>
          <w:bCs/>
        </w:rPr>
      </w:pPr>
      <w:r w:rsidRPr="003015AE">
        <w:rPr>
          <w:b/>
          <w:bCs/>
        </w:rPr>
        <w:t>ОПИСАНИ</w:t>
      </w:r>
      <w:r w:rsidR="003015AE" w:rsidRPr="003015AE">
        <w:rPr>
          <w:b/>
          <w:bCs/>
        </w:rPr>
        <w:t xml:space="preserve">Е НА ПРОЕКТ </w:t>
      </w:r>
      <w:r w:rsidR="00142E5A">
        <w:rPr>
          <w:b/>
          <w:bCs/>
        </w:rPr>
        <w:t>„</w:t>
      </w:r>
      <w:r w:rsidR="00990FD2">
        <w:rPr>
          <w:b/>
          <w:bCs/>
        </w:rPr>
        <w:t>Цветни фигурки</w:t>
      </w:r>
      <w:r w:rsidR="00142E5A">
        <w:rPr>
          <w:b/>
          <w:bCs/>
        </w:rPr>
        <w:t>“</w:t>
      </w:r>
    </w:p>
    <w:p w:rsidR="00B9690D" w:rsidRPr="003015AE" w:rsidRDefault="00B9690D" w:rsidP="00354FD9">
      <w:pPr>
        <w:pStyle w:val="Default"/>
        <w:spacing w:line="360" w:lineRule="auto"/>
        <w:jc w:val="both"/>
        <w:rPr>
          <w:b/>
          <w:bCs/>
        </w:rPr>
      </w:pPr>
    </w:p>
    <w:p w:rsidR="00DD613A" w:rsidRPr="00142E5A" w:rsidRDefault="00B9690D" w:rsidP="00142E5A">
      <w:pPr>
        <w:pStyle w:val="Default"/>
        <w:numPr>
          <w:ilvl w:val="0"/>
          <w:numId w:val="1"/>
        </w:numPr>
        <w:shd w:val="clear" w:color="auto" w:fill="FFFFFF" w:themeFill="background1"/>
        <w:spacing w:before="120" w:line="360" w:lineRule="auto"/>
        <w:ind w:left="284" w:hanging="284"/>
        <w:rPr>
          <w:bCs/>
        </w:rPr>
      </w:pPr>
      <w:r w:rsidRPr="00142E5A">
        <w:rPr>
          <w:b/>
          <w:bCs/>
        </w:rPr>
        <w:t>ТЕМА НА ПРОЕКТА:</w:t>
      </w:r>
      <w:r w:rsidR="0066166A" w:rsidRPr="00142E5A">
        <w:rPr>
          <w:bCs/>
        </w:rPr>
        <w:t xml:space="preserve"> </w:t>
      </w:r>
      <w:r w:rsidR="00990FD2">
        <w:rPr>
          <w:b/>
          <w:bCs/>
        </w:rPr>
        <w:t>Цветни фигурки</w:t>
      </w:r>
    </w:p>
    <w:p w:rsidR="00B9690D" w:rsidRPr="003015AE" w:rsidRDefault="007A0304" w:rsidP="00354FD9">
      <w:pPr>
        <w:pStyle w:val="Default"/>
        <w:spacing w:line="360" w:lineRule="auto"/>
        <w:ind w:left="284"/>
        <w:jc w:val="both"/>
        <w:rPr>
          <w:bCs/>
        </w:rPr>
      </w:pPr>
      <w:r w:rsidRPr="003015AE">
        <w:rPr>
          <w:b/>
          <w:bCs/>
        </w:rPr>
        <w:t>НАПРАВЛЕНИЕ</w:t>
      </w:r>
      <w:r w:rsidR="00904C8D" w:rsidRPr="003015AE">
        <w:rPr>
          <w:bCs/>
        </w:rPr>
        <w:t xml:space="preserve"> </w:t>
      </w:r>
      <w:r w:rsidR="00BE62EB">
        <w:rPr>
          <w:bCs/>
        </w:rPr>
        <w:t>–</w:t>
      </w:r>
      <w:r w:rsidR="00904C8D" w:rsidRPr="003015AE">
        <w:rPr>
          <w:bCs/>
        </w:rPr>
        <w:t xml:space="preserve"> </w:t>
      </w:r>
      <w:r w:rsidR="00BE62EB">
        <w:rPr>
          <w:bCs/>
        </w:rPr>
        <w:t>МУЛТИМЕДИНА ПРЕЗЕНТАЦИЯ</w:t>
      </w:r>
    </w:p>
    <w:p w:rsidR="00B9690D" w:rsidRPr="003015AE" w:rsidRDefault="004E3610" w:rsidP="00142E5A">
      <w:pPr>
        <w:pStyle w:val="a3"/>
        <w:numPr>
          <w:ilvl w:val="0"/>
          <w:numId w:val="1"/>
        </w:numPr>
        <w:shd w:val="clear" w:color="auto" w:fill="FFFFFF" w:themeFill="background1"/>
        <w:spacing w:line="360" w:lineRule="auto"/>
        <w:ind w:left="284" w:hanging="284"/>
        <w:rPr>
          <w:b/>
          <w:bCs/>
        </w:rPr>
      </w:pPr>
      <w:r w:rsidRPr="003015AE">
        <w:rPr>
          <w:b/>
          <w:bCs/>
          <w:color w:val="000000"/>
          <w:lang w:eastAsia="en-US"/>
        </w:rPr>
        <w:t>АВТОР</w:t>
      </w:r>
      <w:r w:rsidR="00B9690D" w:rsidRPr="003015AE">
        <w:rPr>
          <w:b/>
          <w:bCs/>
        </w:rPr>
        <w:t>:</w:t>
      </w:r>
    </w:p>
    <w:p w:rsidR="00B9690D" w:rsidRPr="003015AE" w:rsidRDefault="00B9690D" w:rsidP="00EC6C75">
      <w:pPr>
        <w:pStyle w:val="a3"/>
        <w:numPr>
          <w:ilvl w:val="0"/>
          <w:numId w:val="5"/>
        </w:numPr>
        <w:spacing w:line="360" w:lineRule="auto"/>
        <w:ind w:left="284" w:firstLine="0"/>
        <w:jc w:val="both"/>
        <w:rPr>
          <w:b/>
        </w:rPr>
      </w:pPr>
      <w:r w:rsidRPr="003015AE">
        <w:rPr>
          <w:b/>
        </w:rPr>
        <w:t>Трите имена</w:t>
      </w:r>
      <w:r w:rsidR="00904C8D" w:rsidRPr="003015AE">
        <w:rPr>
          <w:b/>
        </w:rPr>
        <w:t xml:space="preserve"> </w:t>
      </w:r>
      <w:r w:rsidR="003015AE" w:rsidRPr="003015AE">
        <w:rPr>
          <w:b/>
        </w:rPr>
        <w:t>–</w:t>
      </w:r>
      <w:r w:rsidR="00904C8D" w:rsidRPr="003015AE">
        <w:rPr>
          <w:b/>
        </w:rPr>
        <w:t xml:space="preserve"> </w:t>
      </w:r>
      <w:r w:rsidR="003015AE" w:rsidRPr="003015AE">
        <w:rPr>
          <w:b/>
        </w:rPr>
        <w:t>Димитър Тодоров Колев</w:t>
      </w:r>
    </w:p>
    <w:p w:rsidR="004E3610" w:rsidRPr="003015AE" w:rsidRDefault="00904C8D" w:rsidP="00EC6C75">
      <w:pPr>
        <w:numPr>
          <w:ilvl w:val="0"/>
          <w:numId w:val="6"/>
        </w:numPr>
        <w:spacing w:line="360" w:lineRule="auto"/>
        <w:ind w:left="284" w:firstLine="0"/>
        <w:jc w:val="both"/>
      </w:pPr>
      <w:r w:rsidRPr="003015AE">
        <w:t xml:space="preserve">ЕГН - </w:t>
      </w:r>
      <w:r w:rsidR="003015AE" w:rsidRPr="003015AE">
        <w:t>0243266027</w:t>
      </w:r>
    </w:p>
    <w:p w:rsidR="00B9690D" w:rsidRPr="003015AE" w:rsidRDefault="00B9690D" w:rsidP="00EC6C75">
      <w:pPr>
        <w:numPr>
          <w:ilvl w:val="0"/>
          <w:numId w:val="6"/>
        </w:numPr>
        <w:spacing w:line="360" w:lineRule="auto"/>
        <w:ind w:left="284" w:firstLine="0"/>
        <w:jc w:val="both"/>
      </w:pPr>
      <w:r w:rsidRPr="003015AE">
        <w:t>Адрес – град Смолян</w:t>
      </w:r>
      <w:r w:rsidR="003015AE" w:rsidRPr="003015AE">
        <w:t>, ул. Хан Пресиян 32, бл. Перла, вх. Б, ет. 2, ап. 3</w:t>
      </w:r>
    </w:p>
    <w:p w:rsidR="00142E5A" w:rsidRDefault="00B9690D" w:rsidP="00EC6C75">
      <w:pPr>
        <w:numPr>
          <w:ilvl w:val="0"/>
          <w:numId w:val="6"/>
        </w:numPr>
        <w:spacing w:line="360" w:lineRule="auto"/>
        <w:ind w:left="284" w:firstLine="0"/>
        <w:jc w:val="both"/>
      </w:pPr>
      <w:r w:rsidRPr="003015AE">
        <w:t xml:space="preserve">Телефон </w:t>
      </w:r>
      <w:r w:rsidR="00F551E0" w:rsidRPr="003015AE">
        <w:t>–</w:t>
      </w:r>
      <w:r w:rsidRPr="003015AE">
        <w:t xml:space="preserve"> </w:t>
      </w:r>
      <w:r w:rsidR="003015AE" w:rsidRPr="003015AE">
        <w:t>0879370998</w:t>
      </w:r>
    </w:p>
    <w:p w:rsidR="00B9690D" w:rsidRPr="003015AE" w:rsidRDefault="00F551E0" w:rsidP="00EC6C75">
      <w:pPr>
        <w:numPr>
          <w:ilvl w:val="0"/>
          <w:numId w:val="6"/>
        </w:numPr>
        <w:spacing w:line="360" w:lineRule="auto"/>
        <w:ind w:left="284" w:firstLine="0"/>
        <w:jc w:val="both"/>
      </w:pPr>
      <w:r w:rsidRPr="003015AE">
        <w:t xml:space="preserve"> </w:t>
      </w:r>
      <w:r w:rsidR="00B9690D" w:rsidRPr="00F33E9B">
        <w:rPr>
          <w:lang w:val="en-US"/>
        </w:rPr>
        <w:t xml:space="preserve">e-mail </w:t>
      </w:r>
      <w:r w:rsidR="00B9690D" w:rsidRPr="003015AE">
        <w:t>–</w:t>
      </w:r>
      <w:r w:rsidR="004E3610" w:rsidRPr="003015AE">
        <w:t xml:space="preserve"> </w:t>
      </w:r>
      <w:hyperlink r:id="rId9" w:history="1">
        <w:r w:rsidR="003015AE" w:rsidRPr="003015AE">
          <w:rPr>
            <w:rStyle w:val="a4"/>
          </w:rPr>
          <w:t>dim_kolev2002@abv.bg</w:t>
        </w:r>
      </w:hyperlink>
    </w:p>
    <w:p w:rsidR="00B9690D" w:rsidRPr="003015AE" w:rsidRDefault="003015AE" w:rsidP="00EC6C75">
      <w:pPr>
        <w:numPr>
          <w:ilvl w:val="0"/>
          <w:numId w:val="6"/>
        </w:numPr>
        <w:spacing w:line="360" w:lineRule="auto"/>
        <w:ind w:left="284" w:firstLine="0"/>
        <w:jc w:val="both"/>
      </w:pPr>
      <w:r w:rsidRPr="003015AE">
        <w:t xml:space="preserve">Училище – </w:t>
      </w:r>
      <w:r w:rsidR="00B9690D" w:rsidRPr="003015AE">
        <w:t>ОУ „</w:t>
      </w:r>
      <w:r w:rsidRPr="003015AE">
        <w:t>Иван Вазов</w:t>
      </w:r>
      <w:r w:rsidR="00B9690D" w:rsidRPr="003015AE">
        <w:t>”, град Смолян</w:t>
      </w:r>
    </w:p>
    <w:p w:rsidR="00B9690D" w:rsidRPr="00EC6C75" w:rsidRDefault="00B9690D" w:rsidP="00EC6C75">
      <w:pPr>
        <w:numPr>
          <w:ilvl w:val="0"/>
          <w:numId w:val="6"/>
        </w:numPr>
        <w:spacing w:line="360" w:lineRule="auto"/>
        <w:ind w:left="284" w:firstLine="0"/>
        <w:jc w:val="both"/>
      </w:pPr>
      <w:r w:rsidRPr="003015AE">
        <w:t xml:space="preserve">Клас – </w:t>
      </w:r>
      <w:r w:rsidR="00AA2955">
        <w:rPr>
          <w:lang w:val="en-US"/>
        </w:rPr>
        <w:t>5</w:t>
      </w:r>
      <w:r w:rsidR="00990FD2" w:rsidRPr="002C3205">
        <w:rPr>
          <w:vertAlign w:val="superscript"/>
        </w:rPr>
        <w:t>а</w:t>
      </w:r>
    </w:p>
    <w:p w:rsidR="00EC6C75" w:rsidRPr="003015AE" w:rsidRDefault="00EC6C75" w:rsidP="00EC6C75">
      <w:pPr>
        <w:spacing w:line="360" w:lineRule="auto"/>
        <w:ind w:left="284"/>
        <w:jc w:val="both"/>
      </w:pPr>
    </w:p>
    <w:p w:rsidR="00B9690D" w:rsidRPr="003015AE" w:rsidRDefault="00B9690D" w:rsidP="00142E5A">
      <w:pPr>
        <w:pStyle w:val="a3"/>
        <w:numPr>
          <w:ilvl w:val="0"/>
          <w:numId w:val="1"/>
        </w:numPr>
        <w:shd w:val="clear" w:color="auto" w:fill="FFFFFF" w:themeFill="background1"/>
        <w:spacing w:line="360" w:lineRule="auto"/>
        <w:ind w:left="426" w:hanging="426"/>
        <w:rPr>
          <w:b/>
        </w:rPr>
      </w:pPr>
      <w:r w:rsidRPr="003015AE">
        <w:rPr>
          <w:b/>
        </w:rPr>
        <w:t>РЪКОВОДИТЕЛ:</w:t>
      </w:r>
    </w:p>
    <w:p w:rsidR="004E3610" w:rsidRPr="00C9490F" w:rsidRDefault="004E3610" w:rsidP="00EC6C75">
      <w:pPr>
        <w:pStyle w:val="a3"/>
        <w:numPr>
          <w:ilvl w:val="0"/>
          <w:numId w:val="5"/>
        </w:numPr>
        <w:spacing w:line="360" w:lineRule="auto"/>
        <w:ind w:left="284" w:firstLine="0"/>
        <w:jc w:val="both"/>
        <w:rPr>
          <w:b/>
        </w:rPr>
      </w:pPr>
      <w:r w:rsidRPr="00C9490F">
        <w:rPr>
          <w:b/>
        </w:rPr>
        <w:t xml:space="preserve">Трите имена – </w:t>
      </w:r>
      <w:r w:rsidR="003015AE" w:rsidRPr="00C9490F">
        <w:rPr>
          <w:b/>
        </w:rPr>
        <w:t>Мима Димитрова Колева</w:t>
      </w:r>
    </w:p>
    <w:p w:rsidR="004E3610" w:rsidRPr="003015AE" w:rsidRDefault="004E3610" w:rsidP="00EC6C75">
      <w:pPr>
        <w:numPr>
          <w:ilvl w:val="0"/>
          <w:numId w:val="6"/>
        </w:numPr>
        <w:spacing w:line="360" w:lineRule="auto"/>
        <w:ind w:left="284" w:firstLine="0"/>
        <w:jc w:val="both"/>
      </w:pPr>
      <w:r w:rsidRPr="003015AE">
        <w:t xml:space="preserve">Телефон – </w:t>
      </w:r>
      <w:r w:rsidR="003015AE" w:rsidRPr="003015AE">
        <w:t>0878998156</w:t>
      </w:r>
    </w:p>
    <w:p w:rsidR="004E3610" w:rsidRPr="003015AE" w:rsidRDefault="00194FDB" w:rsidP="00EC6C75">
      <w:pPr>
        <w:numPr>
          <w:ilvl w:val="0"/>
          <w:numId w:val="6"/>
        </w:numPr>
        <w:spacing w:line="360" w:lineRule="auto"/>
        <w:ind w:left="284" w:firstLine="0"/>
        <w:jc w:val="both"/>
      </w:pPr>
      <w:r w:rsidRPr="00194FDB">
        <w:rPr>
          <w:lang w:val="en-US"/>
        </w:rPr>
        <w:t>е-</w:t>
      </w:r>
      <w:r w:rsidR="00F33E9B" w:rsidRPr="00194FDB">
        <w:rPr>
          <w:lang w:val="en-US"/>
        </w:rPr>
        <w:t>mail</w:t>
      </w:r>
      <w:r w:rsidR="004E3610" w:rsidRPr="003015AE">
        <w:t xml:space="preserve"> – </w:t>
      </w:r>
      <w:hyperlink r:id="rId10" w:history="1">
        <w:r w:rsidR="003015AE" w:rsidRPr="00C9490F">
          <w:rPr>
            <w:rStyle w:val="a4"/>
          </w:rPr>
          <w:t>koleva_m@mail.bg</w:t>
        </w:r>
      </w:hyperlink>
    </w:p>
    <w:p w:rsidR="004E3610" w:rsidRPr="00EC6C75" w:rsidRDefault="000336C3" w:rsidP="00EC6C75">
      <w:pPr>
        <w:numPr>
          <w:ilvl w:val="0"/>
          <w:numId w:val="6"/>
        </w:numPr>
        <w:spacing w:line="360" w:lineRule="auto"/>
        <w:ind w:left="284" w:firstLine="0"/>
        <w:jc w:val="both"/>
      </w:pPr>
      <w:r>
        <w:t>Длъжност – Учител по и</w:t>
      </w:r>
      <w:r w:rsidR="004E3610" w:rsidRPr="003015AE">
        <w:t>нформатика и ИТ</w:t>
      </w:r>
      <w:r w:rsidR="003015AE" w:rsidRPr="003015AE">
        <w:t xml:space="preserve"> в ПМГ „В. Левски“ гр. Смолян</w:t>
      </w:r>
    </w:p>
    <w:p w:rsidR="00EC6C75" w:rsidRPr="003015AE" w:rsidRDefault="00EC6C75" w:rsidP="00EC6C75">
      <w:pPr>
        <w:spacing w:line="360" w:lineRule="auto"/>
        <w:ind w:left="360"/>
        <w:jc w:val="both"/>
      </w:pPr>
    </w:p>
    <w:p w:rsidR="00B9690D" w:rsidRPr="003015AE" w:rsidRDefault="00B9690D" w:rsidP="00142E5A">
      <w:pPr>
        <w:pStyle w:val="a3"/>
        <w:numPr>
          <w:ilvl w:val="0"/>
          <w:numId w:val="1"/>
        </w:numPr>
        <w:shd w:val="clear" w:color="auto" w:fill="FFFFFF" w:themeFill="background1"/>
        <w:spacing w:line="360" w:lineRule="auto"/>
        <w:ind w:left="426" w:hanging="426"/>
        <w:rPr>
          <w:b/>
        </w:rPr>
      </w:pPr>
      <w:r w:rsidRPr="003015AE">
        <w:rPr>
          <w:b/>
        </w:rPr>
        <w:t xml:space="preserve">РЕЗЮМЕ: </w:t>
      </w:r>
    </w:p>
    <w:p w:rsidR="002C5B52" w:rsidRDefault="00B9690D" w:rsidP="002B1923">
      <w:pPr>
        <w:pStyle w:val="Default"/>
        <w:numPr>
          <w:ilvl w:val="1"/>
          <w:numId w:val="1"/>
        </w:numPr>
        <w:spacing w:line="360" w:lineRule="auto"/>
        <w:jc w:val="both"/>
        <w:rPr>
          <w:b/>
        </w:rPr>
      </w:pPr>
      <w:r w:rsidRPr="003015AE">
        <w:rPr>
          <w:b/>
        </w:rPr>
        <w:t xml:space="preserve">Цели </w:t>
      </w:r>
    </w:p>
    <w:p w:rsidR="00F238AF" w:rsidRDefault="0007615B" w:rsidP="00F238AF">
      <w:pPr>
        <w:spacing w:line="360" w:lineRule="auto"/>
        <w:ind w:firstLine="426"/>
        <w:jc w:val="both"/>
      </w:pPr>
      <w:r>
        <w:t>Проектът „Цветни фигури“ представлява игра, в която играчът трябва да открие фигури с определен цвят и форма измежду голям бой различни фигурки. Основната ц</w:t>
      </w:r>
      <w:r w:rsidR="003015AE" w:rsidRPr="003015AE">
        <w:t xml:space="preserve">ел на проекта е </w:t>
      </w:r>
      <w:r w:rsidR="00F238AF">
        <w:t xml:space="preserve">чрез забавление </w:t>
      </w:r>
      <w:r>
        <w:t>през свободното време</w:t>
      </w:r>
      <w:r w:rsidR="00F238AF">
        <w:t xml:space="preserve"> да се натрупат </w:t>
      </w:r>
      <w:r w:rsidR="0067362D">
        <w:t>допълнителни знания</w:t>
      </w:r>
      <w:r>
        <w:t xml:space="preserve">. Наред с играта има и </w:t>
      </w:r>
      <w:r w:rsidR="00F238AF">
        <w:t>кратка презентация</w:t>
      </w:r>
      <w:r>
        <w:t xml:space="preserve">, даваща </w:t>
      </w:r>
      <w:r w:rsidR="00F238AF">
        <w:t xml:space="preserve">интересна информация за това какво представляват фигурките, как можем да ги използваме, за да направим интересни рисунки и пана. </w:t>
      </w:r>
      <w:r w:rsidR="003015AE" w:rsidRPr="003015AE">
        <w:t>Предназначен е предимно за деца, но ще предизвика интереса на всеки</w:t>
      </w:r>
      <w:r w:rsidR="00F238AF">
        <w:t xml:space="preserve"> любител на компютърните игри.</w:t>
      </w:r>
      <w:r w:rsidR="003015AE" w:rsidRPr="003015AE">
        <w:t xml:space="preserve"> </w:t>
      </w:r>
    </w:p>
    <w:p w:rsidR="00E73963" w:rsidRPr="005D6EBE" w:rsidRDefault="00B9690D" w:rsidP="005D6EBE">
      <w:pPr>
        <w:pStyle w:val="a3"/>
        <w:numPr>
          <w:ilvl w:val="1"/>
          <w:numId w:val="1"/>
        </w:numPr>
        <w:spacing w:line="360" w:lineRule="auto"/>
        <w:jc w:val="both"/>
        <w:rPr>
          <w:b/>
        </w:rPr>
      </w:pPr>
      <w:r w:rsidRPr="005D6EBE">
        <w:rPr>
          <w:b/>
          <w:color w:val="000000"/>
          <w:lang w:eastAsia="en-US"/>
        </w:rPr>
        <w:t>Основни етапи в реализирането на проекта</w:t>
      </w:r>
      <w:r w:rsidR="003015AE" w:rsidRPr="005D6EBE">
        <w:rPr>
          <w:b/>
        </w:rPr>
        <w:t xml:space="preserve"> - </w:t>
      </w:r>
      <w:r w:rsidR="003015AE" w:rsidRPr="003015AE">
        <w:t>р</w:t>
      </w:r>
      <w:r w:rsidR="00E73963" w:rsidRPr="003015AE">
        <w:t xml:space="preserve">еализацията на проекта премина </w:t>
      </w:r>
      <w:r w:rsidR="003015AE" w:rsidRPr="003015AE">
        <w:t>през няколко</w:t>
      </w:r>
      <w:r w:rsidR="00E73963" w:rsidRPr="003015AE">
        <w:t xml:space="preserve"> етапа:</w:t>
      </w:r>
      <w:r w:rsidR="00E73963" w:rsidRPr="005D6EBE">
        <w:rPr>
          <w:b/>
        </w:rPr>
        <w:t xml:space="preserve"> </w:t>
      </w:r>
    </w:p>
    <w:p w:rsidR="0067362D" w:rsidRPr="0067362D" w:rsidRDefault="0067362D" w:rsidP="00E73963">
      <w:pPr>
        <w:pStyle w:val="Default"/>
        <w:numPr>
          <w:ilvl w:val="0"/>
          <w:numId w:val="16"/>
        </w:numPr>
        <w:spacing w:line="360" w:lineRule="auto"/>
        <w:jc w:val="both"/>
      </w:pPr>
      <w:r>
        <w:rPr>
          <w:b/>
        </w:rPr>
        <w:t xml:space="preserve">Формиране на идеята – </w:t>
      </w:r>
      <w:r w:rsidRPr="0067362D">
        <w:t xml:space="preserve">идеята </w:t>
      </w:r>
      <w:r>
        <w:t xml:space="preserve">за играта се зароди докато изучавах </w:t>
      </w:r>
      <w:r>
        <w:rPr>
          <w:lang w:val="en-US"/>
        </w:rPr>
        <w:t xml:space="preserve">Visual Basic for Applications. </w:t>
      </w:r>
      <w:r>
        <w:t>Исках да науча как с негова помощ може да начертаем на слайд някаква фигурка; дали е възможно тази фигура да бъде с произволен цвят и форма; как да задам ефекти на фигурките; как при клик с мишката да разбера дали фигурката е например триъгълник. И така  реших, че това може да се превърне в забавна игра.</w:t>
      </w:r>
    </w:p>
    <w:p w:rsidR="006202AA" w:rsidRPr="003015AE" w:rsidRDefault="0067362D" w:rsidP="00E73963">
      <w:pPr>
        <w:pStyle w:val="Default"/>
        <w:numPr>
          <w:ilvl w:val="0"/>
          <w:numId w:val="16"/>
        </w:numPr>
        <w:spacing w:line="360" w:lineRule="auto"/>
        <w:jc w:val="both"/>
        <w:rPr>
          <w:b/>
        </w:rPr>
      </w:pPr>
      <w:r>
        <w:rPr>
          <w:b/>
        </w:rPr>
        <w:t>Създаване на дизайн за играта</w:t>
      </w:r>
      <w:r w:rsidR="00E73963" w:rsidRPr="003015AE">
        <w:rPr>
          <w:b/>
        </w:rPr>
        <w:t>:</w:t>
      </w:r>
    </w:p>
    <w:p w:rsidR="0067362D" w:rsidRDefault="0067362D" w:rsidP="00E73963">
      <w:pPr>
        <w:pStyle w:val="Default"/>
        <w:numPr>
          <w:ilvl w:val="1"/>
          <w:numId w:val="16"/>
        </w:numPr>
        <w:spacing w:line="360" w:lineRule="auto"/>
        <w:jc w:val="both"/>
      </w:pPr>
      <w:r>
        <w:t>Избор на фигурки</w:t>
      </w:r>
      <w:r w:rsidR="00B24D5B">
        <w:t xml:space="preserve"> от колекцията фигури на </w:t>
      </w:r>
      <w:r w:rsidR="00B24D5B">
        <w:rPr>
          <w:lang w:val="en-US"/>
        </w:rPr>
        <w:t>PowerPoint</w:t>
      </w:r>
      <w:r>
        <w:t xml:space="preserve"> </w:t>
      </w:r>
      <w:r w:rsidR="00B24D5B">
        <w:t>–</w:t>
      </w:r>
      <w:r>
        <w:t xml:space="preserve"> триъгълник</w:t>
      </w:r>
      <w:r w:rsidR="00B24D5B">
        <w:rPr>
          <w:lang w:val="en-US"/>
        </w:rPr>
        <w:t xml:space="preserve">, </w:t>
      </w:r>
      <w:r w:rsidR="00B24D5B">
        <w:t>квадрат, кръг, звезда, луна, светкавица и сърце.</w:t>
      </w:r>
    </w:p>
    <w:p w:rsidR="006202AA" w:rsidRPr="003015AE" w:rsidRDefault="0067362D" w:rsidP="00E73963">
      <w:pPr>
        <w:pStyle w:val="Default"/>
        <w:numPr>
          <w:ilvl w:val="1"/>
          <w:numId w:val="16"/>
        </w:numPr>
        <w:spacing w:line="360" w:lineRule="auto"/>
        <w:jc w:val="both"/>
      </w:pPr>
      <w:r>
        <w:lastRenderedPageBreak/>
        <w:t>Игрално поле</w:t>
      </w:r>
      <w:r w:rsidR="0007101C">
        <w:rPr>
          <w:lang w:val="en-US"/>
        </w:rPr>
        <w:t>;</w:t>
      </w:r>
      <w:r w:rsidR="00B24D5B">
        <w:t xml:space="preserve"> полета</w:t>
      </w:r>
      <w:r w:rsidR="0007101C">
        <w:t xml:space="preserve"> за рекорд, текущо ниво и точки</w:t>
      </w:r>
      <w:r w:rsidR="0007101C">
        <w:rPr>
          <w:lang w:val="en-US"/>
        </w:rPr>
        <w:t>;</w:t>
      </w:r>
      <w:r w:rsidR="00B24D5B">
        <w:t xml:space="preserve"> таймер</w:t>
      </w:r>
      <w:r w:rsidR="003015AE">
        <w:t>;</w:t>
      </w:r>
    </w:p>
    <w:p w:rsidR="006202AA" w:rsidRPr="003015AE" w:rsidRDefault="00B24D5B" w:rsidP="00E73963">
      <w:pPr>
        <w:pStyle w:val="Default"/>
        <w:numPr>
          <w:ilvl w:val="0"/>
          <w:numId w:val="16"/>
        </w:numPr>
        <w:spacing w:line="360" w:lineRule="auto"/>
        <w:jc w:val="both"/>
        <w:rPr>
          <w:b/>
        </w:rPr>
      </w:pPr>
      <w:r>
        <w:rPr>
          <w:b/>
        </w:rPr>
        <w:t>Създаване на презентация за играта</w:t>
      </w:r>
      <w:r w:rsidR="00E73963" w:rsidRPr="003015AE">
        <w:rPr>
          <w:b/>
        </w:rPr>
        <w:t>:</w:t>
      </w:r>
    </w:p>
    <w:p w:rsidR="006202AA" w:rsidRPr="00814DDA" w:rsidRDefault="00B24D5B" w:rsidP="00E73963">
      <w:pPr>
        <w:pStyle w:val="Default"/>
        <w:numPr>
          <w:ilvl w:val="1"/>
          <w:numId w:val="16"/>
        </w:numPr>
        <w:spacing w:line="360" w:lineRule="auto"/>
        <w:jc w:val="both"/>
      </w:pPr>
      <w:r>
        <w:t xml:space="preserve">Създаване на макроси с </w:t>
      </w:r>
      <w:r>
        <w:rPr>
          <w:lang w:val="en-US"/>
        </w:rPr>
        <w:t>Visual Basic for Applications</w:t>
      </w:r>
      <w:r w:rsidR="00E73963" w:rsidRPr="00814DDA">
        <w:t>;</w:t>
      </w:r>
    </w:p>
    <w:p w:rsidR="006202AA" w:rsidRPr="00814DDA" w:rsidRDefault="00B24D5B" w:rsidP="00E73963">
      <w:pPr>
        <w:pStyle w:val="Default"/>
        <w:numPr>
          <w:ilvl w:val="1"/>
          <w:numId w:val="16"/>
        </w:numPr>
        <w:spacing w:line="360" w:lineRule="auto"/>
        <w:jc w:val="both"/>
        <w:rPr>
          <w:b/>
        </w:rPr>
      </w:pPr>
      <w:r>
        <w:t>Създаване на слайдове за помощна информация /</w:t>
      </w:r>
      <w:r>
        <w:rPr>
          <w:lang w:val="en-US"/>
        </w:rPr>
        <w:t>help/</w:t>
      </w:r>
      <w:r>
        <w:t xml:space="preserve"> и за съобщения към играча</w:t>
      </w:r>
      <w:r w:rsidR="00814DDA" w:rsidRPr="00814DDA">
        <w:rPr>
          <w:b/>
          <w:lang w:val="ru-RU"/>
        </w:rPr>
        <w:t>.</w:t>
      </w:r>
    </w:p>
    <w:p w:rsidR="00814DDA" w:rsidRPr="003015AE" w:rsidRDefault="00B24D5B" w:rsidP="00814DDA">
      <w:pPr>
        <w:pStyle w:val="Default"/>
        <w:numPr>
          <w:ilvl w:val="0"/>
          <w:numId w:val="16"/>
        </w:numPr>
        <w:spacing w:line="360" w:lineRule="auto"/>
        <w:jc w:val="both"/>
        <w:rPr>
          <w:b/>
        </w:rPr>
      </w:pPr>
      <w:r>
        <w:rPr>
          <w:b/>
        </w:rPr>
        <w:t>Създаване на презентация за представяне на фигурките:</w:t>
      </w:r>
    </w:p>
    <w:p w:rsidR="00B24D5B" w:rsidRDefault="00B24D5B" w:rsidP="00B24D5B">
      <w:pPr>
        <w:pStyle w:val="Default"/>
        <w:numPr>
          <w:ilvl w:val="1"/>
          <w:numId w:val="16"/>
        </w:numPr>
        <w:spacing w:line="360" w:lineRule="auto"/>
        <w:jc w:val="both"/>
      </w:pPr>
      <w:r>
        <w:t>Уточняване на определения за всяка фигура</w:t>
      </w:r>
      <w:r w:rsidR="005D6EBE">
        <w:t>;</w:t>
      </w:r>
    </w:p>
    <w:p w:rsidR="00814DDA" w:rsidRPr="00B24D5B" w:rsidRDefault="00B24D5B" w:rsidP="00B24D5B">
      <w:pPr>
        <w:pStyle w:val="Default"/>
        <w:numPr>
          <w:ilvl w:val="1"/>
          <w:numId w:val="16"/>
        </w:numPr>
        <w:spacing w:line="360" w:lineRule="auto"/>
        <w:jc w:val="both"/>
      </w:pPr>
      <w:r>
        <w:t>Запис на репликите</w:t>
      </w:r>
      <w:r w:rsidR="005D6EBE">
        <w:t xml:space="preserve"> </w:t>
      </w:r>
      <w:r w:rsidR="005D6EBE" w:rsidRPr="008309FB">
        <w:rPr>
          <w:lang w:val="ru-RU"/>
        </w:rPr>
        <w:t>/</w:t>
      </w:r>
      <w:r w:rsidR="005D6EBE">
        <w:t xml:space="preserve">използвано средство – </w:t>
      </w:r>
      <w:r w:rsidR="005D6EBE">
        <w:rPr>
          <w:lang w:val="en-US"/>
        </w:rPr>
        <w:t>Sound</w:t>
      </w:r>
      <w:r w:rsidR="005D6EBE" w:rsidRPr="008309FB">
        <w:rPr>
          <w:lang w:val="ru-RU"/>
        </w:rPr>
        <w:t xml:space="preserve"> </w:t>
      </w:r>
      <w:r w:rsidR="005D6EBE">
        <w:rPr>
          <w:lang w:val="en-US"/>
        </w:rPr>
        <w:t>Recorder</w:t>
      </w:r>
      <w:r w:rsidR="005D6EBE" w:rsidRPr="008309FB">
        <w:rPr>
          <w:lang w:val="ru-RU"/>
        </w:rPr>
        <w:t>/</w:t>
      </w:r>
      <w:r>
        <w:t>;</w:t>
      </w:r>
    </w:p>
    <w:p w:rsidR="00814DDA" w:rsidRDefault="005D6EBE" w:rsidP="00814DDA">
      <w:pPr>
        <w:pStyle w:val="Default"/>
        <w:numPr>
          <w:ilvl w:val="1"/>
          <w:numId w:val="16"/>
        </w:numPr>
        <w:spacing w:line="360" w:lineRule="auto"/>
        <w:jc w:val="both"/>
      </w:pPr>
      <w:r>
        <w:t>Избор на интересни</w:t>
      </w:r>
      <w:r w:rsidR="00A851D6">
        <w:t xml:space="preserve"> пана и</w:t>
      </w:r>
      <w:r>
        <w:t xml:space="preserve"> рисунки, които да се реализират само с помощта на </w:t>
      </w:r>
      <w:r w:rsidR="00A851D6">
        <w:t xml:space="preserve">използваните </w:t>
      </w:r>
      <w:r>
        <w:t>фигурките</w:t>
      </w:r>
      <w:r w:rsidR="00814DDA">
        <w:t>;</w:t>
      </w:r>
    </w:p>
    <w:p w:rsidR="00814DDA" w:rsidRDefault="005D6EBE" w:rsidP="00814DDA">
      <w:pPr>
        <w:pStyle w:val="Default"/>
        <w:numPr>
          <w:ilvl w:val="1"/>
          <w:numId w:val="16"/>
        </w:numPr>
        <w:spacing w:line="360" w:lineRule="auto"/>
        <w:jc w:val="both"/>
      </w:pPr>
      <w:r>
        <w:t>Създаване на презентацията.</w:t>
      </w:r>
    </w:p>
    <w:p w:rsidR="00B23E34" w:rsidRPr="003015AE" w:rsidRDefault="00B9690D" w:rsidP="002B1923">
      <w:pPr>
        <w:pStyle w:val="Default"/>
        <w:numPr>
          <w:ilvl w:val="1"/>
          <w:numId w:val="1"/>
        </w:numPr>
        <w:spacing w:line="360" w:lineRule="auto"/>
        <w:jc w:val="both"/>
      </w:pPr>
      <w:r w:rsidRPr="003015AE">
        <w:rPr>
          <w:b/>
        </w:rPr>
        <w:t>Ниво на сложност на проекта</w:t>
      </w:r>
    </w:p>
    <w:p w:rsidR="00AB2C78" w:rsidRDefault="00B23E34" w:rsidP="006879CF">
      <w:pPr>
        <w:pStyle w:val="Default"/>
        <w:spacing w:line="360" w:lineRule="auto"/>
        <w:ind w:firstLine="709"/>
        <w:jc w:val="both"/>
      </w:pPr>
      <w:r w:rsidRPr="003015AE">
        <w:t xml:space="preserve">Проектът се състои от </w:t>
      </w:r>
      <w:r w:rsidR="00A54D3A">
        <w:t>две</w:t>
      </w:r>
      <w:r w:rsidRPr="003015AE">
        <w:t xml:space="preserve"> презентаци</w:t>
      </w:r>
      <w:r w:rsidR="00271043">
        <w:t>и</w:t>
      </w:r>
      <w:r w:rsidRPr="003015AE">
        <w:t>, изцяло разработен</w:t>
      </w:r>
      <w:r w:rsidR="00271043">
        <w:t>и</w:t>
      </w:r>
      <w:r w:rsidRPr="003015AE">
        <w:t xml:space="preserve"> с </w:t>
      </w:r>
      <w:r w:rsidR="00EC6C75">
        <w:rPr>
          <w:rFonts w:ascii="Times New Roman CYR" w:eastAsiaTheme="minorEastAsia" w:hAnsi="Times New Roman CYR" w:cs="Times New Roman CYR"/>
          <w:b/>
          <w:bCs/>
        </w:rPr>
        <w:t>MS Power</w:t>
      </w:r>
      <w:r w:rsidRPr="003015AE">
        <w:rPr>
          <w:rFonts w:ascii="Times New Roman CYR" w:eastAsiaTheme="minorEastAsia" w:hAnsi="Times New Roman CYR" w:cs="Times New Roman CYR"/>
          <w:b/>
          <w:bCs/>
        </w:rPr>
        <w:t>Point 2010</w:t>
      </w:r>
      <w:r w:rsidR="00A54D3A">
        <w:rPr>
          <w:rFonts w:ascii="Times New Roman CYR" w:eastAsiaTheme="minorEastAsia" w:hAnsi="Times New Roman CYR" w:cs="Times New Roman CYR"/>
          <w:b/>
          <w:bCs/>
        </w:rPr>
        <w:t xml:space="preserve"> и</w:t>
      </w:r>
      <w:r w:rsidR="00A54D3A">
        <w:rPr>
          <w:rFonts w:ascii="Times New Roman CYR" w:eastAsiaTheme="minorEastAsia" w:hAnsi="Times New Roman CYR" w:cs="Times New Roman CYR"/>
          <w:b/>
          <w:bCs/>
          <w:lang w:val="en-US"/>
        </w:rPr>
        <w:t xml:space="preserve"> </w:t>
      </w:r>
      <w:r w:rsidR="00A54D3A" w:rsidRPr="005D6EBE">
        <w:rPr>
          <w:rFonts w:ascii="Times New Roman CYR" w:eastAsiaTheme="minorEastAsia" w:hAnsi="Times New Roman CYR" w:cs="Times New Roman CYR"/>
          <w:b/>
          <w:bCs/>
          <w:lang w:val="en-GB"/>
        </w:rPr>
        <w:t>Visual Basic for</w:t>
      </w:r>
      <w:r w:rsidR="00A54D3A" w:rsidRPr="005D6EBE">
        <w:rPr>
          <w:rFonts w:ascii="Times New Roman CYR" w:eastAsiaTheme="minorEastAsia" w:hAnsi="Times New Roman CYR" w:cs="Times New Roman CYR"/>
          <w:b/>
          <w:bCs/>
        </w:rPr>
        <w:t xml:space="preserve"> Applications</w:t>
      </w:r>
      <w:r w:rsidRPr="005D6EBE">
        <w:rPr>
          <w:rFonts w:eastAsiaTheme="minorEastAsia"/>
        </w:rPr>
        <w:t>.</w:t>
      </w:r>
      <w:r w:rsidRPr="005D6EBE">
        <w:rPr>
          <w:rFonts w:ascii="Times New Roman CYR" w:eastAsiaTheme="minorEastAsia" w:hAnsi="Times New Roman CYR" w:cs="Times New Roman CYR"/>
          <w:b/>
          <w:bCs/>
        </w:rPr>
        <w:t xml:space="preserve"> </w:t>
      </w:r>
      <w:r w:rsidR="005D6EBE" w:rsidRPr="005D6EBE">
        <w:t>Основният проблем</w:t>
      </w:r>
      <w:r w:rsidR="00354FD9" w:rsidRPr="005D6EBE">
        <w:t xml:space="preserve"> </w:t>
      </w:r>
      <w:r w:rsidR="006879CF" w:rsidRPr="005D6EBE">
        <w:t>при реализирането на проекта беше</w:t>
      </w:r>
      <w:r w:rsidR="00354FD9" w:rsidRPr="005D6EBE">
        <w:t xml:space="preserve"> </w:t>
      </w:r>
      <w:r w:rsidR="006879CF" w:rsidRPr="005D6EBE">
        <w:t>свързан</w:t>
      </w:r>
      <w:r w:rsidR="00A54D3A" w:rsidRPr="005D6EBE">
        <w:t xml:space="preserve"> с </w:t>
      </w:r>
      <w:r w:rsidR="00A851D6">
        <w:t xml:space="preserve">използването на </w:t>
      </w:r>
      <w:r w:rsidR="00A54D3A" w:rsidRPr="005D6EBE">
        <w:rPr>
          <w:lang w:val="en-GB"/>
        </w:rPr>
        <w:t xml:space="preserve">Visual Basic for </w:t>
      </w:r>
      <w:r w:rsidR="00A54D3A" w:rsidRPr="005D6EBE">
        <w:t xml:space="preserve">Applications. </w:t>
      </w:r>
      <w:r w:rsidR="00A851D6">
        <w:t xml:space="preserve">От трети клас се занимавам с </w:t>
      </w:r>
      <w:r w:rsidR="00A54D3A" w:rsidRPr="005D6EBE">
        <w:t xml:space="preserve"> програмиране на C++</w:t>
      </w:r>
      <w:r w:rsidR="005D6EBE">
        <w:t>,</w:t>
      </w:r>
      <w:r w:rsidR="00A54D3A" w:rsidRPr="005D6EBE">
        <w:t xml:space="preserve"> </w:t>
      </w:r>
      <w:r w:rsidR="005D6EBE">
        <w:t>за</w:t>
      </w:r>
      <w:r w:rsidR="00A851D6">
        <w:t xml:space="preserve">това ми </w:t>
      </w:r>
      <w:r w:rsidR="005D6EBE">
        <w:t>беше лесно да науча</w:t>
      </w:r>
      <w:r w:rsidR="00271043" w:rsidRPr="005D6EBE">
        <w:t xml:space="preserve"> </w:t>
      </w:r>
      <w:r w:rsidR="005D6EBE">
        <w:t>основните команди</w:t>
      </w:r>
      <w:r w:rsidR="00A851D6">
        <w:t xml:space="preserve"> и конструкции на</w:t>
      </w:r>
      <w:r w:rsidR="00A851D6">
        <w:rPr>
          <w:lang w:val="en-US"/>
        </w:rPr>
        <w:t xml:space="preserve"> </w:t>
      </w:r>
      <w:r w:rsidR="00A851D6" w:rsidRPr="005D6EBE">
        <w:rPr>
          <w:lang w:val="en-GB"/>
        </w:rPr>
        <w:t xml:space="preserve">Visual Basic for </w:t>
      </w:r>
      <w:r w:rsidR="00A851D6" w:rsidRPr="005D6EBE">
        <w:t>Applications</w:t>
      </w:r>
      <w:r w:rsidR="005D6EBE">
        <w:t>. Новото за мен</w:t>
      </w:r>
      <w:r w:rsidR="006879CF" w:rsidRPr="005D6EBE">
        <w:t xml:space="preserve"> беше да науча как да свържа дадена команда с определен обект</w:t>
      </w:r>
      <w:r w:rsidR="005D6EBE">
        <w:t xml:space="preserve"> от слайд</w:t>
      </w:r>
      <w:r w:rsidR="006879CF" w:rsidRPr="005D6EBE">
        <w:t>.</w:t>
      </w:r>
      <w:r w:rsidR="005D6EBE">
        <w:t xml:space="preserve"> Оказа се, че и това не е много трудно.</w:t>
      </w:r>
      <w:r w:rsidR="006879CF" w:rsidRPr="005D6EBE">
        <w:t xml:space="preserve"> </w:t>
      </w:r>
    </w:p>
    <w:p w:rsidR="00C071C6" w:rsidRPr="003015AE" w:rsidRDefault="00B9690D" w:rsidP="002B1923">
      <w:pPr>
        <w:pStyle w:val="Default"/>
        <w:numPr>
          <w:ilvl w:val="1"/>
          <w:numId w:val="1"/>
        </w:numPr>
        <w:spacing w:line="360" w:lineRule="auto"/>
        <w:jc w:val="both"/>
      </w:pPr>
      <w:r w:rsidRPr="003015AE">
        <w:rPr>
          <w:b/>
        </w:rPr>
        <w:t>Логическо и функционално описание на решението</w:t>
      </w:r>
      <w:r w:rsidRPr="003015AE">
        <w:t xml:space="preserve"> </w:t>
      </w:r>
    </w:p>
    <w:p w:rsidR="00386C42" w:rsidRPr="00B415C1" w:rsidRDefault="000E478D" w:rsidP="00B415C1">
      <w:pPr>
        <w:pStyle w:val="Default"/>
        <w:spacing w:line="360" w:lineRule="auto"/>
        <w:ind w:firstLine="709"/>
        <w:jc w:val="both"/>
      </w:pPr>
      <w:r w:rsidRPr="00B415C1">
        <w:t>Проектът</w:t>
      </w:r>
      <w:r w:rsidR="0059486B" w:rsidRPr="00B415C1">
        <w:t xml:space="preserve"> се състои от </w:t>
      </w:r>
      <w:r w:rsidR="00376B43" w:rsidRPr="00B415C1">
        <w:t>две</w:t>
      </w:r>
      <w:r w:rsidR="0059486B" w:rsidRPr="00B415C1">
        <w:t xml:space="preserve"> презентации. Стартира се от презентация с име </w:t>
      </w:r>
      <w:r w:rsidR="00A851D6">
        <w:rPr>
          <w:lang w:val="en-US"/>
        </w:rPr>
        <w:t>ColorShapes</w:t>
      </w:r>
      <w:r w:rsidR="00376B43" w:rsidRPr="00B415C1">
        <w:t>.pp</w:t>
      </w:r>
      <w:r w:rsidR="00732947" w:rsidRPr="00B415C1">
        <w:t>s</w:t>
      </w:r>
      <w:r w:rsidR="00376B43" w:rsidRPr="00B415C1">
        <w:t>x</w:t>
      </w:r>
      <w:r w:rsidRPr="00B415C1">
        <w:t>.</w:t>
      </w:r>
      <w:r w:rsidR="0059486B" w:rsidRPr="00B415C1">
        <w:t xml:space="preserve"> </w:t>
      </w:r>
      <w:r w:rsidRPr="00B415C1">
        <w:t>На първия слайд е заглавието на проекта и кратко въведение в темата</w:t>
      </w:r>
      <w:r w:rsidR="0059486B" w:rsidRPr="00B415C1">
        <w:t xml:space="preserve">. </w:t>
      </w:r>
      <w:r w:rsidR="00732947" w:rsidRPr="00B415C1">
        <w:t xml:space="preserve">Презентацията е изцяло озвучена с дикторски текст. Преминаването от слайд към слайд става с помощта на </w:t>
      </w:r>
      <w:r w:rsidR="00B415C1" w:rsidRPr="00B415C1">
        <w:t xml:space="preserve">поставени за тази цел бутони. </w:t>
      </w:r>
      <w:r w:rsidR="00386C42" w:rsidRPr="00B415C1">
        <w:t xml:space="preserve">На следващия слайд потребителят може да </w:t>
      </w:r>
      <w:r w:rsidR="00B415C1" w:rsidRPr="00B415C1">
        <w:t>избере как да продължи нататък -</w:t>
      </w:r>
      <w:r w:rsidR="006E4204" w:rsidRPr="00B415C1">
        <w:t xml:space="preserve"> </w:t>
      </w:r>
      <w:r w:rsidR="00B415C1" w:rsidRPr="00B415C1">
        <w:t>д</w:t>
      </w:r>
      <w:r w:rsidR="006E4204" w:rsidRPr="00B415C1">
        <w:t>а се запознае</w:t>
      </w:r>
      <w:r w:rsidR="00B415C1" w:rsidRPr="00B415C1">
        <w:t xml:space="preserve"> с фигурките, </w:t>
      </w:r>
      <w:r w:rsidR="006E4204" w:rsidRPr="00B415C1">
        <w:t xml:space="preserve"> да </w:t>
      </w:r>
      <w:r w:rsidR="00B415C1" w:rsidRPr="00B415C1">
        <w:t xml:space="preserve">разгледа </w:t>
      </w:r>
      <w:r w:rsidR="006E4204" w:rsidRPr="00B415C1">
        <w:t>рис</w:t>
      </w:r>
      <w:r w:rsidR="00B415C1" w:rsidRPr="00B415C1">
        <w:t>унки или да играе</w:t>
      </w:r>
      <w:r w:rsidR="006E4204" w:rsidRPr="00B415C1">
        <w:t>.</w:t>
      </w:r>
      <w:r w:rsidR="00386C42" w:rsidRPr="00B415C1">
        <w:t xml:space="preserve"> </w:t>
      </w:r>
      <w:r w:rsidR="00B415C1" w:rsidRPr="00B415C1">
        <w:t xml:space="preserve">При избор на Облачето </w:t>
      </w:r>
      <w:r w:rsidR="00B415C1">
        <w:t xml:space="preserve">„Да играем“ ще се стартира другата презентация </w:t>
      </w:r>
      <w:r w:rsidR="0007101C">
        <w:t xml:space="preserve">- </w:t>
      </w:r>
      <w:r w:rsidR="0007101C">
        <w:rPr>
          <w:lang w:val="en-US"/>
        </w:rPr>
        <w:t>ShapesGame.ppsm</w:t>
      </w:r>
      <w:r w:rsidR="00B415C1">
        <w:t>, която би могла да се използва</w:t>
      </w:r>
      <w:r w:rsidR="0007101C">
        <w:rPr>
          <w:lang w:val="en-US"/>
        </w:rPr>
        <w:t xml:space="preserve"> /</w:t>
      </w:r>
      <w:r w:rsidR="0007101C">
        <w:t>стартира/</w:t>
      </w:r>
      <w:r w:rsidR="00B415C1">
        <w:t xml:space="preserve"> и отделно.</w:t>
      </w:r>
    </w:p>
    <w:p w:rsidR="00386C42" w:rsidRPr="00B415C1" w:rsidRDefault="00386C42" w:rsidP="00B415C1">
      <w:pPr>
        <w:pStyle w:val="Default"/>
        <w:spacing w:line="360" w:lineRule="auto"/>
        <w:ind w:firstLine="709"/>
        <w:jc w:val="both"/>
        <w:rPr>
          <w:lang w:val="en-US"/>
        </w:rPr>
      </w:pPr>
      <w:r w:rsidRPr="00B415C1">
        <w:t>Когато искате да приключите с гледането</w:t>
      </w:r>
      <w:r w:rsidR="0007101C">
        <w:t xml:space="preserve"> или играта</w:t>
      </w:r>
      <w:r w:rsidR="0099202D" w:rsidRPr="00B415C1">
        <w:t>,</w:t>
      </w:r>
      <w:r w:rsidRPr="00B415C1">
        <w:t xml:space="preserve"> трябва д</w:t>
      </w:r>
      <w:r w:rsidR="0099202D" w:rsidRPr="00B415C1">
        <w:t>а натиснете бутона за изход, кой</w:t>
      </w:r>
      <w:r w:rsidRPr="00B415C1">
        <w:t>то се намира в долния десен ъгъл</w:t>
      </w:r>
      <w:r w:rsidR="006E4204" w:rsidRPr="00B415C1">
        <w:t xml:space="preserve"> на екрана.</w:t>
      </w:r>
    </w:p>
    <w:p w:rsidR="00F11F52" w:rsidRPr="003015AE" w:rsidRDefault="00B9690D" w:rsidP="002B1923">
      <w:pPr>
        <w:pStyle w:val="Default"/>
        <w:numPr>
          <w:ilvl w:val="1"/>
          <w:numId w:val="1"/>
        </w:numPr>
        <w:spacing w:line="360" w:lineRule="auto"/>
        <w:jc w:val="both"/>
        <w:rPr>
          <w:b/>
        </w:rPr>
      </w:pPr>
      <w:r w:rsidRPr="003015AE">
        <w:rPr>
          <w:b/>
        </w:rPr>
        <w:t>Реализация</w:t>
      </w:r>
    </w:p>
    <w:p w:rsidR="00F11F52" w:rsidRPr="003015AE" w:rsidRDefault="00F11F52" w:rsidP="00396417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 CYR" w:eastAsiaTheme="minorEastAsia" w:hAnsi="Times New Roman CYR" w:cs="Times New Roman CYR"/>
        </w:rPr>
      </w:pPr>
      <w:r w:rsidRPr="003015AE">
        <w:rPr>
          <w:rFonts w:ascii="Times New Roman CYR" w:eastAsiaTheme="minorEastAsia" w:hAnsi="Times New Roman CYR" w:cs="Times New Roman CYR"/>
        </w:rPr>
        <w:t>За създаване на проекта с</w:t>
      </w:r>
      <w:r w:rsidR="00A962B0">
        <w:rPr>
          <w:rFonts w:ascii="Times New Roman CYR" w:eastAsiaTheme="minorEastAsia" w:hAnsi="Times New Roman CYR" w:cs="Times New Roman CYR"/>
        </w:rPr>
        <w:t>ъм използвал</w:t>
      </w:r>
      <w:r w:rsidR="00B415C1">
        <w:rPr>
          <w:rFonts w:ascii="Times New Roman CYR" w:eastAsiaTheme="minorEastAsia" w:hAnsi="Times New Roman CYR" w:cs="Times New Roman CYR"/>
          <w:lang w:val="en-US"/>
        </w:rPr>
        <w:t>:</w:t>
      </w:r>
    </w:p>
    <w:p w:rsidR="00F11F52" w:rsidRDefault="008309FB" w:rsidP="00354FD9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851" w:hanging="425"/>
        <w:jc w:val="both"/>
        <w:rPr>
          <w:rFonts w:ascii="Times New Roman CYR" w:eastAsiaTheme="minorEastAsia" w:hAnsi="Times New Roman CYR" w:cs="Times New Roman CYR"/>
        </w:rPr>
      </w:pPr>
      <w:r>
        <w:rPr>
          <w:rFonts w:ascii="Times New Roman CYR" w:eastAsiaTheme="minorEastAsia" w:hAnsi="Times New Roman CYR" w:cs="Times New Roman CYR"/>
          <w:b/>
          <w:bCs/>
        </w:rPr>
        <w:t>MS Power</w:t>
      </w:r>
      <w:r w:rsidR="00F11F52" w:rsidRPr="003015AE">
        <w:rPr>
          <w:rFonts w:ascii="Times New Roman CYR" w:eastAsiaTheme="minorEastAsia" w:hAnsi="Times New Roman CYR" w:cs="Times New Roman CYR"/>
          <w:b/>
          <w:bCs/>
        </w:rPr>
        <w:t xml:space="preserve">Point 2010 </w:t>
      </w:r>
      <w:r w:rsidR="00A962B0">
        <w:rPr>
          <w:rFonts w:ascii="Times New Roman CYR" w:eastAsiaTheme="minorEastAsia" w:hAnsi="Times New Roman CYR" w:cs="Times New Roman CYR"/>
        </w:rPr>
        <w:t>за създаване на презентациите</w:t>
      </w:r>
      <w:r w:rsidR="0007101C">
        <w:rPr>
          <w:rFonts w:ascii="Times New Roman CYR" w:eastAsiaTheme="minorEastAsia" w:hAnsi="Times New Roman CYR" w:cs="Times New Roman CYR"/>
        </w:rPr>
        <w:t>;</w:t>
      </w:r>
    </w:p>
    <w:p w:rsidR="006E4204" w:rsidRPr="00B415C1" w:rsidRDefault="006E4204" w:rsidP="00354FD9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851" w:hanging="425"/>
        <w:jc w:val="both"/>
        <w:rPr>
          <w:rFonts w:ascii="Times New Roman CYR" w:eastAsiaTheme="minorEastAsia" w:hAnsi="Times New Roman CYR" w:cs="Times New Roman CYR"/>
        </w:rPr>
      </w:pPr>
      <w:r w:rsidRPr="00A54D3A">
        <w:rPr>
          <w:rFonts w:ascii="Times New Roman CYR" w:eastAsiaTheme="minorEastAsia" w:hAnsi="Times New Roman CYR" w:cs="Times New Roman CYR"/>
          <w:b/>
          <w:bCs/>
        </w:rPr>
        <w:t>Visual Basic for Applications</w:t>
      </w:r>
      <w:r w:rsidR="0007101C">
        <w:rPr>
          <w:rFonts w:ascii="Times New Roman CYR" w:eastAsiaTheme="minorEastAsia" w:hAnsi="Times New Roman CYR" w:cs="Times New Roman CYR"/>
          <w:b/>
          <w:bCs/>
        </w:rPr>
        <w:t xml:space="preserve"> </w:t>
      </w:r>
      <w:r w:rsidR="0007101C" w:rsidRPr="0007101C">
        <w:rPr>
          <w:rFonts w:ascii="Times New Roman CYR" w:eastAsiaTheme="minorEastAsia" w:hAnsi="Times New Roman CYR" w:cs="Times New Roman CYR"/>
        </w:rPr>
        <w:t>– за добавяне на функционалност при играта</w:t>
      </w:r>
      <w:r w:rsidR="0007101C">
        <w:rPr>
          <w:rFonts w:ascii="Times New Roman CYR" w:eastAsiaTheme="minorEastAsia" w:hAnsi="Times New Roman CYR" w:cs="Times New Roman CYR"/>
        </w:rPr>
        <w:t xml:space="preserve"> чрез създаване на макроси;</w:t>
      </w:r>
    </w:p>
    <w:p w:rsidR="00F11F52" w:rsidRPr="00B415C1" w:rsidRDefault="00F11F52" w:rsidP="00B415C1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851" w:hanging="425"/>
        <w:jc w:val="both"/>
        <w:rPr>
          <w:rFonts w:ascii="Times New Roman CYR" w:eastAsiaTheme="minorEastAsia" w:hAnsi="Times New Roman CYR" w:cs="Times New Roman CYR"/>
        </w:rPr>
      </w:pPr>
      <w:r w:rsidRPr="00B415C1">
        <w:rPr>
          <w:rFonts w:ascii="Times New Roman CYR" w:eastAsiaTheme="minorEastAsia" w:hAnsi="Times New Roman CYR" w:cs="Times New Roman CYR"/>
          <w:b/>
        </w:rPr>
        <w:t xml:space="preserve">MS </w:t>
      </w:r>
      <w:r w:rsidR="00A962B0" w:rsidRPr="00B415C1">
        <w:rPr>
          <w:rFonts w:ascii="Times New Roman CYR" w:eastAsiaTheme="minorEastAsia" w:hAnsi="Times New Roman CYR" w:cs="Times New Roman CYR"/>
          <w:b/>
          <w:lang w:val="en-US"/>
        </w:rPr>
        <w:t>Word</w:t>
      </w:r>
      <w:r w:rsidRPr="00B415C1">
        <w:rPr>
          <w:rFonts w:ascii="Times New Roman CYR" w:eastAsiaTheme="minorEastAsia" w:hAnsi="Times New Roman CYR" w:cs="Times New Roman CYR"/>
          <w:b/>
        </w:rPr>
        <w:t xml:space="preserve"> 2010</w:t>
      </w:r>
      <w:r w:rsidRPr="00B415C1">
        <w:rPr>
          <w:rFonts w:ascii="Times New Roman CYR" w:eastAsiaTheme="minorEastAsia" w:hAnsi="Times New Roman CYR" w:cs="Times New Roman CYR"/>
        </w:rPr>
        <w:t xml:space="preserve"> за създаване на </w:t>
      </w:r>
      <w:r w:rsidR="00A962B0" w:rsidRPr="00B415C1">
        <w:rPr>
          <w:rFonts w:ascii="Times New Roman CYR" w:eastAsiaTheme="minorEastAsia" w:hAnsi="Times New Roman CYR" w:cs="Times New Roman CYR"/>
        </w:rPr>
        <w:t xml:space="preserve">документация и </w:t>
      </w:r>
      <w:r w:rsidR="0007101C">
        <w:rPr>
          <w:rFonts w:ascii="Times New Roman CYR" w:eastAsiaTheme="minorEastAsia" w:hAnsi="Times New Roman CYR" w:cs="Times New Roman CYR"/>
        </w:rPr>
        <w:t>рекламна брошура;</w:t>
      </w:r>
    </w:p>
    <w:p w:rsidR="00A962B0" w:rsidRPr="000336C3" w:rsidRDefault="00A962B0" w:rsidP="00A962B0">
      <w:pPr>
        <w:pStyle w:val="a3"/>
        <w:widowControl w:val="0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851" w:hanging="425"/>
        <w:jc w:val="both"/>
      </w:pPr>
      <w:r>
        <w:rPr>
          <w:rFonts w:ascii="Times New Roman CYR" w:eastAsiaTheme="minorEastAsia" w:hAnsi="Times New Roman CYR" w:cs="Times New Roman CYR"/>
          <w:b/>
          <w:lang w:val="en-US"/>
        </w:rPr>
        <w:t>Sound</w:t>
      </w:r>
      <w:r w:rsidR="008309FB">
        <w:rPr>
          <w:rFonts w:ascii="Times New Roman CYR" w:eastAsiaTheme="minorEastAsia" w:hAnsi="Times New Roman CYR" w:cs="Times New Roman CYR"/>
          <w:b/>
        </w:rPr>
        <w:t xml:space="preserve"> </w:t>
      </w:r>
      <w:r>
        <w:rPr>
          <w:rFonts w:ascii="Times New Roman CYR" w:eastAsiaTheme="minorEastAsia" w:hAnsi="Times New Roman CYR" w:cs="Times New Roman CYR"/>
          <w:b/>
          <w:lang w:val="en-US"/>
        </w:rPr>
        <w:t>Recorder</w:t>
      </w:r>
      <w:r w:rsidR="00551007" w:rsidRPr="003015AE">
        <w:rPr>
          <w:rFonts w:ascii="Times New Roman CYR" w:eastAsiaTheme="minorEastAsia" w:hAnsi="Times New Roman CYR" w:cs="Times New Roman CYR"/>
          <w:b/>
        </w:rPr>
        <w:t xml:space="preserve"> </w:t>
      </w:r>
      <w:r w:rsidR="00F11F52" w:rsidRPr="003015AE">
        <w:rPr>
          <w:rFonts w:ascii="Times New Roman CYR" w:eastAsiaTheme="minorEastAsia" w:hAnsi="Times New Roman CYR" w:cs="Times New Roman CYR"/>
          <w:b/>
        </w:rPr>
        <w:t xml:space="preserve">– </w:t>
      </w:r>
      <w:r w:rsidR="00F11F52" w:rsidRPr="003015AE">
        <w:rPr>
          <w:rFonts w:ascii="Times New Roman CYR" w:eastAsiaTheme="minorEastAsia" w:hAnsi="Times New Roman CYR" w:cs="Times New Roman CYR"/>
        </w:rPr>
        <w:t xml:space="preserve">за запис на </w:t>
      </w:r>
      <w:r>
        <w:rPr>
          <w:rFonts w:ascii="Times New Roman CYR" w:eastAsiaTheme="minorEastAsia" w:hAnsi="Times New Roman CYR" w:cs="Times New Roman CYR"/>
        </w:rPr>
        <w:t>звук</w:t>
      </w:r>
      <w:r w:rsidR="0007101C">
        <w:rPr>
          <w:rFonts w:ascii="Times New Roman CYR" w:eastAsiaTheme="minorEastAsia" w:hAnsi="Times New Roman CYR" w:cs="Times New Roman CYR"/>
        </w:rPr>
        <w:t>.</w:t>
      </w:r>
    </w:p>
    <w:p w:rsidR="00B9690D" w:rsidRPr="00422089" w:rsidRDefault="00443BEF" w:rsidP="002B1923">
      <w:pPr>
        <w:pStyle w:val="a3"/>
        <w:widowControl w:val="0"/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</w:pPr>
      <w:r>
        <w:rPr>
          <w:b/>
        </w:rPr>
        <w:t>Изисквания за коректна работа</w:t>
      </w:r>
      <w:r w:rsidR="00B9690D" w:rsidRPr="003015AE">
        <w:rPr>
          <w:b/>
        </w:rPr>
        <w:t xml:space="preserve"> на приложението</w:t>
      </w:r>
    </w:p>
    <w:p w:rsidR="00D739D7" w:rsidRDefault="00422089" w:rsidP="00422089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  <w:r>
        <w:t xml:space="preserve">Копирайте файловете от проекта в една и съща папка на своя компютър. </w:t>
      </w:r>
      <w:r w:rsidR="00A962B0">
        <w:rPr>
          <w:rFonts w:ascii="Times New Roman CYR" w:hAnsi="Times New Roman CYR" w:cs="Times New Roman CYR"/>
        </w:rPr>
        <w:t>За да работи п</w:t>
      </w:r>
      <w:r w:rsidR="00B23E34" w:rsidRPr="003015AE">
        <w:rPr>
          <w:rFonts w:ascii="Times New Roman CYR" w:hAnsi="Times New Roman CYR" w:cs="Times New Roman CYR"/>
        </w:rPr>
        <w:t>риложението</w:t>
      </w:r>
      <w:r w:rsidR="00A962B0">
        <w:rPr>
          <w:rFonts w:ascii="Times New Roman CYR" w:hAnsi="Times New Roman CYR" w:cs="Times New Roman CYR"/>
        </w:rPr>
        <w:t xml:space="preserve">, е необходимо на компютъра да </w:t>
      </w:r>
      <w:r w:rsidR="002B1923">
        <w:rPr>
          <w:rFonts w:ascii="Times New Roman CYR" w:hAnsi="Times New Roman CYR" w:cs="Times New Roman CYR"/>
        </w:rPr>
        <w:t xml:space="preserve">има инсталиран </w:t>
      </w:r>
      <w:r w:rsidR="00B23E34" w:rsidRPr="003015AE">
        <w:rPr>
          <w:rFonts w:ascii="Times New Roman CYR" w:hAnsi="Times New Roman CYR" w:cs="Times New Roman CYR"/>
        </w:rPr>
        <w:t xml:space="preserve"> </w:t>
      </w:r>
      <w:r w:rsidR="00AF55CA">
        <w:rPr>
          <w:rFonts w:ascii="Times New Roman CYR" w:hAnsi="Times New Roman CYR" w:cs="Times New Roman CYR"/>
        </w:rPr>
        <w:t>MS PowerPoint 2010</w:t>
      </w:r>
      <w:r w:rsidR="006E4204">
        <w:rPr>
          <w:rFonts w:ascii="Times New Roman CYR" w:hAnsi="Times New Roman CYR" w:cs="Times New Roman CYR"/>
        </w:rPr>
        <w:t xml:space="preserve"> и да се </w:t>
      </w:r>
      <w:r w:rsidR="006E4204">
        <w:rPr>
          <w:rFonts w:ascii="Times New Roman CYR" w:hAnsi="Times New Roman CYR" w:cs="Times New Roman CYR"/>
        </w:rPr>
        <w:lastRenderedPageBreak/>
        <w:t>инсталират две добавки</w:t>
      </w:r>
      <w:r w:rsidR="00673BD4">
        <w:rPr>
          <w:rFonts w:ascii="Times New Roman CYR" w:hAnsi="Times New Roman CYR" w:cs="Times New Roman CYR"/>
          <w:lang w:val="en-US"/>
        </w:rPr>
        <w:t xml:space="preserve">, </w:t>
      </w:r>
      <w:r w:rsidR="00673BD4">
        <w:rPr>
          <w:rFonts w:ascii="Times New Roman CYR" w:hAnsi="Times New Roman CYR" w:cs="Times New Roman CYR"/>
        </w:rPr>
        <w:t xml:space="preserve">които са </w:t>
      </w:r>
      <w:r w:rsidR="003376BA">
        <w:rPr>
          <w:rFonts w:ascii="Times New Roman CYR" w:hAnsi="Times New Roman CYR" w:cs="Times New Roman CYR"/>
        </w:rPr>
        <w:t>свободно разпространявани</w:t>
      </w:r>
      <w:r>
        <w:rPr>
          <w:rFonts w:ascii="Times New Roman CYR" w:hAnsi="Times New Roman CYR" w:cs="Times New Roman CYR"/>
        </w:rPr>
        <w:t>:</w:t>
      </w:r>
      <w:r w:rsidR="00AF55CA">
        <w:rPr>
          <w:rFonts w:ascii="Times New Roman CYR" w:hAnsi="Times New Roman CYR" w:cs="Times New Roman CYR"/>
        </w:rPr>
        <w:t xml:space="preserve"> </w:t>
      </w:r>
    </w:p>
    <w:p w:rsidR="003536C2" w:rsidRPr="00443BEF" w:rsidRDefault="006E4204" w:rsidP="003536C2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Едната</w:t>
      </w:r>
      <w:r w:rsidR="00507099">
        <w:rPr>
          <w:rFonts w:ascii="Times New Roman CYR" w:hAnsi="Times New Roman CYR" w:cs="Times New Roman CYR"/>
          <w:lang w:val="en-US"/>
        </w:rPr>
        <w:t>:</w:t>
      </w:r>
      <w:r>
        <w:rPr>
          <w:rFonts w:ascii="Times New Roman CYR" w:hAnsi="Times New Roman CYR" w:cs="Times New Roman CYR"/>
        </w:rPr>
        <w:t xml:space="preserve"> </w:t>
      </w:r>
      <w:r>
        <w:rPr>
          <w:rFonts w:ascii="Times New Roman CYR" w:hAnsi="Times New Roman CYR" w:cs="Times New Roman CYR"/>
          <w:lang w:val="en-US"/>
        </w:rPr>
        <w:t>No ESCape</w:t>
      </w:r>
      <w:r w:rsidR="00507099">
        <w:rPr>
          <w:rFonts w:ascii="Times New Roman CYR" w:hAnsi="Times New Roman CYR" w:cs="Times New Roman CYR"/>
          <w:lang w:val="en-US"/>
        </w:rPr>
        <w:t xml:space="preserve"> setting</w:t>
      </w:r>
      <w:r w:rsidR="0007101C">
        <w:rPr>
          <w:rFonts w:ascii="Times New Roman CYR" w:hAnsi="Times New Roman CYR" w:cs="Times New Roman CYR"/>
          <w:lang w:val="en-US"/>
        </w:rPr>
        <w:t>s</w:t>
      </w:r>
      <w:r w:rsidR="00507099">
        <w:rPr>
          <w:rFonts w:ascii="Times New Roman CYR" w:hAnsi="Times New Roman CYR" w:cs="Times New Roman CYR"/>
          <w:lang w:val="en-US"/>
        </w:rPr>
        <w:t xml:space="preserve">. </w:t>
      </w:r>
      <w:r w:rsidR="00507099">
        <w:rPr>
          <w:rFonts w:ascii="Times New Roman CYR" w:hAnsi="Times New Roman CYR" w:cs="Times New Roman CYR"/>
        </w:rPr>
        <w:t>Тя може да се изтегли от тук:</w:t>
      </w:r>
      <w:r w:rsidR="00673BD4" w:rsidRPr="00673BD4">
        <w:t xml:space="preserve"> </w:t>
      </w:r>
      <w:hyperlink r:id="rId11" w:history="1">
        <w:r w:rsidR="00673BD4" w:rsidRPr="00CC0F0F">
          <w:rPr>
            <w:rStyle w:val="a4"/>
            <w:rFonts w:ascii="Times New Roman CYR" w:hAnsi="Times New Roman CYR" w:cs="Times New Roman CYR"/>
          </w:rPr>
          <w:t>http://skp.mvps.org/noesc.htm</w:t>
        </w:r>
      </w:hyperlink>
      <w:r w:rsidR="00673BD4">
        <w:rPr>
          <w:rFonts w:ascii="Times New Roman CYR" w:hAnsi="Times New Roman CYR" w:cs="Times New Roman CYR"/>
          <w:lang w:val="en-US"/>
        </w:rPr>
        <w:t>.</w:t>
      </w:r>
      <w:r w:rsidR="00D739D7">
        <w:rPr>
          <w:rFonts w:ascii="Times New Roman CYR" w:hAnsi="Times New Roman CYR" w:cs="Times New Roman CYR"/>
        </w:rPr>
        <w:t xml:space="preserve"> </w:t>
      </w:r>
      <w:r w:rsidR="003376BA">
        <w:rPr>
          <w:rFonts w:ascii="Times New Roman CYR" w:hAnsi="Times New Roman CYR" w:cs="Times New Roman CYR"/>
        </w:rPr>
        <w:t xml:space="preserve">Добавката е необходима за да забрани използването на клавиш </w:t>
      </w:r>
      <w:r w:rsidR="003376BA">
        <w:rPr>
          <w:rFonts w:ascii="Times New Roman CYR" w:hAnsi="Times New Roman CYR" w:cs="Times New Roman CYR"/>
          <w:lang w:val="en-US"/>
        </w:rPr>
        <w:t xml:space="preserve">ESC </w:t>
      </w:r>
      <w:r w:rsidR="003376BA">
        <w:rPr>
          <w:rFonts w:ascii="Times New Roman CYR" w:hAnsi="Times New Roman CYR" w:cs="Times New Roman CYR"/>
        </w:rPr>
        <w:t>за изход от презентациите.</w:t>
      </w:r>
      <w:r w:rsidR="00D739D7">
        <w:rPr>
          <w:rFonts w:ascii="Times New Roman CYR" w:hAnsi="Times New Roman CYR" w:cs="Times New Roman CYR"/>
        </w:rPr>
        <w:t xml:space="preserve"> </w:t>
      </w:r>
      <w:r w:rsidR="003536C2">
        <w:rPr>
          <w:rFonts w:ascii="Times New Roman CYR" w:hAnsi="Times New Roman CYR" w:cs="Times New Roman CYR"/>
        </w:rPr>
        <w:t xml:space="preserve">След инсталиране на добавката е необходимо да направите следните настройки: в </w:t>
      </w:r>
      <w:r w:rsidR="003536C2">
        <w:rPr>
          <w:rFonts w:ascii="Times New Roman CYR" w:hAnsi="Times New Roman CYR" w:cs="Times New Roman CYR"/>
          <w:lang w:val="en-US"/>
        </w:rPr>
        <w:t>“</w:t>
      </w:r>
      <w:r w:rsidR="003536C2">
        <w:rPr>
          <w:rFonts w:ascii="Times New Roman CYR" w:hAnsi="Times New Roman CYR" w:cs="Times New Roman CYR"/>
        </w:rPr>
        <w:t xml:space="preserve">Добавки – </w:t>
      </w:r>
      <w:r w:rsidR="003536C2">
        <w:rPr>
          <w:rFonts w:ascii="Times New Roman CYR" w:hAnsi="Times New Roman CYR" w:cs="Times New Roman CYR"/>
          <w:lang w:val="en-US"/>
        </w:rPr>
        <w:t xml:space="preserve">No ESCape settings </w:t>
      </w:r>
      <w:r w:rsidR="003536C2">
        <w:rPr>
          <w:rFonts w:ascii="Times New Roman CYR" w:hAnsi="Times New Roman CYR" w:cs="Times New Roman CYR"/>
        </w:rPr>
        <w:t xml:space="preserve">– избираме </w:t>
      </w:r>
      <w:r w:rsidR="003536C2">
        <w:rPr>
          <w:rFonts w:ascii="Times New Roman CYR" w:hAnsi="Times New Roman CYR" w:cs="Times New Roman CYR"/>
          <w:lang w:val="en-US"/>
        </w:rPr>
        <w:t>Disable ESCaping from all running slide shows windows”</w:t>
      </w:r>
      <w:r w:rsidR="00443BEF">
        <w:rPr>
          <w:rFonts w:ascii="Times New Roman CYR" w:hAnsi="Times New Roman CYR" w:cs="Times New Roman CYR"/>
        </w:rPr>
        <w:t>:</w:t>
      </w:r>
    </w:p>
    <w:p w:rsidR="003536C2" w:rsidRDefault="003536C2" w:rsidP="003536C2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</w:p>
    <w:p w:rsidR="00D739D7" w:rsidRPr="003376BA" w:rsidRDefault="003536C2" w:rsidP="00354FD9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  <w:r>
        <w:rPr>
          <w:noProof/>
          <w:lang w:eastAsia="bg-BG"/>
        </w:rPr>
        <w:drawing>
          <wp:inline distT="0" distB="0" distL="0" distR="0" wp14:anchorId="59E8389A" wp14:editId="46E5ED8A">
            <wp:extent cx="3822700" cy="1429358"/>
            <wp:effectExtent l="0" t="0" r="635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701" r="38892" b="57656"/>
                    <a:stretch/>
                  </pic:blipFill>
                  <pic:spPr bwMode="auto">
                    <a:xfrm>
                      <a:off x="0" y="0"/>
                      <a:ext cx="3821255" cy="142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6C2" w:rsidRPr="003536C2" w:rsidRDefault="0007615B" w:rsidP="003536C2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  <w:lang w:val="en-US"/>
        </w:rPr>
      </w:pPr>
      <w:r>
        <w:rPr>
          <w:rFonts w:ascii="Times New Roman CYR" w:hAnsi="Times New Roman CYR" w:cs="Times New Roman CYR"/>
        </w:rPr>
        <w:t>Втората</w:t>
      </w:r>
      <w:r w:rsidR="00673BD4">
        <w:rPr>
          <w:rFonts w:ascii="Times New Roman CYR" w:hAnsi="Times New Roman CYR" w:cs="Times New Roman CYR"/>
        </w:rPr>
        <w:t xml:space="preserve">: </w:t>
      </w:r>
      <w:r w:rsidR="00673BD4">
        <w:rPr>
          <w:rFonts w:ascii="Times New Roman CYR" w:hAnsi="Times New Roman CYR" w:cs="Times New Roman CYR"/>
          <w:lang w:val="en-US"/>
        </w:rPr>
        <w:t>Auto Events.</w:t>
      </w:r>
      <w:r w:rsidR="00673BD4" w:rsidRPr="00673BD4">
        <w:rPr>
          <w:rFonts w:ascii="Times New Roman CYR" w:hAnsi="Times New Roman CYR" w:cs="Times New Roman CYR"/>
        </w:rPr>
        <w:t xml:space="preserve"> </w:t>
      </w:r>
      <w:r w:rsidR="00673BD4">
        <w:rPr>
          <w:rFonts w:ascii="Times New Roman CYR" w:hAnsi="Times New Roman CYR" w:cs="Times New Roman CYR"/>
        </w:rPr>
        <w:t>Тя може да се изтегли от тук:</w:t>
      </w:r>
      <w:r w:rsidR="00673BD4" w:rsidRPr="00673BD4">
        <w:t xml:space="preserve"> </w:t>
      </w:r>
      <w:hyperlink r:id="rId13" w:history="1">
        <w:r w:rsidR="00673BD4" w:rsidRPr="00CC0F0F">
          <w:rPr>
            <w:rStyle w:val="a4"/>
          </w:rPr>
          <w:t>http://skp.mvps.org/autoevents.htm</w:t>
        </w:r>
      </w:hyperlink>
      <w:r w:rsidR="00673BD4">
        <w:rPr>
          <w:lang w:val="en-US"/>
        </w:rPr>
        <w:t>.</w:t>
      </w:r>
      <w:r w:rsidR="003536C2">
        <w:rPr>
          <w:lang w:val="en-US"/>
        </w:rPr>
        <w:t xml:space="preserve"> </w:t>
      </w:r>
      <w:r w:rsidR="003536C2">
        <w:t>Добавката е необходима, за да стартира макроси със специални имена при настъпване на събития като начало или край на слайдшоу, преминаване през слайдове и др. В играта тази добавка се използва, за да се направи автоматичен запис на промените при изход от играта.</w:t>
      </w:r>
      <w:r w:rsidR="00443BEF">
        <w:t xml:space="preserve"> </w:t>
      </w:r>
      <w:r w:rsidR="003536C2">
        <w:rPr>
          <w:rFonts w:ascii="Times New Roman CYR" w:hAnsi="Times New Roman CYR" w:cs="Times New Roman CYR"/>
        </w:rPr>
        <w:t xml:space="preserve">След инсталиране на добавката е необходимо да направите следните настройки: в </w:t>
      </w:r>
      <w:r w:rsidR="003536C2">
        <w:rPr>
          <w:rFonts w:ascii="Times New Roman CYR" w:hAnsi="Times New Roman CYR" w:cs="Times New Roman CYR"/>
          <w:lang w:val="en-US"/>
        </w:rPr>
        <w:t>“</w:t>
      </w:r>
      <w:r w:rsidR="003536C2">
        <w:rPr>
          <w:rFonts w:ascii="Times New Roman CYR" w:hAnsi="Times New Roman CYR" w:cs="Times New Roman CYR"/>
        </w:rPr>
        <w:t xml:space="preserve">Добавки – </w:t>
      </w:r>
      <w:r w:rsidR="003536C2">
        <w:rPr>
          <w:rFonts w:ascii="Times New Roman CYR" w:hAnsi="Times New Roman CYR" w:cs="Times New Roman CYR"/>
          <w:lang w:val="en-US"/>
        </w:rPr>
        <w:t>Auto Events –</w:t>
      </w:r>
      <w:r w:rsidR="003536C2">
        <w:rPr>
          <w:rFonts w:ascii="Times New Roman CYR" w:hAnsi="Times New Roman CYR" w:cs="Times New Roman CYR"/>
        </w:rPr>
        <w:t xml:space="preserve">да изберете </w:t>
      </w:r>
      <w:r w:rsidR="003536C2">
        <w:rPr>
          <w:rFonts w:ascii="Times New Roman CYR" w:hAnsi="Times New Roman CYR" w:cs="Times New Roman CYR"/>
          <w:lang w:val="en-US"/>
        </w:rPr>
        <w:t>Enable Auto Events”</w:t>
      </w:r>
    </w:p>
    <w:p w:rsidR="00D739D7" w:rsidRDefault="003536C2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  <w:lang w:val="en-US"/>
        </w:rPr>
      </w:pPr>
      <w:r>
        <w:rPr>
          <w:noProof/>
          <w:lang w:eastAsia="bg-BG"/>
        </w:rPr>
        <w:drawing>
          <wp:inline distT="0" distB="0" distL="0" distR="0" wp14:anchorId="6769E8EF" wp14:editId="651A02B2">
            <wp:extent cx="4362450" cy="80010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2" r="39637" b="79962"/>
                    <a:stretch/>
                  </pic:blipFill>
                  <pic:spPr bwMode="auto">
                    <a:xfrm>
                      <a:off x="0" y="0"/>
                      <a:ext cx="4360804" cy="79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535" w:rsidRDefault="00443BE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  <w:r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 wp14:anchorId="6DA693A6" wp14:editId="2A7B3E84">
            <wp:simplePos x="0" y="0"/>
            <wp:positionH relativeFrom="column">
              <wp:posOffset>42545</wp:posOffset>
            </wp:positionH>
            <wp:positionV relativeFrom="paragraph">
              <wp:posOffset>309245</wp:posOffset>
            </wp:positionV>
            <wp:extent cx="2571750" cy="1651000"/>
            <wp:effectExtent l="0" t="0" r="0" b="6350"/>
            <wp:wrapSquare wrapText="bothSides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5" t="1512" r="19657" b="27221"/>
                    <a:stretch/>
                  </pic:blipFill>
                  <pic:spPr bwMode="auto">
                    <a:xfrm>
                      <a:off x="0" y="0"/>
                      <a:ext cx="257175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535">
        <w:rPr>
          <w:rFonts w:ascii="Times New Roman CYR" w:hAnsi="Times New Roman CYR" w:cs="Times New Roman CYR"/>
        </w:rPr>
        <w:t xml:space="preserve">Самото инсталиране на добавки в </w:t>
      </w:r>
      <w:r w:rsidR="007E4535">
        <w:rPr>
          <w:rFonts w:ascii="Times New Roman CYR" w:hAnsi="Times New Roman CYR" w:cs="Times New Roman CYR"/>
          <w:lang w:val="en-US"/>
        </w:rPr>
        <w:t xml:space="preserve">PowerPoint 2010 </w:t>
      </w:r>
      <w:r w:rsidR="007E4535">
        <w:rPr>
          <w:rFonts w:ascii="Times New Roman CYR" w:hAnsi="Times New Roman CYR" w:cs="Times New Roman CYR"/>
        </w:rPr>
        <w:t>става от меню Файл</w:t>
      </w:r>
      <w:r w:rsidR="0007101C">
        <w:rPr>
          <w:rFonts w:ascii="Times New Roman CYR" w:hAnsi="Times New Roman CYR" w:cs="Times New Roman CYR"/>
        </w:rPr>
        <w:t xml:space="preserve"> – </w:t>
      </w:r>
      <w:r w:rsidR="007E4535">
        <w:rPr>
          <w:rFonts w:ascii="Times New Roman CYR" w:hAnsi="Times New Roman CYR" w:cs="Times New Roman CYR"/>
        </w:rPr>
        <w:t>Опции</w:t>
      </w:r>
      <w:r w:rsidR="0007101C">
        <w:rPr>
          <w:rFonts w:ascii="Times New Roman CYR" w:hAnsi="Times New Roman CYR" w:cs="Times New Roman CYR"/>
        </w:rPr>
        <w:t xml:space="preserve"> –</w:t>
      </w:r>
      <w:r w:rsidR="006B1F84" w:rsidRPr="006B1F84">
        <w:rPr>
          <w:rFonts w:ascii="Times New Roman CYR" w:hAnsi="Times New Roman CYR" w:cs="Times New Roman CYR"/>
        </w:rPr>
        <w:t xml:space="preserve"> </w:t>
      </w:r>
      <w:r w:rsidR="006B1F84">
        <w:rPr>
          <w:rFonts w:ascii="Times New Roman CYR" w:hAnsi="Times New Roman CYR" w:cs="Times New Roman CYR"/>
        </w:rPr>
        <w:t>Добавки</w:t>
      </w:r>
      <w:r w:rsidR="006B1F84">
        <w:rPr>
          <w:rFonts w:ascii="Times New Roman CYR" w:hAnsi="Times New Roman CYR" w:cs="Times New Roman CYR"/>
        </w:rPr>
        <w:t xml:space="preserve"> – </w:t>
      </w:r>
      <w:r w:rsidR="007E4535">
        <w:rPr>
          <w:rFonts w:ascii="Times New Roman CYR" w:hAnsi="Times New Roman CYR" w:cs="Times New Roman CYR"/>
        </w:rPr>
        <w:t>Добавки</w:t>
      </w:r>
      <w:r w:rsidR="006B1F84">
        <w:rPr>
          <w:rFonts w:ascii="Times New Roman CYR" w:hAnsi="Times New Roman CYR" w:cs="Times New Roman CYR"/>
        </w:rPr>
        <w:t xml:space="preserve"> </w:t>
      </w:r>
      <w:r w:rsidR="007E4535">
        <w:rPr>
          <w:rFonts w:ascii="Times New Roman CYR" w:hAnsi="Times New Roman CYR" w:cs="Times New Roman CYR"/>
        </w:rPr>
        <w:t xml:space="preserve">на </w:t>
      </w:r>
      <w:r w:rsidR="006B1F84">
        <w:rPr>
          <w:rFonts w:ascii="Times New Roman CYR" w:hAnsi="Times New Roman CYR" w:cs="Times New Roman CYR"/>
          <w:lang w:val="en-US"/>
        </w:rPr>
        <w:t>PowerPoint</w:t>
      </w:r>
      <w:r w:rsidR="006B1F84">
        <w:rPr>
          <w:rFonts w:ascii="Times New Roman CYR" w:hAnsi="Times New Roman CYR" w:cs="Times New Roman CYR"/>
        </w:rPr>
        <w:t xml:space="preserve"> </w:t>
      </w:r>
      <w:r w:rsidR="006B1F84">
        <w:rPr>
          <w:rFonts w:ascii="Times New Roman CYR" w:hAnsi="Times New Roman CYR" w:cs="Times New Roman CYR"/>
          <w:lang w:val="en-US"/>
        </w:rPr>
        <w:t>–</w:t>
      </w:r>
      <w:r w:rsidR="007E4535">
        <w:rPr>
          <w:rFonts w:ascii="Times New Roman CYR" w:hAnsi="Times New Roman CYR" w:cs="Times New Roman CYR"/>
          <w:lang w:val="en-US"/>
        </w:rPr>
        <w:t xml:space="preserve"> </w:t>
      </w:r>
      <w:r w:rsidR="0007101C">
        <w:rPr>
          <w:rFonts w:ascii="Times New Roman CYR" w:hAnsi="Times New Roman CYR" w:cs="Times New Roman CYR"/>
        </w:rPr>
        <w:t>Започване</w:t>
      </w:r>
      <w:r w:rsidR="006B1F84">
        <w:rPr>
          <w:rFonts w:ascii="Times New Roman CYR" w:hAnsi="Times New Roman CYR" w:cs="Times New Roman CYR"/>
        </w:rPr>
        <w:t xml:space="preserve"> </w:t>
      </w:r>
      <w:r w:rsidR="0007101C">
        <w:rPr>
          <w:rFonts w:ascii="Times New Roman CYR" w:hAnsi="Times New Roman CYR" w:cs="Times New Roman CYR"/>
        </w:rPr>
        <w:t>– Нови</w:t>
      </w:r>
      <w:r w:rsidR="0007101C">
        <w:rPr>
          <w:rFonts w:ascii="Times New Roman CYR" w:hAnsi="Times New Roman CYR" w:cs="Times New Roman CYR"/>
          <w:lang w:val="en-US"/>
        </w:rPr>
        <w:t xml:space="preserve"> – </w:t>
      </w:r>
      <w:r w:rsidR="0007101C">
        <w:rPr>
          <w:rFonts w:ascii="Times New Roman CYR" w:hAnsi="Times New Roman CYR" w:cs="Times New Roman CYR"/>
        </w:rPr>
        <w:t xml:space="preserve">избира се файл с добавката </w:t>
      </w:r>
      <w:r w:rsidR="006B1F84">
        <w:rPr>
          <w:rFonts w:ascii="Times New Roman CYR" w:hAnsi="Times New Roman CYR" w:cs="Times New Roman CYR"/>
        </w:rPr>
        <w:t xml:space="preserve">– </w:t>
      </w:r>
      <w:r w:rsidR="007E4535">
        <w:rPr>
          <w:rFonts w:ascii="Times New Roman CYR" w:hAnsi="Times New Roman CYR" w:cs="Times New Roman CYR"/>
        </w:rPr>
        <w:t>ОК</w:t>
      </w:r>
      <w:r w:rsidR="006B1F84">
        <w:rPr>
          <w:rFonts w:ascii="Times New Roman CYR" w:hAnsi="Times New Roman CYR" w:cs="Times New Roman CYR"/>
        </w:rPr>
        <w:t xml:space="preserve"> </w:t>
      </w:r>
    </w:p>
    <w:p w:rsidR="00443BEF" w:rsidRDefault="00443BE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5007A454" wp14:editId="50380028">
            <wp:simplePos x="0" y="0"/>
            <wp:positionH relativeFrom="column">
              <wp:posOffset>247650</wp:posOffset>
            </wp:positionH>
            <wp:positionV relativeFrom="paragraph">
              <wp:posOffset>45085</wp:posOffset>
            </wp:positionV>
            <wp:extent cx="3117850" cy="1631950"/>
            <wp:effectExtent l="0" t="0" r="6350" b="635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36" r="35598" b="16446"/>
                    <a:stretch/>
                  </pic:blipFill>
                  <pic:spPr bwMode="auto">
                    <a:xfrm>
                      <a:off x="0" y="0"/>
                      <a:ext cx="311785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3BEF" w:rsidRDefault="00443BE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</w:p>
    <w:p w:rsidR="00443BEF" w:rsidRDefault="00443BE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</w:p>
    <w:p w:rsidR="00443BEF" w:rsidRDefault="00443BE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</w:p>
    <w:p w:rsidR="00443BEF" w:rsidRDefault="00443BE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</w:p>
    <w:p w:rsidR="00443BEF" w:rsidRDefault="00443BE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</w:p>
    <w:p w:rsidR="00443BEF" w:rsidRDefault="00443BE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</w:p>
    <w:p w:rsidR="00FD5D0F" w:rsidRDefault="00FD5D0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0288" behindDoc="0" locked="0" layoutInCell="1" allowOverlap="1" wp14:anchorId="2A621A9C" wp14:editId="10A38B05">
            <wp:simplePos x="0" y="0"/>
            <wp:positionH relativeFrom="column">
              <wp:posOffset>3331845</wp:posOffset>
            </wp:positionH>
            <wp:positionV relativeFrom="paragraph">
              <wp:posOffset>132080</wp:posOffset>
            </wp:positionV>
            <wp:extent cx="3124200" cy="1720850"/>
            <wp:effectExtent l="0" t="0" r="0" b="0"/>
            <wp:wrapSquare wrapText="bothSides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4535" w:rsidRDefault="006B0895" w:rsidP="006B1F84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  <w:lang w:val="en-US"/>
        </w:rPr>
      </w:pPr>
      <w:r>
        <w:rPr>
          <w:rFonts w:ascii="Times New Roman CYR" w:hAnsi="Times New Roman CYR" w:cs="Times New Roman CYR"/>
        </w:rPr>
        <w:t xml:space="preserve">Тъй като играта използва макроси, то трябва да съобразите и настройките за </w:t>
      </w:r>
      <w:r w:rsidR="00443BEF">
        <w:rPr>
          <w:rFonts w:ascii="Times New Roman CYR" w:hAnsi="Times New Roman CYR" w:cs="Times New Roman CYR"/>
        </w:rPr>
        <w:t xml:space="preserve">макроси в центъра за защита на </w:t>
      </w:r>
      <w:r w:rsidR="00443BEF">
        <w:rPr>
          <w:rFonts w:ascii="Times New Roman CYR" w:hAnsi="Times New Roman CYR" w:cs="Times New Roman CYR"/>
          <w:lang w:val="en-US"/>
        </w:rPr>
        <w:t>PowerPoint:</w:t>
      </w:r>
    </w:p>
    <w:p w:rsidR="00443BEF" w:rsidRDefault="00FD5D0F" w:rsidP="00D739D7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 wp14:anchorId="2542FBCA" wp14:editId="15C24D53">
            <wp:simplePos x="0" y="0"/>
            <wp:positionH relativeFrom="column">
              <wp:posOffset>86995</wp:posOffset>
            </wp:positionH>
            <wp:positionV relativeFrom="paragraph">
              <wp:posOffset>210185</wp:posOffset>
            </wp:positionV>
            <wp:extent cx="2235200" cy="1993900"/>
            <wp:effectExtent l="0" t="0" r="0" b="635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2089" w:rsidRPr="00422089" w:rsidRDefault="00422089" w:rsidP="00FD5D0F">
      <w:pPr>
        <w:pStyle w:val="Default"/>
        <w:spacing w:line="360" w:lineRule="auto"/>
        <w:ind w:firstLine="708"/>
        <w:jc w:val="both"/>
        <w:rPr>
          <w:rFonts w:ascii="Times New Roman CYR" w:hAnsi="Times New Roman CYR" w:cs="Times New Roman CYR"/>
        </w:rPr>
      </w:pPr>
      <w:r>
        <w:rPr>
          <w:rFonts w:ascii="Times New Roman CYR" w:hAnsi="Times New Roman CYR" w:cs="Times New Roman CYR"/>
        </w:rPr>
        <w:t>Когато стартирате играта, при поява на съобщението</w:t>
      </w:r>
      <w:r w:rsidR="00FD5D0F">
        <w:rPr>
          <w:rFonts w:ascii="Times New Roman CYR" w:hAnsi="Times New Roman CYR" w:cs="Times New Roman CYR"/>
        </w:rPr>
        <w:t xml:space="preserve">  „Предупреждение за защита - макроси“ </w:t>
      </w:r>
      <w:r w:rsidRPr="00422089">
        <w:rPr>
          <w:noProof/>
        </w:rPr>
        <w:t xml:space="preserve"> </w:t>
      </w:r>
      <w:r>
        <w:rPr>
          <w:noProof/>
        </w:rPr>
        <w:t xml:space="preserve"> изберете опцията „Разреши това съдържание за тази сесия“.</w:t>
      </w:r>
    </w:p>
    <w:p w:rsidR="002B1923" w:rsidRDefault="002B1923" w:rsidP="00354FD9">
      <w:pPr>
        <w:pStyle w:val="Default"/>
        <w:spacing w:line="360" w:lineRule="auto"/>
        <w:jc w:val="both"/>
        <w:rPr>
          <w:b/>
        </w:rPr>
      </w:pPr>
    </w:p>
    <w:p w:rsidR="00FD5D0F" w:rsidRDefault="00FD5D0F" w:rsidP="00354FD9">
      <w:pPr>
        <w:pStyle w:val="Default"/>
        <w:spacing w:line="360" w:lineRule="auto"/>
        <w:jc w:val="both"/>
        <w:rPr>
          <w:b/>
        </w:rPr>
      </w:pPr>
    </w:p>
    <w:p w:rsidR="00FD5D0F" w:rsidRDefault="00FD5D0F" w:rsidP="00354FD9">
      <w:pPr>
        <w:pStyle w:val="Default"/>
        <w:spacing w:line="360" w:lineRule="auto"/>
        <w:jc w:val="both"/>
        <w:rPr>
          <w:b/>
        </w:rPr>
      </w:pPr>
    </w:p>
    <w:p w:rsidR="00FD5D0F" w:rsidRDefault="00FD5D0F" w:rsidP="00354FD9">
      <w:pPr>
        <w:pStyle w:val="Default"/>
        <w:spacing w:line="360" w:lineRule="auto"/>
        <w:jc w:val="both"/>
        <w:rPr>
          <w:b/>
        </w:rPr>
      </w:pPr>
    </w:p>
    <w:p w:rsidR="00FD5D0F" w:rsidRDefault="00FD5D0F" w:rsidP="00354FD9">
      <w:pPr>
        <w:pStyle w:val="Default"/>
        <w:spacing w:line="360" w:lineRule="auto"/>
        <w:jc w:val="both"/>
        <w:rPr>
          <w:b/>
        </w:rPr>
      </w:pPr>
    </w:p>
    <w:p w:rsidR="00B23E34" w:rsidRDefault="00B9690D" w:rsidP="00FD5D0F">
      <w:pPr>
        <w:pStyle w:val="Default"/>
        <w:numPr>
          <w:ilvl w:val="0"/>
          <w:numId w:val="1"/>
        </w:numPr>
        <w:spacing w:line="360" w:lineRule="auto"/>
        <w:jc w:val="both"/>
        <w:rPr>
          <w:b/>
        </w:rPr>
      </w:pPr>
      <w:r w:rsidRPr="003015AE">
        <w:rPr>
          <w:b/>
        </w:rPr>
        <w:t>Заключение</w:t>
      </w:r>
    </w:p>
    <w:p w:rsidR="00F81ED2" w:rsidRPr="006B1F84" w:rsidRDefault="006B1F84" w:rsidP="00F81ED2">
      <w:pPr>
        <w:pStyle w:val="Default"/>
        <w:spacing w:line="360" w:lineRule="auto"/>
        <w:ind w:firstLine="426"/>
        <w:jc w:val="both"/>
        <w:rPr>
          <w:rFonts w:ascii="Times New Roman CYR" w:hAnsi="Times New Roman CYR" w:cs="Times New Roman CYR"/>
        </w:rPr>
      </w:pPr>
      <w:r w:rsidRPr="006B1F84">
        <w:rPr>
          <w:rFonts w:ascii="Times New Roman CYR" w:hAnsi="Times New Roman CYR" w:cs="Times New Roman CYR"/>
        </w:rPr>
        <w:t>Готовият проект пре</w:t>
      </w:r>
      <w:r>
        <w:rPr>
          <w:rFonts w:ascii="Times New Roman CYR" w:hAnsi="Times New Roman CYR" w:cs="Times New Roman CYR"/>
        </w:rPr>
        <w:t xml:space="preserve">дставих пред съучениците си от </w:t>
      </w:r>
      <w:r>
        <w:rPr>
          <w:rFonts w:ascii="Times New Roman CYR" w:hAnsi="Times New Roman CYR" w:cs="Times New Roman CYR"/>
          <w:lang w:val="en-US"/>
        </w:rPr>
        <w:t>5</w:t>
      </w:r>
      <w:r w:rsidRPr="006B1F84">
        <w:rPr>
          <w:rFonts w:ascii="Times New Roman CYR" w:hAnsi="Times New Roman CYR" w:cs="Times New Roman CYR"/>
          <w:vertAlign w:val="superscript"/>
          <w:lang w:val="en-US"/>
        </w:rPr>
        <w:t>a</w:t>
      </w:r>
      <w:r w:rsidRPr="006B1F84">
        <w:rPr>
          <w:rFonts w:ascii="Times New Roman CYR" w:hAnsi="Times New Roman CYR" w:cs="Times New Roman CYR"/>
        </w:rPr>
        <w:t xml:space="preserve"> клас. </w:t>
      </w:r>
      <w:r>
        <w:rPr>
          <w:rFonts w:ascii="Times New Roman CYR" w:hAnsi="Times New Roman CYR" w:cs="Times New Roman CYR"/>
        </w:rPr>
        <w:t>Те много го харесаха. И</w:t>
      </w:r>
      <w:r>
        <w:rPr>
          <w:rFonts w:ascii="Times New Roman CYR" w:hAnsi="Times New Roman CYR" w:cs="Times New Roman CYR"/>
        </w:rPr>
        <w:t>граха</w:t>
      </w:r>
      <w:r>
        <w:rPr>
          <w:rFonts w:ascii="Times New Roman CYR" w:hAnsi="Times New Roman CYR" w:cs="Times New Roman CYR"/>
        </w:rPr>
        <w:t xml:space="preserve"> с голямо удоволствие и се надпреварваха кой ще постигне по-добър рекорд. Тяхното одобрение е знак, че моята цел е постигната. Проектът е изцяло завършен и служи за забавление и придобиване на нови познания за фигурките.</w:t>
      </w:r>
      <w:bookmarkStart w:id="0" w:name="_GoBack"/>
      <w:bookmarkEnd w:id="0"/>
    </w:p>
    <w:sectPr w:rsidR="00F81ED2" w:rsidRPr="006B1F84" w:rsidSect="00020DBB">
      <w:footerReference w:type="default" r:id="rId19"/>
      <w:pgSz w:w="11906" w:h="17340"/>
      <w:pgMar w:top="709" w:right="562" w:bottom="566" w:left="903" w:header="708" w:footer="708" w:gutter="0"/>
      <w:cols w:space="708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0D91" w:rsidRDefault="00A40D91" w:rsidP="00CC4496">
      <w:r>
        <w:separator/>
      </w:r>
    </w:p>
  </w:endnote>
  <w:endnote w:type="continuationSeparator" w:id="0">
    <w:p w:rsidR="00A40D91" w:rsidRDefault="00A40D91" w:rsidP="00CC4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496" w:rsidRDefault="00CC4496">
    <w:pPr>
      <w:pStyle w:val="a9"/>
      <w:jc w:val="right"/>
    </w:pPr>
    <w:r>
      <w:fldChar w:fldCharType="begin"/>
    </w:r>
    <w:r>
      <w:instrText>PAGE   \* MERGEFORMAT</w:instrText>
    </w:r>
    <w:r>
      <w:fldChar w:fldCharType="separate"/>
    </w:r>
    <w:r w:rsidR="006B1F84">
      <w:rPr>
        <w:noProof/>
      </w:rPr>
      <w:t>4</w:t>
    </w:r>
    <w:r>
      <w:fldChar w:fldCharType="end"/>
    </w:r>
  </w:p>
  <w:p w:rsidR="00CC4496" w:rsidRDefault="00CC449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0D91" w:rsidRDefault="00A40D91" w:rsidP="00CC4496">
      <w:r>
        <w:separator/>
      </w:r>
    </w:p>
  </w:footnote>
  <w:footnote w:type="continuationSeparator" w:id="0">
    <w:p w:rsidR="00A40D91" w:rsidRDefault="00A40D91" w:rsidP="00CC4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A1621"/>
    <w:multiLevelType w:val="hybridMultilevel"/>
    <w:tmpl w:val="453694AC"/>
    <w:lvl w:ilvl="0" w:tplc="0402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22"/>
      </w:rPr>
    </w:lvl>
    <w:lvl w:ilvl="1" w:tplc="040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D90CEE"/>
    <w:multiLevelType w:val="hybridMultilevel"/>
    <w:tmpl w:val="90466F96"/>
    <w:lvl w:ilvl="0" w:tplc="0402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>
    <w:nsid w:val="0B921818"/>
    <w:multiLevelType w:val="hybridMultilevel"/>
    <w:tmpl w:val="A62A0D34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C09696A"/>
    <w:multiLevelType w:val="hybridMultilevel"/>
    <w:tmpl w:val="BEA07FE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D705FC"/>
    <w:multiLevelType w:val="multilevel"/>
    <w:tmpl w:val="C4D834F4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cs="Times New Roman" w:hint="default"/>
      </w:rPr>
    </w:lvl>
  </w:abstractNum>
  <w:abstractNum w:abstractNumId="5">
    <w:nsid w:val="237B63EA"/>
    <w:multiLevelType w:val="multilevel"/>
    <w:tmpl w:val="7AA47C6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cs="Times New Roman" w:hint="default"/>
      </w:rPr>
    </w:lvl>
  </w:abstractNum>
  <w:abstractNum w:abstractNumId="6">
    <w:nsid w:val="25991C45"/>
    <w:multiLevelType w:val="hybridMultilevel"/>
    <w:tmpl w:val="67BC18DE"/>
    <w:lvl w:ilvl="0" w:tplc="1DF482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2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C22D22"/>
    <w:multiLevelType w:val="hybridMultilevel"/>
    <w:tmpl w:val="6E8EBBF8"/>
    <w:lvl w:ilvl="0" w:tplc="0402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DBC0764"/>
    <w:multiLevelType w:val="hybridMultilevel"/>
    <w:tmpl w:val="5FC0B72C"/>
    <w:lvl w:ilvl="0" w:tplc="BE9C07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42C460">
      <w:start w:val="140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4C3D6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380D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2817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4238B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EA12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A82B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E2ED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FE04786"/>
    <w:multiLevelType w:val="hybridMultilevel"/>
    <w:tmpl w:val="585640E4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8533FE"/>
    <w:multiLevelType w:val="hybridMultilevel"/>
    <w:tmpl w:val="9FB6AFF2"/>
    <w:lvl w:ilvl="0" w:tplc="040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6FE3A51"/>
    <w:multiLevelType w:val="hybridMultilevel"/>
    <w:tmpl w:val="E66E901C"/>
    <w:lvl w:ilvl="0" w:tplc="E250AD06">
      <w:start w:val="1"/>
      <w:numFmt w:val="decimal"/>
      <w:lvlText w:val="%1."/>
      <w:lvlJc w:val="left"/>
      <w:pPr>
        <w:tabs>
          <w:tab w:val="num" w:pos="360"/>
        </w:tabs>
        <w:ind w:left="360"/>
      </w:pPr>
      <w:rPr>
        <w:rFonts w:cs="Times New Roman" w:hint="default"/>
      </w:rPr>
    </w:lvl>
    <w:lvl w:ilvl="1" w:tplc="040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4E944B00"/>
    <w:multiLevelType w:val="hybridMultilevel"/>
    <w:tmpl w:val="07E4F520"/>
    <w:lvl w:ilvl="0" w:tplc="0402000F">
      <w:start w:val="1"/>
      <w:numFmt w:val="decimal"/>
      <w:lvlText w:val="%1."/>
      <w:lvlJc w:val="left"/>
      <w:pPr>
        <w:ind w:left="1146" w:hanging="360"/>
      </w:pPr>
    </w:lvl>
    <w:lvl w:ilvl="1" w:tplc="04020019" w:tentative="1">
      <w:start w:val="1"/>
      <w:numFmt w:val="lowerLetter"/>
      <w:lvlText w:val="%2."/>
      <w:lvlJc w:val="left"/>
      <w:pPr>
        <w:ind w:left="1866" w:hanging="360"/>
      </w:pPr>
    </w:lvl>
    <w:lvl w:ilvl="2" w:tplc="0402001B" w:tentative="1">
      <w:start w:val="1"/>
      <w:numFmt w:val="lowerRoman"/>
      <w:lvlText w:val="%3."/>
      <w:lvlJc w:val="right"/>
      <w:pPr>
        <w:ind w:left="2586" w:hanging="180"/>
      </w:pPr>
    </w:lvl>
    <w:lvl w:ilvl="3" w:tplc="0402000F" w:tentative="1">
      <w:start w:val="1"/>
      <w:numFmt w:val="decimal"/>
      <w:lvlText w:val="%4."/>
      <w:lvlJc w:val="left"/>
      <w:pPr>
        <w:ind w:left="3306" w:hanging="360"/>
      </w:pPr>
    </w:lvl>
    <w:lvl w:ilvl="4" w:tplc="04020019" w:tentative="1">
      <w:start w:val="1"/>
      <w:numFmt w:val="lowerLetter"/>
      <w:lvlText w:val="%5."/>
      <w:lvlJc w:val="left"/>
      <w:pPr>
        <w:ind w:left="4026" w:hanging="360"/>
      </w:pPr>
    </w:lvl>
    <w:lvl w:ilvl="5" w:tplc="0402001B" w:tentative="1">
      <w:start w:val="1"/>
      <w:numFmt w:val="lowerRoman"/>
      <w:lvlText w:val="%6."/>
      <w:lvlJc w:val="right"/>
      <w:pPr>
        <w:ind w:left="4746" w:hanging="180"/>
      </w:pPr>
    </w:lvl>
    <w:lvl w:ilvl="6" w:tplc="0402000F" w:tentative="1">
      <w:start w:val="1"/>
      <w:numFmt w:val="decimal"/>
      <w:lvlText w:val="%7."/>
      <w:lvlJc w:val="left"/>
      <w:pPr>
        <w:ind w:left="5466" w:hanging="360"/>
      </w:pPr>
    </w:lvl>
    <w:lvl w:ilvl="7" w:tplc="04020019" w:tentative="1">
      <w:start w:val="1"/>
      <w:numFmt w:val="lowerLetter"/>
      <w:lvlText w:val="%8."/>
      <w:lvlJc w:val="left"/>
      <w:pPr>
        <w:ind w:left="6186" w:hanging="360"/>
      </w:pPr>
    </w:lvl>
    <w:lvl w:ilvl="8" w:tplc="040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B1C7B5E"/>
    <w:multiLevelType w:val="hybridMultilevel"/>
    <w:tmpl w:val="50D0C83C"/>
    <w:lvl w:ilvl="0" w:tplc="1DF48232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sz w:val="22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F0468FF"/>
    <w:multiLevelType w:val="hybridMultilevel"/>
    <w:tmpl w:val="46EE956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A74338"/>
    <w:multiLevelType w:val="hybridMultilevel"/>
    <w:tmpl w:val="E9E828D2"/>
    <w:lvl w:ilvl="0" w:tplc="4E269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B64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48D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5C93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B0F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65B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2606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2E18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00D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E9D5A96"/>
    <w:multiLevelType w:val="hybridMultilevel"/>
    <w:tmpl w:val="D7B011C6"/>
    <w:lvl w:ilvl="0" w:tplc="2326EC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64A3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9C9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E4BD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9A0B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C2D7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C431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0E3E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76E5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74F53275"/>
    <w:multiLevelType w:val="hybridMultilevel"/>
    <w:tmpl w:val="C7B0445C"/>
    <w:lvl w:ilvl="0" w:tplc="C13C97F6">
      <w:start w:val="1"/>
      <w:numFmt w:val="bullet"/>
      <w:lvlText w:val="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80"/>
        <w:sz w:val="22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7A456DA1"/>
    <w:multiLevelType w:val="hybridMultilevel"/>
    <w:tmpl w:val="F5EE667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13"/>
  </w:num>
  <w:num w:numId="4">
    <w:abstractNumId w:val="11"/>
  </w:num>
  <w:num w:numId="5">
    <w:abstractNumId w:val="1"/>
  </w:num>
  <w:num w:numId="6">
    <w:abstractNumId w:val="0"/>
  </w:num>
  <w:num w:numId="7">
    <w:abstractNumId w:val="14"/>
  </w:num>
  <w:num w:numId="8">
    <w:abstractNumId w:val="6"/>
  </w:num>
  <w:num w:numId="9">
    <w:abstractNumId w:val="9"/>
  </w:num>
  <w:num w:numId="10">
    <w:abstractNumId w:val="2"/>
  </w:num>
  <w:num w:numId="11">
    <w:abstractNumId w:val="18"/>
  </w:num>
  <w:num w:numId="12">
    <w:abstractNumId w:val="3"/>
  </w:num>
  <w:num w:numId="13">
    <w:abstractNumId w:val="10"/>
  </w:num>
  <w:num w:numId="14">
    <w:abstractNumId w:val="7"/>
  </w:num>
  <w:num w:numId="15">
    <w:abstractNumId w:val="15"/>
  </w:num>
  <w:num w:numId="16">
    <w:abstractNumId w:val="8"/>
  </w:num>
  <w:num w:numId="17">
    <w:abstractNumId w:val="16"/>
  </w:num>
  <w:num w:numId="18">
    <w:abstractNumId w:val="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90D"/>
    <w:rsid w:val="00020DBB"/>
    <w:rsid w:val="000336C3"/>
    <w:rsid w:val="00035D34"/>
    <w:rsid w:val="00036EAD"/>
    <w:rsid w:val="0007101C"/>
    <w:rsid w:val="000722B3"/>
    <w:rsid w:val="000746E5"/>
    <w:rsid w:val="0007615B"/>
    <w:rsid w:val="00092F52"/>
    <w:rsid w:val="000A0ED7"/>
    <w:rsid w:val="000B14E9"/>
    <w:rsid w:val="000C37C9"/>
    <w:rsid w:val="000E095C"/>
    <w:rsid w:val="000E478D"/>
    <w:rsid w:val="00111B72"/>
    <w:rsid w:val="001142C9"/>
    <w:rsid w:val="001302EB"/>
    <w:rsid w:val="00142E5A"/>
    <w:rsid w:val="00182020"/>
    <w:rsid w:val="00194FDB"/>
    <w:rsid w:val="001A0A11"/>
    <w:rsid w:val="001D2410"/>
    <w:rsid w:val="001F370D"/>
    <w:rsid w:val="0023121A"/>
    <w:rsid w:val="002521E3"/>
    <w:rsid w:val="00253D32"/>
    <w:rsid w:val="002553DB"/>
    <w:rsid w:val="00271043"/>
    <w:rsid w:val="00274A1A"/>
    <w:rsid w:val="00276F69"/>
    <w:rsid w:val="002B1923"/>
    <w:rsid w:val="002C2ED0"/>
    <w:rsid w:val="002C3205"/>
    <w:rsid w:val="002C5B52"/>
    <w:rsid w:val="002E1FD4"/>
    <w:rsid w:val="002E7076"/>
    <w:rsid w:val="003000EC"/>
    <w:rsid w:val="003015AE"/>
    <w:rsid w:val="00312128"/>
    <w:rsid w:val="00334D01"/>
    <w:rsid w:val="003376BA"/>
    <w:rsid w:val="003536C2"/>
    <w:rsid w:val="00354FD9"/>
    <w:rsid w:val="00370ABA"/>
    <w:rsid w:val="00376B43"/>
    <w:rsid w:val="00385286"/>
    <w:rsid w:val="00386C42"/>
    <w:rsid w:val="00396417"/>
    <w:rsid w:val="003C3358"/>
    <w:rsid w:val="003F7D43"/>
    <w:rsid w:val="00422089"/>
    <w:rsid w:val="0044348D"/>
    <w:rsid w:val="00443BEF"/>
    <w:rsid w:val="004605DC"/>
    <w:rsid w:val="004663EE"/>
    <w:rsid w:val="00486D65"/>
    <w:rsid w:val="004E3610"/>
    <w:rsid w:val="004E76FB"/>
    <w:rsid w:val="00503A24"/>
    <w:rsid w:val="00507099"/>
    <w:rsid w:val="005368E5"/>
    <w:rsid w:val="00551007"/>
    <w:rsid w:val="0058781A"/>
    <w:rsid w:val="0059486B"/>
    <w:rsid w:val="005D6EBE"/>
    <w:rsid w:val="005E22CE"/>
    <w:rsid w:val="00607AD7"/>
    <w:rsid w:val="00607D1C"/>
    <w:rsid w:val="00614ABA"/>
    <w:rsid w:val="006202AA"/>
    <w:rsid w:val="00636414"/>
    <w:rsid w:val="00640358"/>
    <w:rsid w:val="006457AF"/>
    <w:rsid w:val="00655D6E"/>
    <w:rsid w:val="0066166A"/>
    <w:rsid w:val="0067362D"/>
    <w:rsid w:val="00673BD4"/>
    <w:rsid w:val="006879CF"/>
    <w:rsid w:val="006B0895"/>
    <w:rsid w:val="006B1F84"/>
    <w:rsid w:val="006B3690"/>
    <w:rsid w:val="006C49A3"/>
    <w:rsid w:val="006D71DC"/>
    <w:rsid w:val="006D788F"/>
    <w:rsid w:val="006E4204"/>
    <w:rsid w:val="007040C8"/>
    <w:rsid w:val="00710E20"/>
    <w:rsid w:val="00713A5C"/>
    <w:rsid w:val="00732947"/>
    <w:rsid w:val="00735C4E"/>
    <w:rsid w:val="00741E93"/>
    <w:rsid w:val="007462B1"/>
    <w:rsid w:val="00750FDC"/>
    <w:rsid w:val="00771ECE"/>
    <w:rsid w:val="007A0304"/>
    <w:rsid w:val="007E4535"/>
    <w:rsid w:val="007E771E"/>
    <w:rsid w:val="00803ADE"/>
    <w:rsid w:val="00814DDA"/>
    <w:rsid w:val="00816D11"/>
    <w:rsid w:val="008309FB"/>
    <w:rsid w:val="00850C6B"/>
    <w:rsid w:val="008D763E"/>
    <w:rsid w:val="008F628C"/>
    <w:rsid w:val="00904C8D"/>
    <w:rsid w:val="00924A45"/>
    <w:rsid w:val="009647C3"/>
    <w:rsid w:val="00990FD2"/>
    <w:rsid w:val="0099202D"/>
    <w:rsid w:val="009A1526"/>
    <w:rsid w:val="00A0051A"/>
    <w:rsid w:val="00A40D91"/>
    <w:rsid w:val="00A54D3A"/>
    <w:rsid w:val="00A62239"/>
    <w:rsid w:val="00A851D6"/>
    <w:rsid w:val="00A962B0"/>
    <w:rsid w:val="00AA2955"/>
    <w:rsid w:val="00AB2C78"/>
    <w:rsid w:val="00AC35FD"/>
    <w:rsid w:val="00AD5866"/>
    <w:rsid w:val="00AD7040"/>
    <w:rsid w:val="00AF55CA"/>
    <w:rsid w:val="00B23E34"/>
    <w:rsid w:val="00B24D5B"/>
    <w:rsid w:val="00B359F2"/>
    <w:rsid w:val="00B415C1"/>
    <w:rsid w:val="00B56993"/>
    <w:rsid w:val="00B85868"/>
    <w:rsid w:val="00B9690D"/>
    <w:rsid w:val="00BB02B8"/>
    <w:rsid w:val="00BE62EB"/>
    <w:rsid w:val="00BF0E55"/>
    <w:rsid w:val="00C071C6"/>
    <w:rsid w:val="00C9490F"/>
    <w:rsid w:val="00CB52FF"/>
    <w:rsid w:val="00CC4496"/>
    <w:rsid w:val="00CD71C0"/>
    <w:rsid w:val="00D4787E"/>
    <w:rsid w:val="00D739D7"/>
    <w:rsid w:val="00DB4431"/>
    <w:rsid w:val="00DD180A"/>
    <w:rsid w:val="00DD613A"/>
    <w:rsid w:val="00DF2CB8"/>
    <w:rsid w:val="00E73963"/>
    <w:rsid w:val="00EC6C75"/>
    <w:rsid w:val="00EE6FEF"/>
    <w:rsid w:val="00F02F03"/>
    <w:rsid w:val="00F11F52"/>
    <w:rsid w:val="00F238AF"/>
    <w:rsid w:val="00F33E9B"/>
    <w:rsid w:val="00F42AB9"/>
    <w:rsid w:val="00F43697"/>
    <w:rsid w:val="00F4528C"/>
    <w:rsid w:val="00F551E0"/>
    <w:rsid w:val="00F81ED2"/>
    <w:rsid w:val="00FD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90D"/>
    <w:pPr>
      <w:spacing w:after="0" w:line="240" w:lineRule="auto"/>
    </w:pPr>
    <w:rPr>
      <w:rFonts w:ascii="Times New Roman" w:hAnsi="Times New Roman" w:cs="Times New Roman"/>
      <w:sz w:val="24"/>
      <w:szCs w:val="24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969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B9690D"/>
    <w:pPr>
      <w:ind w:left="720"/>
      <w:contextualSpacing/>
    </w:pPr>
  </w:style>
  <w:style w:type="character" w:styleId="a4">
    <w:name w:val="Hyperlink"/>
    <w:basedOn w:val="a0"/>
    <w:uiPriority w:val="99"/>
    <w:rsid w:val="00B9690D"/>
    <w:rPr>
      <w:rFonts w:cs="Times New Roman"/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071C6"/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locked/>
    <w:rsid w:val="00C071C6"/>
    <w:rPr>
      <w:rFonts w:ascii="Tahoma" w:hAnsi="Tahoma" w:cs="Tahoma"/>
      <w:sz w:val="16"/>
      <w:szCs w:val="16"/>
      <w:lang w:val="x-none" w:eastAsia="bg-BG"/>
    </w:rPr>
  </w:style>
  <w:style w:type="paragraph" w:styleId="a7">
    <w:name w:val="header"/>
    <w:basedOn w:val="a"/>
    <w:link w:val="a8"/>
    <w:uiPriority w:val="99"/>
    <w:unhideWhenUsed/>
    <w:rsid w:val="00CC4496"/>
    <w:pPr>
      <w:tabs>
        <w:tab w:val="center" w:pos="4536"/>
        <w:tab w:val="right" w:pos="9072"/>
      </w:tabs>
    </w:pPr>
  </w:style>
  <w:style w:type="character" w:customStyle="1" w:styleId="a8">
    <w:name w:val="Горен колонтитул Знак"/>
    <w:basedOn w:val="a0"/>
    <w:link w:val="a7"/>
    <w:uiPriority w:val="99"/>
    <w:locked/>
    <w:rsid w:val="00CC4496"/>
    <w:rPr>
      <w:rFonts w:ascii="Times New Roman" w:hAnsi="Times New Roman" w:cs="Times New Roman"/>
      <w:sz w:val="24"/>
      <w:szCs w:val="24"/>
      <w:lang w:val="x-none" w:eastAsia="bg-BG"/>
    </w:rPr>
  </w:style>
  <w:style w:type="paragraph" w:styleId="a9">
    <w:name w:val="footer"/>
    <w:basedOn w:val="a"/>
    <w:link w:val="aa"/>
    <w:uiPriority w:val="99"/>
    <w:unhideWhenUsed/>
    <w:rsid w:val="00CC4496"/>
    <w:pPr>
      <w:tabs>
        <w:tab w:val="center" w:pos="4536"/>
        <w:tab w:val="right" w:pos="9072"/>
      </w:tabs>
    </w:pPr>
  </w:style>
  <w:style w:type="character" w:customStyle="1" w:styleId="aa">
    <w:name w:val="Долен колонтитул Знак"/>
    <w:basedOn w:val="a0"/>
    <w:link w:val="a9"/>
    <w:uiPriority w:val="99"/>
    <w:locked/>
    <w:rsid w:val="00CC4496"/>
    <w:rPr>
      <w:rFonts w:ascii="Times New Roman" w:hAnsi="Times New Roman" w:cs="Times New Roman"/>
      <w:sz w:val="24"/>
      <w:szCs w:val="24"/>
      <w:lang w:val="x-none" w:eastAsia="bg-BG"/>
    </w:rPr>
  </w:style>
  <w:style w:type="character" w:styleId="ab">
    <w:name w:val="FollowedHyperlink"/>
    <w:basedOn w:val="a0"/>
    <w:uiPriority w:val="99"/>
    <w:semiHidden/>
    <w:unhideWhenUsed/>
    <w:rsid w:val="00D4787E"/>
    <w:rPr>
      <w:rFonts w:cs="Times New Roman"/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90D"/>
    <w:pPr>
      <w:spacing w:after="0" w:line="240" w:lineRule="auto"/>
    </w:pPr>
    <w:rPr>
      <w:rFonts w:ascii="Times New Roman" w:hAnsi="Times New Roman" w:cs="Times New Roman"/>
      <w:sz w:val="24"/>
      <w:szCs w:val="24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969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B9690D"/>
    <w:pPr>
      <w:ind w:left="720"/>
      <w:contextualSpacing/>
    </w:pPr>
  </w:style>
  <w:style w:type="character" w:styleId="a4">
    <w:name w:val="Hyperlink"/>
    <w:basedOn w:val="a0"/>
    <w:uiPriority w:val="99"/>
    <w:rsid w:val="00B9690D"/>
    <w:rPr>
      <w:rFonts w:cs="Times New Roman"/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071C6"/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locked/>
    <w:rsid w:val="00C071C6"/>
    <w:rPr>
      <w:rFonts w:ascii="Tahoma" w:hAnsi="Tahoma" w:cs="Tahoma"/>
      <w:sz w:val="16"/>
      <w:szCs w:val="16"/>
      <w:lang w:val="x-none" w:eastAsia="bg-BG"/>
    </w:rPr>
  </w:style>
  <w:style w:type="paragraph" w:styleId="a7">
    <w:name w:val="header"/>
    <w:basedOn w:val="a"/>
    <w:link w:val="a8"/>
    <w:uiPriority w:val="99"/>
    <w:unhideWhenUsed/>
    <w:rsid w:val="00CC4496"/>
    <w:pPr>
      <w:tabs>
        <w:tab w:val="center" w:pos="4536"/>
        <w:tab w:val="right" w:pos="9072"/>
      </w:tabs>
    </w:pPr>
  </w:style>
  <w:style w:type="character" w:customStyle="1" w:styleId="a8">
    <w:name w:val="Горен колонтитул Знак"/>
    <w:basedOn w:val="a0"/>
    <w:link w:val="a7"/>
    <w:uiPriority w:val="99"/>
    <w:locked/>
    <w:rsid w:val="00CC4496"/>
    <w:rPr>
      <w:rFonts w:ascii="Times New Roman" w:hAnsi="Times New Roman" w:cs="Times New Roman"/>
      <w:sz w:val="24"/>
      <w:szCs w:val="24"/>
      <w:lang w:val="x-none" w:eastAsia="bg-BG"/>
    </w:rPr>
  </w:style>
  <w:style w:type="paragraph" w:styleId="a9">
    <w:name w:val="footer"/>
    <w:basedOn w:val="a"/>
    <w:link w:val="aa"/>
    <w:uiPriority w:val="99"/>
    <w:unhideWhenUsed/>
    <w:rsid w:val="00CC4496"/>
    <w:pPr>
      <w:tabs>
        <w:tab w:val="center" w:pos="4536"/>
        <w:tab w:val="right" w:pos="9072"/>
      </w:tabs>
    </w:pPr>
  </w:style>
  <w:style w:type="character" w:customStyle="1" w:styleId="aa">
    <w:name w:val="Долен колонтитул Знак"/>
    <w:basedOn w:val="a0"/>
    <w:link w:val="a9"/>
    <w:uiPriority w:val="99"/>
    <w:locked/>
    <w:rsid w:val="00CC4496"/>
    <w:rPr>
      <w:rFonts w:ascii="Times New Roman" w:hAnsi="Times New Roman" w:cs="Times New Roman"/>
      <w:sz w:val="24"/>
      <w:szCs w:val="24"/>
      <w:lang w:val="x-none" w:eastAsia="bg-BG"/>
    </w:rPr>
  </w:style>
  <w:style w:type="character" w:styleId="ab">
    <w:name w:val="FollowedHyperlink"/>
    <w:basedOn w:val="a0"/>
    <w:uiPriority w:val="99"/>
    <w:semiHidden/>
    <w:unhideWhenUsed/>
    <w:rsid w:val="00D4787E"/>
    <w:rPr>
      <w:rFonts w:cs="Times New Roman"/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5862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262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2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2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2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2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2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2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3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3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3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3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62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26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6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62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26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kp.mvps.org/autoevents.htm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kp.mvps.org/noesc.ht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koleva_m@mail.bg" TargetMode="Externa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mailto:dim_kolev2002@abv.bg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AAC4D-D9CF-4B46-B208-C9B46D9B0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4</Pages>
  <Words>871</Words>
  <Characters>4966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Teacher</cp:lastModifiedBy>
  <cp:revision>16</cp:revision>
  <dcterms:created xsi:type="dcterms:W3CDTF">2013-11-20T13:23:00Z</dcterms:created>
  <dcterms:modified xsi:type="dcterms:W3CDTF">2014-02-15T15:43:00Z</dcterms:modified>
</cp:coreProperties>
</file>