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99" w:rsidRDefault="004129A3" w:rsidP="004129A3">
      <w:pPr>
        <w:pStyle w:val="Title"/>
      </w:pPr>
      <w:r>
        <w:t>Задачи за упражнение към темата „</w:t>
      </w:r>
      <w:r w:rsidR="0031609D">
        <w:t>Десетични дроби изваждане</w:t>
      </w:r>
      <w:r>
        <w:t>“</w:t>
      </w:r>
    </w:p>
    <w:p w:rsidR="004129A3" w:rsidRDefault="004129A3" w:rsidP="00DE2481">
      <w:pPr>
        <w:pStyle w:val="a1"/>
      </w:pPr>
      <w:r w:rsidRPr="004129A3">
        <w:rPr>
          <w:u w:val="single"/>
        </w:rPr>
        <w:t>Зад. 1.</w:t>
      </w:r>
      <w:r>
        <w:t xml:space="preserve"> </w:t>
      </w:r>
      <w:r w:rsidR="0031609D">
        <w:t>Извадете дробите:</w:t>
      </w:r>
    </w:p>
    <w:p w:rsidR="0053040F" w:rsidRPr="00E84297" w:rsidRDefault="004129A3" w:rsidP="004129A3">
      <w:pPr>
        <w:pStyle w:val="1"/>
      </w:pPr>
      <w:r>
        <w:t>а)</w:t>
      </w:r>
      <w:r w:rsidRPr="00E84297">
        <w:t xml:space="preserve"> </w:t>
      </w:r>
      <w:r w:rsidR="002F4878" w:rsidRPr="00E84297">
        <w:t>3,2</w:t>
      </w:r>
      <w:r w:rsidR="0031609D" w:rsidRPr="00E84297">
        <w:t xml:space="preserve"> от</w:t>
      </w:r>
      <w:r w:rsidR="0053040F" w:rsidRPr="00E84297">
        <w:t xml:space="preserve"> </w:t>
      </w:r>
      <w:r w:rsidR="002F4878" w:rsidRPr="00E84297">
        <w:t>6,8</w:t>
      </w:r>
    </w:p>
    <w:p w:rsidR="0053040F" w:rsidRDefault="004129A3">
      <w:pPr>
        <w:pStyle w:val="1"/>
      </w:pPr>
      <w:r w:rsidRPr="004B7728">
        <w:t>б)</w:t>
      </w:r>
      <w:r w:rsidR="0053040F" w:rsidRPr="00E84297">
        <w:t xml:space="preserve"> </w:t>
      </w:r>
      <w:r w:rsidR="002F4878" w:rsidRPr="00E84297">
        <w:t>55</w:t>
      </w:r>
      <w:r w:rsidR="0053040F" w:rsidRPr="00E84297">
        <w:t>,</w:t>
      </w:r>
      <w:r w:rsidR="0031609D" w:rsidRPr="00E84297">
        <w:t>3 от 144,3</w:t>
      </w:r>
    </w:p>
    <w:p w:rsidR="0053040F" w:rsidRPr="00E84297" w:rsidRDefault="004129A3">
      <w:pPr>
        <w:pStyle w:val="1"/>
      </w:pPr>
      <w:r w:rsidRPr="004B7728">
        <w:t>в)</w:t>
      </w:r>
      <w:r w:rsidRPr="00E84297">
        <w:t xml:space="preserve"> </w:t>
      </w:r>
      <w:r w:rsidR="002F4878" w:rsidRPr="00E84297">
        <w:t>10,25</w:t>
      </w:r>
      <w:r w:rsidR="0053040F" w:rsidRPr="00E84297">
        <w:t xml:space="preserve"> </w:t>
      </w:r>
      <w:r w:rsidR="0031609D" w:rsidRPr="00E84297">
        <w:t>от</w:t>
      </w:r>
      <w:r w:rsidR="0053040F" w:rsidRPr="00E84297">
        <w:t xml:space="preserve"> </w:t>
      </w:r>
      <w:r w:rsidR="002F4878" w:rsidRPr="00E84297">
        <w:t>50,6</w:t>
      </w:r>
    </w:p>
    <w:p w:rsidR="00C97DD3" w:rsidRPr="00E84297" w:rsidRDefault="002F4878">
      <w:pPr>
        <w:pStyle w:val="1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7C0A70" wp14:editId="46A935C4">
                <wp:simplePos x="0" y="0"/>
                <wp:positionH relativeFrom="column">
                  <wp:posOffset>3145790</wp:posOffset>
                </wp:positionH>
                <wp:positionV relativeFrom="paragraph">
                  <wp:posOffset>132715</wp:posOffset>
                </wp:positionV>
                <wp:extent cx="2874874" cy="246380"/>
                <wp:effectExtent l="0" t="0" r="1905" b="4445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874874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728" w:rsidRPr="00DE2481" w:rsidRDefault="004B7728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а)</w:t>
                            </w:r>
                            <w:r w:rsidR="0031609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3,6; б) 89</w:t>
                            </w:r>
                            <w:r w:rsidR="002F4878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; в) </w:t>
                            </w:r>
                            <w:r w:rsidR="0031609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40,35;</w:t>
                            </w:r>
                            <w:r w:rsidR="0053040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г) </w:t>
                            </w:r>
                            <w:r w:rsidR="0031609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7C0A70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247.7pt;margin-top:10.45pt;width:226.35pt;height:19.4pt;rotation:180;flip:x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" stroked="f">
                <v:textbox style="mso-fit-shape-to-text:t">
                  <w:txbxContent>
                    <w:p w:rsidR="004B7728" w:rsidRPr="00DE2481" w:rsidRDefault="004B7728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а)</w:t>
                      </w:r>
                      <w:r w:rsidR="0031609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3,6; б) 89</w:t>
                      </w:r>
                      <w:r w:rsidR="002F4878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; в) </w:t>
                      </w:r>
                      <w:r w:rsidR="0031609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40,35;</w:t>
                      </w:r>
                      <w:r w:rsidR="0053040F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г) </w:t>
                      </w:r>
                      <w:r w:rsidR="0031609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53040F" w:rsidRPr="0053040F">
        <w:t>г)</w:t>
      </w:r>
      <w:r w:rsidR="0053040F" w:rsidRPr="00E84297">
        <w:t xml:space="preserve"> </w:t>
      </w:r>
      <w:r w:rsidRPr="00E84297">
        <w:t>5,6</w:t>
      </w:r>
      <w:r w:rsidR="0031609D" w:rsidRPr="00E84297">
        <w:t xml:space="preserve"> от 205,6</w:t>
      </w:r>
    </w:p>
    <w:p w:rsidR="005A0AD5" w:rsidRPr="005A0AD5" w:rsidRDefault="005A0AD5" w:rsidP="005A0AD5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  <w:lang w:val="en-US"/>
        </w:rPr>
        <w:t>2</w:t>
      </w:r>
      <w:r w:rsidRPr="004129A3">
        <w:rPr>
          <w:u w:val="single"/>
        </w:rPr>
        <w:t>.</w:t>
      </w:r>
      <w:r>
        <w:t xml:space="preserve"> </w:t>
      </w:r>
      <w:r w:rsidR="0031609D">
        <w:t>Иван е имал 32</w:t>
      </w:r>
      <w:proofErr w:type="gramStart"/>
      <w:r w:rsidR="0031609D">
        <w:t>,50</w:t>
      </w:r>
      <w:proofErr w:type="gramEnd"/>
      <w:r w:rsidR="0031609D">
        <w:t xml:space="preserve"> лв. С тях си купил: дъвка за 0,10 лв., топка за 6,60 лв., вафла за 0,50 лв. и слушалки за 15 лв. Колко лева са му останали </w:t>
      </w:r>
      <w:r w:rsidR="002F4878">
        <w:t xml:space="preserve">: </w:t>
      </w:r>
    </w:p>
    <w:p w:rsidR="0053040F" w:rsidRDefault="005A0AD5" w:rsidP="005A0AD5">
      <w:pPr>
        <w:pStyle w:val="1"/>
        <w:rPr>
          <w:rFonts w:ascii="Arial" w:eastAsia="Calibri" w:hAnsi="Arial"/>
          <w:noProof/>
          <w:sz w:val="20"/>
          <w:szCs w:val="20"/>
        </w:rPr>
      </w:pPr>
      <w:r w:rsidRPr="005A0AD5">
        <w:t xml:space="preserve">а) </w:t>
      </w:r>
      <w:r w:rsidR="0031609D">
        <w:t>10,30 лв.</w:t>
      </w:r>
    </w:p>
    <w:p w:rsidR="0053040F" w:rsidRDefault="005A0AD5" w:rsidP="005A0AD5">
      <w:pPr>
        <w:pStyle w:val="1"/>
      </w:pPr>
      <w:r w:rsidRPr="005A0AD5">
        <w:t>б</w:t>
      </w:r>
      <w:r w:rsidRPr="004B7728">
        <w:t>)</w:t>
      </w:r>
      <w:r w:rsidR="008D0856">
        <w:t xml:space="preserve"> </w:t>
      </w:r>
      <w:r w:rsidR="0031609D">
        <w:t>22,20 лв.</w:t>
      </w:r>
    </w:p>
    <w:p w:rsidR="005A0AD5" w:rsidRDefault="005A0AD5" w:rsidP="005A0AD5">
      <w:pPr>
        <w:pStyle w:val="1"/>
      </w:pPr>
      <w:r w:rsidRPr="004B7728">
        <w:t>в)</w:t>
      </w:r>
      <w:r w:rsidR="008D0856">
        <w:t xml:space="preserve"> </w:t>
      </w:r>
      <w:r w:rsidR="005304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4AF94A" wp14:editId="224A6A4B">
                <wp:simplePos x="0" y="0"/>
                <wp:positionH relativeFrom="column">
                  <wp:posOffset>3135630</wp:posOffset>
                </wp:positionH>
                <wp:positionV relativeFrom="paragraph">
                  <wp:posOffset>138430</wp:posOffset>
                </wp:positionV>
                <wp:extent cx="2884805" cy="246380"/>
                <wp:effectExtent l="0" t="0" r="0" b="4445"/>
                <wp:wrapNone/>
                <wp:docPr id="30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AD5" w:rsidRPr="00DE2481" w:rsidRDefault="005A0AD5" w:rsidP="005A0AD5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а) </w:t>
                            </w:r>
                            <w:r w:rsidR="0053040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1609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10,3</w:t>
                            </w:r>
                            <w:r w:rsidR="00E84297"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="0031609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1609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лв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AF94A" id="_x0000_s1027" type="#_x0000_t202" style="position:absolute;left:0;text-align:left;margin-left:246.9pt;margin-top:10.9pt;width:227.15pt;height:19.4pt;rotation:180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" stroked="f">
                <v:textbox style="mso-fit-shape-to-text:t">
                  <w:txbxContent>
                    <w:p w:rsidR="005A0AD5" w:rsidRPr="00DE2481" w:rsidRDefault="005A0AD5" w:rsidP="005A0AD5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а) </w:t>
                      </w:r>
                      <w:r w:rsidR="0053040F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="0031609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10,3</w:t>
                      </w:r>
                      <w:r w:rsidR="00E84297">
                        <w:rPr>
                          <w:rFonts w:asciiTheme="minorHAnsi" w:hAnsiTheme="minorHAnsi"/>
                          <w:sz w:val="16"/>
                          <w:szCs w:val="16"/>
                          <w:lang w:val="en-US"/>
                        </w:rPr>
                        <w:t>0</w:t>
                      </w:r>
                      <w:r w:rsidR="0031609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31609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лв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609D">
        <w:t>5,15 лв.</w:t>
      </w:r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3</w:t>
      </w:r>
      <w:r w:rsidRPr="004129A3">
        <w:rPr>
          <w:u w:val="single"/>
        </w:rPr>
        <w:t>.</w:t>
      </w:r>
      <w:r>
        <w:t xml:space="preserve"> </w:t>
      </w:r>
      <w:r w:rsidR="00007D14">
        <w:t>Пресметнете</w:t>
      </w:r>
      <w:bookmarkStart w:id="0" w:name="_GoBack"/>
      <w:bookmarkEnd w:id="0"/>
    </w:p>
    <w:p w:rsidR="00007D14" w:rsidRPr="00007D14" w:rsidRDefault="00F54770" w:rsidP="00F54770">
      <w:pPr>
        <w:pStyle w:val="1"/>
      </w:pPr>
      <w:r w:rsidRPr="005A0AD5">
        <w:t>а)</w:t>
      </w:r>
      <m:oMath>
        <m:r>
          <w:rPr>
            <w:rFonts w:ascii="Cambria Math" w:hAnsi="Cambria Math"/>
          </w:rPr>
          <m:t xml:space="preserve"> 260-5</m:t>
        </m:r>
      </m:oMath>
    </w:p>
    <w:p w:rsidR="00007D14" w:rsidRDefault="00F54770" w:rsidP="00F54770">
      <w:pPr>
        <w:pStyle w:val="1"/>
      </w:pPr>
      <w:r w:rsidRPr="005A0AD5">
        <w:t>б</w:t>
      </w:r>
      <w:r w:rsidR="008D7F24">
        <w:t xml:space="preserve">) </w:t>
      </w:r>
      <m:oMath>
        <m:r>
          <w:rPr>
            <w:rFonts w:ascii="Cambria Math" w:hAnsi="Cambria Math"/>
          </w:rPr>
          <m:t>35,6-2,4</m:t>
        </m:r>
      </m:oMath>
      <w:r w:rsidR="000D657E">
        <w:tab/>
      </w:r>
    </w:p>
    <w:p w:rsidR="00F54770" w:rsidRDefault="00F54770" w:rsidP="00F54770">
      <w:pPr>
        <w:pStyle w:val="1"/>
      </w:pPr>
      <w:r w:rsidRPr="004B7728">
        <w:t>в)</w:t>
      </w:r>
      <m:oMath>
        <m:r>
          <w:rPr>
            <w:rFonts w:ascii="Cambria Math" w:hAnsi="Cambria Math"/>
          </w:rPr>
          <m:t xml:space="preserve"> 600,125-500,125</m:t>
        </m:r>
      </m:oMath>
      <w:r w:rsidR="008D7F24">
        <w:tab/>
      </w:r>
    </w:p>
    <w:p w:rsidR="00007D14" w:rsidRDefault="00007D14" w:rsidP="00F54770">
      <w:pPr>
        <w:pStyle w:val="1"/>
      </w:pPr>
      <w:r>
        <w:t>г)</w:t>
      </w:r>
      <m:oMath>
        <m:r>
          <w:rPr>
            <w:rFonts w:ascii="Cambria Math" w:hAnsi="Cambria Math"/>
          </w:rPr>
          <m:t xml:space="preserve"> 1003,200152-3,200152</m:t>
        </m:r>
      </m:oMath>
      <w:r w:rsidR="008D7F24">
        <w:tab/>
      </w:r>
    </w:p>
    <w:p w:rsidR="00007D14" w:rsidRDefault="00007D14" w:rsidP="00F54770">
      <w:pPr>
        <w:pStyle w:val="1"/>
      </w:pPr>
      <w:r>
        <w:t>д)</w:t>
      </w:r>
      <m:oMath>
        <m:r>
          <w:rPr>
            <w:rFonts w:ascii="Cambria Math" w:hAnsi="Cambria Math"/>
          </w:rPr>
          <m:t xml:space="preserve"> 1000,1-2,1</m:t>
        </m:r>
      </m:oMath>
      <w:r w:rsidR="008D7F24">
        <w:tab/>
      </w:r>
    </w:p>
    <w:p w:rsidR="00F54770" w:rsidRDefault="008D7F24" w:rsidP="000D657E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152AC7" wp14:editId="4F16CF30">
                <wp:simplePos x="0" y="0"/>
                <wp:positionH relativeFrom="column">
                  <wp:posOffset>3136265</wp:posOffset>
                </wp:positionH>
                <wp:positionV relativeFrom="paragraph">
                  <wp:posOffset>121285</wp:posOffset>
                </wp:positionV>
                <wp:extent cx="2884805" cy="248920"/>
                <wp:effectExtent l="0" t="0" r="0" b="4445"/>
                <wp:wrapNone/>
                <wp:docPr id="30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537" w:rsidRPr="00DE2481" w:rsidRDefault="00F54770" w:rsidP="00F54770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B6537"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а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346AF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255</w:t>
                            </w:r>
                            <w:r w:rsidR="00E077E7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8D7F2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б) </w:t>
                            </w:r>
                            <w:r w:rsidR="00E84297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33,2; в) 100; г) 1000; д) 998</w:t>
                            </w:r>
                            <w:r w:rsidR="00E077E7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; е) </w:t>
                            </w:r>
                            <w:r w:rsidR="00E84297"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US"/>
                              </w:rPr>
                              <w:t>39</w:t>
                            </w:r>
                            <w:r w:rsidR="00E077E7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52AC7" id="_x0000_s1028" type="#_x0000_t202" style="position:absolute;left:0;text-align:left;margin-left:246.95pt;margin-top:9.55pt;width:227.15pt;height:19.6pt;rotation:180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" stroked="f">
                <v:textbox style="mso-fit-shape-to-text:t">
                  <w:txbxContent>
                    <w:p w:rsidR="00AB6537" w:rsidRPr="00DE2481" w:rsidRDefault="00F54770" w:rsidP="00F54770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="00AB6537"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>а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) </w:t>
                      </w:r>
                      <w:r w:rsidR="00346AF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255</w:t>
                      </w:r>
                      <w:r w:rsidR="00E077E7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; </w:t>
                      </w:r>
                      <w:r w:rsidR="008D7F24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б) </w:t>
                      </w:r>
                      <w:r w:rsidR="00E84297">
                        <w:rPr>
                          <w:rFonts w:asciiTheme="minorHAnsi" w:hAnsiTheme="minorHAnsi"/>
                          <w:sz w:val="16"/>
                          <w:szCs w:val="16"/>
                        </w:rPr>
                        <w:t>33,2; в) 100; г) 1000; д) 998</w:t>
                      </w:r>
                      <w:r w:rsidR="00E077E7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; е) </w:t>
                      </w:r>
                      <w:r w:rsidR="00E84297">
                        <w:rPr>
                          <w:rFonts w:asciiTheme="minorHAnsi" w:hAnsiTheme="minorHAnsi"/>
                          <w:sz w:val="16"/>
                          <w:szCs w:val="16"/>
                          <w:lang w:val="en-US"/>
                        </w:rPr>
                        <w:t>39</w:t>
                      </w:r>
                      <w:r w:rsidR="00E077E7">
                        <w:rPr>
                          <w:rFonts w:asciiTheme="minorHAnsi" w:hAnsiTheme="minorHAnsi"/>
                          <w:sz w:val="16"/>
                          <w:szCs w:val="16"/>
                        </w:rPr>
                        <w:t>,4</w:t>
                      </w:r>
                    </w:p>
                  </w:txbxContent>
                </v:textbox>
              </v:shape>
            </w:pict>
          </mc:Fallback>
        </mc:AlternateContent>
      </w:r>
      <w:r w:rsidR="00007D14">
        <w:t>е)</w:t>
      </w:r>
      <m:oMath>
        <m:r>
          <w:rPr>
            <w:rFonts w:ascii="Cambria Math" w:hAnsi="Cambria Math"/>
          </w:rPr>
          <m:t xml:space="preserve"> 120-80,6</m:t>
        </m:r>
      </m:oMath>
      <w:r>
        <w:tab/>
      </w:r>
    </w:p>
    <w:p w:rsidR="005A0AD5" w:rsidRPr="005A0AD5" w:rsidRDefault="005A0AD5">
      <w:pPr>
        <w:pStyle w:val="1"/>
        <w:rPr>
          <w:lang w:val="en-US"/>
        </w:rPr>
      </w:pPr>
    </w:p>
    <w:sectPr w:rsidR="005A0AD5" w:rsidRPr="005A0AD5" w:rsidSect="00F54770">
      <w:headerReference w:type="default" r:id="rId7"/>
      <w:footerReference w:type="default" r:id="rId8"/>
      <w:pgSz w:w="12240" w:h="15840"/>
      <w:pgMar w:top="1985" w:right="1417" w:bottom="993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F62" w:rsidRDefault="000E7F62" w:rsidP="006276F2">
      <w:r>
        <w:separator/>
      </w:r>
    </w:p>
  </w:endnote>
  <w:endnote w:type="continuationSeparator" w:id="0">
    <w:p w:rsidR="000E7F62" w:rsidRDefault="000E7F62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Default="00EE1ABD" w:rsidP="00F54770">
    <w:pPr>
      <w:pStyle w:val="NormalWeb"/>
      <w:spacing w:before="0" w:beforeAutospacing="0" w:after="0" w:afterAutospacing="0" w:line="216" w:lineRule="auto"/>
      <w:jc w:val="center"/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  <w:r w:rsidRPr="00EE1AB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EBCE0E" wp14:editId="1D4CBA64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EBCE0E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2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F62" w:rsidRDefault="000E7F62" w:rsidP="006276F2">
      <w:r>
        <w:separator/>
      </w:r>
    </w:p>
  </w:footnote>
  <w:footnote w:type="continuationSeparator" w:id="0">
    <w:p w:rsidR="000E7F62" w:rsidRDefault="000E7F62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9DE70C" wp14:editId="7CB56822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89DE70C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30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68EA12" wp14:editId="11E888D6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68EA12" id="Title 1" o:spid="_x0000_s1031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A3"/>
    <w:rsid w:val="00007D14"/>
    <w:rsid w:val="000D657E"/>
    <w:rsid w:val="000E7F62"/>
    <w:rsid w:val="00197387"/>
    <w:rsid w:val="002D4A7A"/>
    <w:rsid w:val="002D60AF"/>
    <w:rsid w:val="002F41F1"/>
    <w:rsid w:val="002F4878"/>
    <w:rsid w:val="00306830"/>
    <w:rsid w:val="0031609D"/>
    <w:rsid w:val="00346AF4"/>
    <w:rsid w:val="003D2FAE"/>
    <w:rsid w:val="004129A3"/>
    <w:rsid w:val="004869EC"/>
    <w:rsid w:val="004B0D83"/>
    <w:rsid w:val="004B7728"/>
    <w:rsid w:val="004D4143"/>
    <w:rsid w:val="004E5A21"/>
    <w:rsid w:val="0053040F"/>
    <w:rsid w:val="005A0AD5"/>
    <w:rsid w:val="005D3334"/>
    <w:rsid w:val="006276F2"/>
    <w:rsid w:val="006328ED"/>
    <w:rsid w:val="00645F6D"/>
    <w:rsid w:val="0076462D"/>
    <w:rsid w:val="007833FE"/>
    <w:rsid w:val="007D63DB"/>
    <w:rsid w:val="007F4B8F"/>
    <w:rsid w:val="00833312"/>
    <w:rsid w:val="008D0856"/>
    <w:rsid w:val="008D7F24"/>
    <w:rsid w:val="008F01A2"/>
    <w:rsid w:val="008F313F"/>
    <w:rsid w:val="009417AB"/>
    <w:rsid w:val="0094435F"/>
    <w:rsid w:val="00A356E0"/>
    <w:rsid w:val="00A4657F"/>
    <w:rsid w:val="00AB6537"/>
    <w:rsid w:val="00B2755A"/>
    <w:rsid w:val="00BC3BEB"/>
    <w:rsid w:val="00C97DD3"/>
    <w:rsid w:val="00D3401F"/>
    <w:rsid w:val="00DE2481"/>
    <w:rsid w:val="00E077E7"/>
    <w:rsid w:val="00E742E0"/>
    <w:rsid w:val="00E84297"/>
    <w:rsid w:val="00EB2BB3"/>
    <w:rsid w:val="00ED7915"/>
    <w:rsid w:val="00EE09E3"/>
    <w:rsid w:val="00EE1ABD"/>
    <w:rsid w:val="00F33699"/>
    <w:rsid w:val="00F53378"/>
    <w:rsid w:val="00F5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;"/>
  <w15:docId w15:val="{8B8BA572-DB64-4C23-9578-CC8CEAB3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9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9A3"/>
    <w:rPr>
      <w:rFonts w:ascii="Arial" w:hAnsi="Arial"/>
      <w:b/>
      <w:bCs/>
      <w:i/>
      <w:iCs/>
      <w:color w:val="4F81BD" w:themeColor="accent1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4129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29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character" w:styleId="PlaceholderText">
    <w:name w:val="Placeholder Text"/>
    <w:basedOn w:val="DefaultParagraphFont"/>
    <w:uiPriority w:val="99"/>
    <w:semiHidden/>
    <w:rsid w:val="004B7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19022015\zadachi\zadach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zadachi.dotx</Template>
  <TotalTime>50</TotalTime>
  <Pages>1</Pages>
  <Words>68</Words>
  <Characters>391</Characters>
  <Application>Microsoft Office Word</Application>
  <DocSecurity>8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Mima</dc:creator>
  <cp:keywords/>
  <dc:description/>
  <cp:lastModifiedBy>Димитър Колев</cp:lastModifiedBy>
  <cp:revision>8</cp:revision>
  <dcterms:created xsi:type="dcterms:W3CDTF">2015-02-01T15:50:00Z</dcterms:created>
  <dcterms:modified xsi:type="dcterms:W3CDTF">2015-03-01T07:33:00Z</dcterms:modified>
</cp:coreProperties>
</file>