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162FAFE6"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 xml:space="preserve">The code makes use of another helper class </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lastRenderedPageBreak/>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77777777" w:rsidR="00120FE6" w:rsidRDefault="00120FE6" w:rsidP="00120FE6">
      <w:pPr>
        <w:spacing w:after="0"/>
        <w:rPr>
          <w:noProof/>
        </w:rPr>
      </w:pPr>
    </w:p>
    <w:p w14:paraId="07ABB0AD" w14:textId="77777777" w:rsidR="0062132C" w:rsidRPr="00E87DB0" w:rsidRDefault="0062132C" w:rsidP="00120FE6">
      <w:pPr>
        <w:spacing w:after="0"/>
        <w:rPr>
          <w:noProof/>
          <w:color w:val="4472C4" w:themeColor="accent1"/>
        </w:rPr>
      </w:pPr>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Pr>
          <w:noProof/>
        </w:rPr>
        <w:t xml:space="preserve">  inline string* name##Impl(int v1, int v2, const char* exprtext) {    \</w:t>
      </w:r>
    </w:p>
    <w:p w14:paraId="0C73133B" w14:textId="693B32CF" w:rsidR="00120FE6" w:rsidRDefault="00120FE6" w:rsidP="00120FE6">
      <w:pPr>
        <w:spacing w:after="0"/>
        <w:rPr>
          <w:noProof/>
        </w:rPr>
      </w:pPr>
      <w:r>
        <w:rPr>
          <w:noProof/>
        </w:rPr>
        <w:t xml:space="preserve">    return name##Impl&lt;int, int&gt;(v1,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Pr>
          <w:noProof/>
        </w:rPr>
        <w:t xml:space="preserve">  inline string* name##Impl(const size_t v1, const int 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const char* exprtext) {                       </w:t>
      </w:r>
      <w:r w:rsidR="006B1D5C">
        <w:rPr>
          <w:noProof/>
        </w:rPr>
        <w:t xml:space="preserve">                            </w:t>
      </w:r>
      <w:r>
        <w:rPr>
          <w:noProof/>
        </w:rPr>
        <w:t>\</w:t>
      </w:r>
    </w:p>
    <w:p w14:paraId="7155D4AB" w14:textId="54C0C2E8" w:rsidR="00120FE6" w:rsidRDefault="00120FE6" w:rsidP="00120FE6">
      <w:pPr>
        <w:spacing w:after="0"/>
        <w:rPr>
          <w:noProof/>
        </w:rPr>
      </w:pPr>
      <w:r>
        <w:rPr>
          <w:noProof/>
        </w:rPr>
        <w:t xml:space="preserve">    if (TF_PREDICT_FALSE(v2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return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return name##Impl&lt;size_t, size_t&gt;(v1,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inline string* name##Impl(const int v1, const size_t 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const char*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std::numeric_limits&lt;int&gt;::max()))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Pr>
          <w:noProof/>
        </w:rPr>
        <w:t xml:space="preserve">    const size_t uval = (size_t)((unsigned)v2);                           </w:t>
      </w:r>
      <w:r w:rsidR="00427B81">
        <w:rPr>
          <w:noProof/>
        </w:rPr>
        <w:t xml:space="preserve">                </w:t>
      </w:r>
      <w:r>
        <w:rPr>
          <w:noProof/>
        </w:rPr>
        <w:t>\</w:t>
      </w:r>
    </w:p>
    <w:p w14:paraId="2897411C" w14:textId="780519B2" w:rsidR="00120FE6" w:rsidRDefault="00120FE6" w:rsidP="00120FE6">
      <w:pPr>
        <w:spacing w:after="0"/>
        <w:rPr>
          <w:noProof/>
        </w:rPr>
      </w:pPr>
      <w:r>
        <w:rPr>
          <w:noProof/>
        </w:rPr>
        <w:t xml:space="preserve">    return name##Impl&lt;size_t, size_t&gt;(v1,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 Compilation error with CHECK_EQ(NULL, x)?</w:t>
      </w:r>
    </w:p>
    <w:p w14:paraId="63321234" w14:textId="77777777" w:rsidR="00120FE6" w:rsidRDefault="00120FE6" w:rsidP="00120FE6">
      <w:pPr>
        <w:spacing w:after="0"/>
        <w:rPr>
          <w:noProof/>
        </w:rPr>
      </w:pPr>
      <w:r>
        <w:rPr>
          <w:noProof/>
        </w:rPr>
        <w:t>TF_DEFINE_CHECK_OP_IMPL(Check_NE, !=)  //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#undef TF_DEFINE_CHECK_OP_IMPL</w:t>
      </w:r>
    </w:p>
    <w:p w14:paraId="3D6CFFF3" w14:textId="3FB572B6" w:rsidR="00120FE6" w:rsidRDefault="00120FE6" w:rsidP="00120FE6">
      <w:pPr>
        <w:spacing w:after="0"/>
        <w:rPr>
          <w:noProof/>
        </w:rPr>
      </w:pPr>
    </w:p>
    <w:p w14:paraId="2EFE998B" w14:textId="785532C6" w:rsidR="00135540" w:rsidRDefault="00135540" w:rsidP="00120FE6">
      <w:pPr>
        <w:spacing w:after="0"/>
        <w:rPr>
          <w:noProof/>
        </w:rPr>
      </w:pPr>
    </w:p>
    <w:p w14:paraId="7789C87E" w14:textId="7BDD7FA2" w:rsidR="00135540" w:rsidRDefault="00135540" w:rsidP="00120FE6">
      <w:pPr>
        <w:spacing w:after="0"/>
        <w:rPr>
          <w:noProof/>
        </w:rPr>
      </w:pPr>
    </w:p>
    <w:p w14:paraId="7B765F69" w14:textId="42B2E72F" w:rsidR="00135540" w:rsidRDefault="00135540" w:rsidP="00120FE6">
      <w:pPr>
        <w:spacing w:after="0"/>
        <w:rPr>
          <w:noProof/>
        </w:rPr>
      </w:pPr>
      <w:r>
        <w:rPr>
          <w:noProof/>
        </w:rPr>
        <w:t>&gt;&gt;&gt;&gt;&gt;&gt;&gt;&gt;&gt;&gt;&gt;&gt;&gt;&gt;&gt;&gt;&gt;&gt;&gt;&gt;&gt;&gt;&gt;&gt;&gt;&gt;&gt;&gt;&gt;&gt;&gt;&gt;&gt;&gt;&gt;&gt;&gt;&gt;&gt;&gt;</w:t>
      </w:r>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Pr>
          <w:noProof/>
        </w:rPr>
        <w:t>inline long long GetReferenceableValue(long long t) { return t; }</w:t>
      </w:r>
    </w:p>
    <w:p w14:paraId="1F6D74D6" w14:textId="77777777" w:rsidR="00135540" w:rsidRDefault="00135540" w:rsidP="00135540">
      <w:pPr>
        <w:spacing w:after="0"/>
        <w:rPr>
          <w:noProof/>
        </w:rPr>
      </w:pPr>
      <w:r>
        <w:rPr>
          <w:noProof/>
        </w:rPr>
        <w:t>inline unsigned long long GetReferenceableValue(unsigned long long t) {</w:t>
      </w:r>
    </w:p>
    <w:p w14:paraId="45280757" w14:textId="77777777" w:rsidR="00135540" w:rsidRDefault="00135540" w:rsidP="00135540">
      <w:pPr>
        <w:spacing w:after="0"/>
        <w:rPr>
          <w:noProof/>
        </w:rPr>
      </w:pPr>
      <w:r>
        <w:rPr>
          <w:noProof/>
        </w:rPr>
        <w:t xml:space="preserve">  return 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Default="00120FE6" w:rsidP="00120FE6">
      <w:pPr>
        <w:spacing w:after="0"/>
        <w:rPr>
          <w:noProof/>
        </w:rPr>
      </w:pPr>
      <w:r>
        <w:rPr>
          <w:noProof/>
        </w:rPr>
        <w:t>// In optimized mode, use CheckOpString to hint to compiler that</w:t>
      </w:r>
    </w:p>
    <w:p w14:paraId="40BAF200" w14:textId="77777777" w:rsidR="00120FE6" w:rsidRDefault="00120FE6" w:rsidP="00120FE6">
      <w:pPr>
        <w:spacing w:after="0"/>
        <w:rPr>
          <w:noProof/>
        </w:rPr>
      </w:pPr>
      <w:r>
        <w:rPr>
          <w:noProof/>
        </w:rPr>
        <w:t>// the while condition is unlikely.</w:t>
      </w:r>
    </w:p>
    <w:p w14:paraId="5EE2C556" w14:textId="77777777" w:rsidR="00120FE6" w:rsidRDefault="00120FE6" w:rsidP="00120FE6">
      <w:pPr>
        <w:spacing w:after="0"/>
        <w:rPr>
          <w:noProof/>
        </w:rPr>
      </w:pPr>
      <w:r>
        <w:rPr>
          <w:noProof/>
        </w:rPr>
        <w:t>#define CHECK_OP_LOG(name, op, val1, val2)                            \</w:t>
      </w:r>
    </w:p>
    <w:p w14:paraId="3CB95E31" w14:textId="77777777" w:rsidR="00120FE6" w:rsidRDefault="00120FE6" w:rsidP="00120FE6">
      <w:pPr>
        <w:spacing w:after="0"/>
        <w:rPr>
          <w:noProof/>
        </w:rPr>
      </w:pPr>
      <w:r>
        <w:rPr>
          <w:noProof/>
        </w:rPr>
        <w:t xml:space="preserve">  while (::tensorflow::internal::CheckOpString _result =              \</w:t>
      </w:r>
    </w:p>
    <w:p w14:paraId="2E5F517F" w14:textId="77777777" w:rsidR="00120FE6" w:rsidRDefault="00120FE6" w:rsidP="00120FE6">
      <w:pPr>
        <w:spacing w:after="0"/>
        <w:rPr>
          <w:noProof/>
        </w:rPr>
      </w:pPr>
      <w:r>
        <w:rPr>
          <w:noProof/>
        </w:rPr>
        <w:t xml:space="preserve">             ::tensorflow::internal::name##Impl(                      \</w:t>
      </w:r>
    </w:p>
    <w:p w14:paraId="19C64ADB" w14:textId="77777777" w:rsidR="00120FE6" w:rsidRDefault="00120FE6" w:rsidP="00120FE6">
      <w:pPr>
        <w:spacing w:after="0"/>
        <w:rPr>
          <w:noProof/>
        </w:rPr>
      </w:pPr>
      <w:r>
        <w:rPr>
          <w:noProof/>
        </w:rPr>
        <w:lastRenderedPageBreak/>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77777777" w:rsidR="00120FE6" w:rsidRDefault="00120FE6" w:rsidP="00120FE6">
      <w:pPr>
        <w:spacing w:after="0"/>
        <w:rPr>
          <w:noProof/>
        </w:rPr>
      </w:pPr>
      <w:r>
        <w:rPr>
          <w:noProof/>
        </w:rPr>
        <w:t xml:space="preserve">                 #val1 " " #op " " #val2))                            \</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#define CHECK_OP(name, op, val1, val2) CHECK_OP_LOG(name, op, val1, val2)</w:t>
      </w:r>
    </w:p>
    <w:p w14:paraId="1EC8962B" w14:textId="77777777" w:rsidR="00120FE6" w:rsidRDefault="00120FE6" w:rsidP="00120FE6">
      <w:pPr>
        <w:spacing w:after="0"/>
        <w:rPr>
          <w:noProof/>
        </w:rPr>
      </w:pPr>
    </w:p>
    <w:p w14:paraId="1035A74C" w14:textId="77777777" w:rsidR="00120FE6" w:rsidRDefault="00120FE6" w:rsidP="00120FE6">
      <w:pPr>
        <w:spacing w:after="0"/>
        <w:rPr>
          <w:noProof/>
        </w:rPr>
      </w:pPr>
      <w:r>
        <w:rPr>
          <w:noProof/>
        </w:rPr>
        <w:t>// CHECK_EQ/NE/...</w:t>
      </w:r>
    </w:p>
    <w:p w14:paraId="755FC082" w14:textId="77777777" w:rsidR="00120FE6" w:rsidRDefault="00120FE6" w:rsidP="00120FE6">
      <w:pPr>
        <w:spacing w:after="0"/>
        <w:rPr>
          <w:noProof/>
        </w:rPr>
      </w:pPr>
      <w:r>
        <w:rPr>
          <w:noProof/>
        </w:rPr>
        <w:t>#define CHECK_EQ(val1, val2) CHECK_OP(Check_EQ, ==, val1, val2)</w:t>
      </w:r>
    </w:p>
    <w:p w14:paraId="75693A60" w14:textId="77777777" w:rsidR="00120FE6" w:rsidRDefault="00120FE6" w:rsidP="00120FE6">
      <w:pPr>
        <w:spacing w:after="0"/>
        <w:rPr>
          <w:noProof/>
        </w:rPr>
      </w:pPr>
      <w:r>
        <w:rPr>
          <w:noProof/>
        </w:rPr>
        <w:t>#define CHECK_NE(val1, val2) CHECK_OP(Check_NE, !=, val1, val2)</w:t>
      </w:r>
    </w:p>
    <w:p w14:paraId="60F17E84" w14:textId="77777777" w:rsidR="00120FE6" w:rsidRDefault="00120FE6" w:rsidP="00120FE6">
      <w:pPr>
        <w:spacing w:after="0"/>
        <w:rPr>
          <w:noProof/>
        </w:rPr>
      </w:pPr>
      <w:r>
        <w:rPr>
          <w:noProof/>
        </w:rPr>
        <w:t>#define CHECK_LE(val1, val2) CHECK_OP(Check_LE, &lt;=, val1, val2)</w:t>
      </w:r>
    </w:p>
    <w:p w14:paraId="2B8F81B8" w14:textId="77777777" w:rsidR="00120FE6" w:rsidRDefault="00120FE6" w:rsidP="00120FE6">
      <w:pPr>
        <w:spacing w:after="0"/>
        <w:rPr>
          <w:noProof/>
        </w:rPr>
      </w:pPr>
      <w:r>
        <w:rPr>
          <w:noProof/>
        </w:rPr>
        <w:t>#define CHECK_LT(val1, val2) CHECK_OP(Check_LT, &lt;, val1, val2)</w:t>
      </w:r>
    </w:p>
    <w:p w14:paraId="3B703BAC" w14:textId="77777777" w:rsidR="00120FE6" w:rsidRDefault="00120FE6" w:rsidP="00120FE6">
      <w:pPr>
        <w:spacing w:after="0"/>
        <w:rPr>
          <w:noProof/>
        </w:rPr>
      </w:pPr>
      <w:r>
        <w:rPr>
          <w:noProof/>
        </w:rPr>
        <w:t>#define CHECK_GE(val1, val2) CHECK_OP(Check_GE, &gt;=, val1, val2)</w:t>
      </w:r>
    </w:p>
    <w:p w14:paraId="5BAE086E" w14:textId="77777777" w:rsidR="00120FE6" w:rsidRDefault="00120FE6" w:rsidP="00120FE6">
      <w:pPr>
        <w:spacing w:after="0"/>
        <w:rPr>
          <w:noProof/>
        </w:rPr>
      </w:pPr>
      <w:r>
        <w:rPr>
          <w:noProof/>
        </w:rPr>
        <w:t>#define CHECK_GT(val1, val2) CHECK_OP(Check_GT, &gt;, val1, val2)</w:t>
      </w:r>
    </w:p>
    <w:p w14:paraId="3E8640B9" w14:textId="77777777" w:rsidR="00120FE6" w:rsidRDefault="00120FE6" w:rsidP="00120FE6">
      <w:pPr>
        <w:spacing w:after="0"/>
        <w:rPr>
          <w:noProof/>
        </w:rPr>
      </w:pPr>
      <w:r>
        <w:rPr>
          <w:noProof/>
        </w:rPr>
        <w:t>#define CHECK_NOTNULL(val)                                 \</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#ifndef NDEBUG</w:t>
      </w:r>
    </w:p>
    <w:p w14:paraId="6AF2C916" w14:textId="77777777" w:rsidR="00120FE6" w:rsidRDefault="00120FE6" w:rsidP="00120FE6">
      <w:pPr>
        <w:spacing w:after="0"/>
        <w:rPr>
          <w:noProof/>
        </w:rPr>
      </w:pPr>
      <w:r>
        <w:rPr>
          <w:noProof/>
        </w:rPr>
        <w:t>// DCHECK_EQ/NE/...</w:t>
      </w:r>
    </w:p>
    <w:p w14:paraId="7F19310C" w14:textId="77777777" w:rsidR="00120FE6" w:rsidRDefault="00120FE6" w:rsidP="00120FE6">
      <w:pPr>
        <w:spacing w:after="0"/>
        <w:rPr>
          <w:noProof/>
        </w:rPr>
      </w:pPr>
      <w:r>
        <w:rPr>
          <w:noProof/>
        </w:rPr>
        <w:t>#define DCHECK(condition) CHECK(condition)</w:t>
      </w:r>
    </w:p>
    <w:p w14:paraId="047B9478" w14:textId="77777777" w:rsidR="00120FE6" w:rsidRDefault="00120FE6" w:rsidP="00120FE6">
      <w:pPr>
        <w:spacing w:after="0"/>
        <w:rPr>
          <w:noProof/>
        </w:rPr>
      </w:pPr>
      <w:r>
        <w:rPr>
          <w:noProof/>
        </w:rPr>
        <w:t>#define DCHECK_EQ(val1, val2) CHECK_EQ(val1, val2)</w:t>
      </w:r>
    </w:p>
    <w:p w14:paraId="13FB83DB" w14:textId="77777777" w:rsidR="00120FE6" w:rsidRDefault="00120FE6" w:rsidP="00120FE6">
      <w:pPr>
        <w:spacing w:after="0"/>
        <w:rPr>
          <w:noProof/>
        </w:rPr>
      </w:pPr>
      <w:r>
        <w:rPr>
          <w:noProof/>
        </w:rPr>
        <w:t>#define DCHECK_NE(val1, val2) CHECK_NE(val1, val2)</w:t>
      </w:r>
    </w:p>
    <w:p w14:paraId="32FE2E3E" w14:textId="77777777" w:rsidR="00120FE6" w:rsidRDefault="00120FE6" w:rsidP="00120FE6">
      <w:pPr>
        <w:spacing w:after="0"/>
        <w:rPr>
          <w:noProof/>
        </w:rPr>
      </w:pPr>
      <w:r>
        <w:rPr>
          <w:noProof/>
        </w:rPr>
        <w:t>#define DCHECK_LE(val1, val2) CHECK_LE(val1, val2)</w:t>
      </w:r>
    </w:p>
    <w:p w14:paraId="5C40D784" w14:textId="77777777" w:rsidR="00120FE6" w:rsidRDefault="00120FE6" w:rsidP="00120FE6">
      <w:pPr>
        <w:spacing w:after="0"/>
        <w:rPr>
          <w:noProof/>
        </w:rPr>
      </w:pPr>
      <w:r>
        <w:rPr>
          <w:noProof/>
        </w:rPr>
        <w:t>#define DCHECK_LT(val1, val2) CHECK_LT(val1, val2)</w:t>
      </w:r>
    </w:p>
    <w:p w14:paraId="3E98B85F" w14:textId="77777777" w:rsidR="00120FE6" w:rsidRDefault="00120FE6" w:rsidP="00120FE6">
      <w:pPr>
        <w:spacing w:after="0"/>
        <w:rPr>
          <w:noProof/>
        </w:rPr>
      </w:pPr>
      <w:r>
        <w:rPr>
          <w:noProof/>
        </w:rPr>
        <w:t>#define DCHECK_GE(val1, val2) CHECK_GE(val1, val2)</w:t>
      </w:r>
    </w:p>
    <w:p w14:paraId="03E5F10D" w14:textId="77777777" w:rsidR="00120FE6" w:rsidRDefault="00120FE6" w:rsidP="00120FE6">
      <w:pPr>
        <w:spacing w:after="0"/>
        <w:rPr>
          <w:noProof/>
        </w:rPr>
      </w:pPr>
      <w:r>
        <w:rPr>
          <w:noProof/>
        </w:rPr>
        <w:t>#define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#define DCHECK(condition) \</w:t>
      </w:r>
    </w:p>
    <w:p w14:paraId="5DD11EF5" w14:textId="77777777" w:rsidR="00120FE6" w:rsidRDefault="00120FE6" w:rsidP="00120FE6">
      <w:pPr>
        <w:spacing w:after="0"/>
        <w:rPr>
          <w:noProof/>
        </w:rPr>
      </w:pPr>
      <w:r>
        <w:rPr>
          <w:noProof/>
        </w:rPr>
        <w:t xml:space="preserve">  while (false &amp;&amp; (condition)) LOG(FATAL)</w:t>
      </w:r>
    </w:p>
    <w:p w14:paraId="3A9D7499" w14:textId="77777777" w:rsidR="00120FE6" w:rsidRDefault="00120FE6" w:rsidP="00120FE6">
      <w:pPr>
        <w:spacing w:after="0"/>
        <w:rPr>
          <w:noProof/>
        </w:rPr>
      </w:pPr>
    </w:p>
    <w:p w14:paraId="458ED205" w14:textId="77777777" w:rsidR="00120FE6" w:rsidRDefault="00120FE6" w:rsidP="00120FE6">
      <w:pPr>
        <w:spacing w:after="0"/>
        <w:rPr>
          <w:noProof/>
        </w:rPr>
      </w:pPr>
      <w:r>
        <w:rPr>
          <w:noProof/>
        </w:rPr>
        <w:t>// NDEBUG is defined, so DCHECK_EQ(x, y) and so on do nothing.</w:t>
      </w:r>
    </w:p>
    <w:p w14:paraId="131BEBC0" w14:textId="77777777" w:rsidR="00120FE6" w:rsidRDefault="00120FE6" w:rsidP="00120FE6">
      <w:pPr>
        <w:spacing w:after="0"/>
        <w:rPr>
          <w:noProof/>
        </w:rPr>
      </w:pPr>
      <w:r>
        <w:rPr>
          <w:noProof/>
        </w:rPr>
        <w:t>// However, we still want the compiler to parse x and y, because</w:t>
      </w:r>
    </w:p>
    <w:p w14:paraId="312FE7BD" w14:textId="77777777" w:rsidR="00120FE6" w:rsidRDefault="00120FE6" w:rsidP="00120FE6">
      <w:pPr>
        <w:spacing w:after="0"/>
        <w:rPr>
          <w:noProof/>
        </w:rPr>
      </w:pPr>
      <w:r>
        <w:rPr>
          <w:noProof/>
        </w:rPr>
        <w:t>// we don't want to lose potentially useful errors and warnings.</w:t>
      </w:r>
    </w:p>
    <w:p w14:paraId="15D9FFF9" w14:textId="77777777" w:rsidR="00120FE6" w:rsidRDefault="00120FE6" w:rsidP="00120FE6">
      <w:pPr>
        <w:spacing w:after="0"/>
        <w:rPr>
          <w:noProof/>
        </w:rPr>
      </w:pPr>
      <w:r>
        <w:rPr>
          <w:noProof/>
        </w:rPr>
        <w:t>// _DCHECK_NOP is a helper, and should not be used outside of this file.</w:t>
      </w:r>
    </w:p>
    <w:p w14:paraId="673DC3C7" w14:textId="77777777" w:rsidR="00120FE6" w:rsidRDefault="00120FE6" w:rsidP="00120FE6">
      <w:pPr>
        <w:spacing w:after="0"/>
        <w:rPr>
          <w:noProof/>
        </w:rPr>
      </w:pPr>
      <w:r>
        <w:rPr>
          <w:noProof/>
        </w:rPr>
        <w:t>#define _TF_DCHECK_NOP(x, y) \</w:t>
      </w:r>
    </w:p>
    <w:p w14:paraId="478C9EB5" w14:textId="77777777" w:rsidR="00120FE6" w:rsidRDefault="00120FE6" w:rsidP="00120FE6">
      <w:pPr>
        <w:spacing w:after="0"/>
        <w:rPr>
          <w:noProof/>
        </w:rPr>
      </w:pPr>
      <w:r>
        <w:rPr>
          <w:noProof/>
        </w:rPr>
        <w:t xml:space="preserve">  while (false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lastRenderedPageBreak/>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5"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5"/>
    </w:p>
    <w:p w14:paraId="3BD3DF0B" w14:textId="573FFEC0" w:rsidR="00530CAF" w:rsidRDefault="00EC7E8E" w:rsidP="00530CAF">
      <w:pPr>
        <w:pStyle w:val="Heading2"/>
      </w:pPr>
      <w:bookmarkStart w:id="36" w:name="_Toc41692739"/>
      <w:r>
        <w:t xml:space="preserve">Internal </w:t>
      </w:r>
      <w:r w:rsidR="00530CAF">
        <w:t>Data Structures and Synchronization Primitives</w:t>
      </w:r>
      <w:bookmarkEnd w:id="36"/>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7"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37"/>
    </w:p>
    <w:p w14:paraId="44F8200E" w14:textId="446BF0F2"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proofErr w:type="gramStart"/>
      <w:r>
        <w:t>FlatMap</w:t>
      </w:r>
      <w:proofErr w:type="spellEnd"/>
      <w:r>
        <w:t>::</w:t>
      </w:r>
      <w:proofErr w:type="gram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lastRenderedPageBreak/>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t xml:space="preserve">uint32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proofErr w:type="gramStart"/>
      <w:r>
        <w:t>InitVal</w:t>
      </w:r>
      <w:proofErr w:type="spellEnd"/>
      <w:r>
        <w:t>(</w:t>
      </w:r>
      <w:proofErr w:type="gram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w:t>
      </w:r>
      <w:proofErr w:type="gramStart"/>
      <w:r>
        <w:t>Destroy(</w:t>
      </w:r>
      <w:proofErr w:type="gramEnd"/>
      <w:r>
        <w:t xml:space="preserve">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proofErr w:type="gramStart"/>
      <w:r>
        <w:t>].Key::</w:t>
      </w:r>
      <w:proofErr w:type="gramEnd"/>
      <w:r>
        <w:t>~Key();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lastRenderedPageBreak/>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proofErr w:type="gramStart"/>
      <w:r>
        <w:t>FlatSet</w:t>
      </w:r>
      <w:proofErr w:type="spellEnd"/>
      <w:r>
        <w:t>::</w:t>
      </w:r>
      <w:proofErr w:type="gram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8"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8"/>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lastRenderedPageBreak/>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lastRenderedPageBreak/>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lastRenderedPageBreak/>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lastRenderedPageBreak/>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lastRenderedPageBreak/>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lastRenderedPageBreak/>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lastRenderedPageBreak/>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9" w:name="_Toc41692742"/>
      <w:r>
        <w:t xml:space="preserve">Class </w:t>
      </w:r>
      <w:proofErr w:type="spellStart"/>
      <w:proofErr w:type="gramStart"/>
      <w:r>
        <w:t>gtl</w:t>
      </w:r>
      <w:proofErr w:type="spellEnd"/>
      <w:r>
        <w:t>::</w:t>
      </w:r>
      <w:proofErr w:type="spellStart"/>
      <w:proofErr w:type="gramEnd"/>
      <w:r>
        <w:t>FlatMap</w:t>
      </w:r>
      <w:bookmarkEnd w:id="39"/>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lastRenderedPageBreak/>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lastRenderedPageBreak/>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lastRenderedPageBreak/>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lastRenderedPageBreak/>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lastRenderedPageBreak/>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lastRenderedPageBreak/>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lastRenderedPageBreak/>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0" w:name="_Toc41692743"/>
      <w:r>
        <w:t xml:space="preserve">Class </w:t>
      </w:r>
      <w:proofErr w:type="spellStart"/>
      <w:proofErr w:type="gramStart"/>
      <w:r>
        <w:t>gtl</w:t>
      </w:r>
      <w:proofErr w:type="spellEnd"/>
      <w:r>
        <w:t>::</w:t>
      </w:r>
      <w:proofErr w:type="spellStart"/>
      <w:proofErr w:type="gramEnd"/>
      <w:r>
        <w:t>FlatSet</w:t>
      </w:r>
      <w:bookmarkEnd w:id="40"/>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lastRenderedPageBreak/>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lastRenderedPageBreak/>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lastRenderedPageBreak/>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1" w:name="_Toc41692744"/>
      <w:r>
        <w:t>C++ External and Internal API</w:t>
      </w:r>
      <w:bookmarkEnd w:id="4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lastRenderedPageBreak/>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2" w:name="_Toc41692745"/>
      <w:r>
        <w:t>TF_CAPI_EXPORT directive</w:t>
      </w:r>
      <w:bookmarkEnd w:id="4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3" w:name="_Toc41692746"/>
      <w:r w:rsidRPr="00D93365">
        <w:t>TF_VERSION string</w:t>
      </w:r>
      <w:bookmarkEnd w:id="4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4" w:name="_Toc41692747"/>
      <w:proofErr w:type="spellStart"/>
      <w:r>
        <w:t>TF_Buffer</w:t>
      </w:r>
      <w:proofErr w:type="spellEnd"/>
      <w:r w:rsidR="00B14922">
        <w:t xml:space="preserve"> struct</w:t>
      </w:r>
      <w:r>
        <w:t xml:space="preserve"> and functionality for manipulating it</w:t>
      </w:r>
      <w:bookmarkEnd w:id="4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5" w:name="_Toc41692748"/>
      <w:r>
        <w:t xml:space="preserve">Global functions for manipulation of </w:t>
      </w:r>
      <w:proofErr w:type="spellStart"/>
      <w:r>
        <w:t>TF_SessionOptions</w:t>
      </w:r>
      <w:bookmarkEnd w:id="4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lastRenderedPageBreak/>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6" w:name="_Toc41692749"/>
      <w:r>
        <w:t>New graph construction</w:t>
      </w:r>
      <w:r w:rsidR="00B838E6">
        <w:t xml:space="preserve"> API (under construction)</w:t>
      </w:r>
      <w:bookmarkEnd w:id="4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7" w:name="_Toc41692750"/>
      <w:r>
        <w:t xml:space="preserve">Classes Graph and </w:t>
      </w:r>
      <w:proofErr w:type="spellStart"/>
      <w:r>
        <w:t>GraphDef</w:t>
      </w:r>
      <w:bookmarkEnd w:id="4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8" w:name="_Toc41692751"/>
      <w:proofErr w:type="spellStart"/>
      <w:r>
        <w:t>Protobuf</w:t>
      </w:r>
      <w:proofErr w:type="spellEnd"/>
      <w:r>
        <w:t xml:space="preserve"> interfaces and formats</w:t>
      </w:r>
      <w:bookmarkEnd w:id="48"/>
    </w:p>
    <w:p w14:paraId="41344FE5" w14:textId="77777777" w:rsidR="00572E45" w:rsidRDefault="00572E45" w:rsidP="00572E45"/>
    <w:p w14:paraId="0EE9DC7F" w14:textId="77777777" w:rsidR="00572E45" w:rsidRDefault="00572E45" w:rsidP="00572E45">
      <w:pPr>
        <w:pStyle w:val="Heading2"/>
      </w:pPr>
      <w:bookmarkStart w:id="49" w:name="_Toc41692752"/>
      <w:r>
        <w:t>Core/</w:t>
      </w:r>
      <w:proofErr w:type="spellStart"/>
      <w:r>
        <w:t>Protobuf</w:t>
      </w:r>
      <w:proofErr w:type="spellEnd"/>
      <w:r>
        <w:t>/</w:t>
      </w:r>
      <w:proofErr w:type="spellStart"/>
      <w:r>
        <w:t>Config.proto</w:t>
      </w:r>
      <w:bookmarkEnd w:id="49"/>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0" w:name="_Toc41692753"/>
      <w:r>
        <w:t>Exploring the C++ code examples</w:t>
      </w:r>
      <w:bookmarkEnd w:id="50"/>
    </w:p>
    <w:p w14:paraId="1AEC2B5F" w14:textId="77777777" w:rsidR="00572E45" w:rsidRDefault="00572E45" w:rsidP="00572E45">
      <w:pPr>
        <w:pStyle w:val="Heading2"/>
      </w:pPr>
      <w:bookmarkStart w:id="51" w:name="_Toc41692754"/>
      <w:r>
        <w:t>Exploring //</w:t>
      </w:r>
      <w:proofErr w:type="spellStart"/>
      <w:r>
        <w:t>tensorflow</w:t>
      </w:r>
      <w:proofErr w:type="spellEnd"/>
      <w:r>
        <w:t>/core/example</w:t>
      </w:r>
      <w:bookmarkEnd w:id="51"/>
      <w:r>
        <w:t xml:space="preserve"> </w:t>
      </w:r>
    </w:p>
    <w:p w14:paraId="7148A8E9" w14:textId="77777777" w:rsidR="00572E45" w:rsidRDefault="00572E45" w:rsidP="00572E45">
      <w:pPr>
        <w:pStyle w:val="Heading3"/>
      </w:pPr>
      <w:bookmarkStart w:id="52" w:name="_Toc41692755"/>
      <w:r>
        <w:t xml:space="preserve">Proto file for </w:t>
      </w:r>
      <w:r w:rsidRPr="007D57BE">
        <w:rPr>
          <w:b/>
          <w:bCs/>
          <w:i/>
          <w:iCs/>
        </w:rPr>
        <w:t>Feature</w:t>
      </w:r>
      <w:bookmarkEnd w:id="5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3" w:name="_Toc41692756"/>
      <w:r>
        <w:t xml:space="preserve">Proto file for </w:t>
      </w:r>
      <w:r w:rsidRPr="007D57BE">
        <w:rPr>
          <w:b/>
          <w:bCs/>
          <w:i/>
          <w:iCs/>
        </w:rPr>
        <w:t>Example</w:t>
      </w:r>
      <w:r>
        <w:t>:</w:t>
      </w:r>
      <w:bookmarkEnd w:id="5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4" w:name="_Toc41692757"/>
      <w:r w:rsidRPr="00A53B7A">
        <w:rPr>
          <w:sz w:val="28"/>
          <w:szCs w:val="28"/>
        </w:rPr>
        <w:lastRenderedPageBreak/>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4"/>
      <w:proofErr w:type="spellEnd"/>
    </w:p>
    <w:p w14:paraId="738C2E50" w14:textId="477D6CED" w:rsidR="00C723E4" w:rsidRDefault="00445CE2" w:rsidP="00E700E7">
      <w:pPr>
        <w:pStyle w:val="Heading2"/>
      </w:pPr>
      <w:bookmarkStart w:id="55" w:name="_Toc41692758"/>
      <w:r>
        <w:t xml:space="preserve">Building </w:t>
      </w:r>
      <w:proofErr w:type="spellStart"/>
      <w:r w:rsidR="00AE2A32">
        <w:t>tensorflow</w:t>
      </w:r>
      <w:proofErr w:type="spellEnd"/>
      <w:r w:rsidR="00AE2A32">
        <w:t xml:space="preserve"> libraries</w:t>
      </w:r>
      <w:bookmarkEnd w:id="5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56" w:name="_Toc41692759"/>
      <w:r>
        <w:t xml:space="preserve">Building </w:t>
      </w:r>
      <w:proofErr w:type="spellStart"/>
      <w:r>
        <w:t>tensorflow</w:t>
      </w:r>
      <w:proofErr w:type="spellEnd"/>
      <w:r>
        <w:t xml:space="preserve"> core components</w:t>
      </w:r>
      <w:bookmarkEnd w:id="5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7" w:name="_Toc41692760"/>
      <w:r>
        <w:t>Building Example Code</w:t>
      </w:r>
      <w:bookmarkEnd w:id="5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8" w:name="_Toc41692761"/>
      <w:r w:rsidRPr="00866006">
        <w:rPr>
          <w:sz w:val="28"/>
          <w:szCs w:val="28"/>
        </w:rPr>
        <w:t>Build</w:t>
      </w:r>
      <w:r>
        <w:rPr>
          <w:sz w:val="28"/>
          <w:szCs w:val="28"/>
        </w:rPr>
        <w:t xml:space="preserve"> Folder structure</w:t>
      </w:r>
      <w:bookmarkEnd w:id="5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9" w:name="_Toc41692762"/>
      <w:r>
        <w:t xml:space="preserve">Build first C++ </w:t>
      </w:r>
      <w:proofErr w:type="spellStart"/>
      <w:r>
        <w:t>Tensorflow</w:t>
      </w:r>
      <w:proofErr w:type="spellEnd"/>
      <w:r>
        <w:t xml:space="preserve"> app</w:t>
      </w:r>
      <w:bookmarkEnd w:id="5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0" w:name="_Toc41692763"/>
      <w:r>
        <w:t>Third Party and External Packages</w:t>
      </w:r>
      <w:bookmarkEnd w:id="60"/>
    </w:p>
    <w:p w14:paraId="38FEADB6" w14:textId="77777777" w:rsidR="00AE2A32" w:rsidRPr="00DF4CE6" w:rsidRDefault="00AE2A32" w:rsidP="00CB44F0">
      <w:pPr>
        <w:pStyle w:val="Heading2"/>
        <w:rPr>
          <w:b/>
          <w:bCs/>
          <w:u w:val="single"/>
        </w:rPr>
      </w:pPr>
      <w:bookmarkStart w:id="61"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2"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3"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4"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5"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5"/>
    </w:p>
    <w:p w14:paraId="28AD8828" w14:textId="58373C9E" w:rsidR="00AC73E6" w:rsidRDefault="00AB7FA0" w:rsidP="00AB7FA0">
      <w:pPr>
        <w:pStyle w:val="Heading1"/>
      </w:pPr>
      <w:bookmarkStart w:id="66" w:name="_Toc41692769"/>
      <w:r>
        <w:t>Appendix</w:t>
      </w:r>
      <w:r w:rsidR="0082279C">
        <w:t xml:space="preserve"> </w:t>
      </w:r>
      <w:r w:rsidR="00EC5E59">
        <w:t>B</w:t>
      </w:r>
      <w:r w:rsidR="0082279C">
        <w:t>:</w:t>
      </w:r>
      <w:r w:rsidR="00EC5E59">
        <w:t xml:space="preserve"> Hashing in </w:t>
      </w:r>
      <w:proofErr w:type="spellStart"/>
      <w:r w:rsidR="00EC5E59">
        <w:t>Tensorflow</w:t>
      </w:r>
      <w:bookmarkEnd w:id="6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7" w:name="_Toc41692770"/>
      <w:r>
        <w:t>Bibliography</w:t>
      </w:r>
      <w:bookmarkStart w:id="68" w:name="UlrichDrepperSharedLibrary"/>
      <w:bookmarkEnd w:id="6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68"/>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47E4" w14:textId="77777777" w:rsidR="00A0642F" w:rsidRDefault="00A0642F" w:rsidP="00E87DB0">
      <w:pPr>
        <w:spacing w:after="0" w:line="240" w:lineRule="auto"/>
      </w:pPr>
      <w:r>
        <w:separator/>
      </w:r>
    </w:p>
  </w:endnote>
  <w:endnote w:type="continuationSeparator" w:id="0">
    <w:p w14:paraId="41694278" w14:textId="77777777" w:rsidR="00A0642F" w:rsidRDefault="00A0642F"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28479" w14:textId="77777777" w:rsidR="00A0642F" w:rsidRDefault="00A0642F" w:rsidP="00E87DB0">
      <w:pPr>
        <w:spacing w:after="0" w:line="240" w:lineRule="auto"/>
      </w:pPr>
      <w:r>
        <w:separator/>
      </w:r>
    </w:p>
  </w:footnote>
  <w:footnote w:type="continuationSeparator" w:id="0">
    <w:p w14:paraId="4579B855" w14:textId="77777777" w:rsidR="00A0642F" w:rsidRDefault="00A0642F"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42F"/>
    <w:rsid w:val="00A0685D"/>
    <w:rsid w:val="00A1159E"/>
    <w:rsid w:val="00A16F83"/>
    <w:rsid w:val="00A414A1"/>
    <w:rsid w:val="00A42C22"/>
    <w:rsid w:val="00A45E7B"/>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DC5"/>
    <w:rsid w:val="00BB48FD"/>
    <w:rsid w:val="00BD6BA2"/>
    <w:rsid w:val="00BD79B6"/>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EF569F"/>
    <w:rsid w:val="00F0005D"/>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F0B14-F1BA-44BA-AE6C-4B3EE1A3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32954</TotalTime>
  <Pages>76</Pages>
  <Words>20842</Words>
  <Characters>118802</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432</cp:revision>
  <dcterms:created xsi:type="dcterms:W3CDTF">2020-05-04T02:30:00Z</dcterms:created>
  <dcterms:modified xsi:type="dcterms:W3CDTF">2020-05-30T23:51:00Z</dcterms:modified>
</cp:coreProperties>
</file>