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2381E2" w14:textId="7C414EF9" w:rsidR="00832BD1" w:rsidRDefault="009D1F8D">
      <w:r>
        <w:t>Install</w:t>
      </w:r>
      <w:r w:rsidR="005D5FB9">
        <w:t>ing</w:t>
      </w:r>
      <w:r>
        <w:t xml:space="preserve"> </w:t>
      </w:r>
      <w:r w:rsidR="00C24E83">
        <w:t>microk8s</w:t>
      </w:r>
      <w:r w:rsidR="005D5FB9">
        <w:t xml:space="preserve"> </w:t>
      </w:r>
      <w:r w:rsidR="009C30FA">
        <w:t xml:space="preserve">and Kubeflow </w:t>
      </w:r>
      <w:r w:rsidR="005D5FB9">
        <w:t>on the Server</w:t>
      </w:r>
    </w:p>
    <w:p w14:paraId="68073845" w14:textId="7CB68E0E" w:rsidR="00376615" w:rsidRDefault="00376615">
      <w:r>
        <w:t>If the server is connected to LAN inaccessible from outside we can disable the ufw firewall by issuing the following command on the server:</w:t>
      </w:r>
    </w:p>
    <w:p w14:paraId="39CE290E" w14:textId="503BA027" w:rsidR="00F125D5" w:rsidRPr="006B7A70" w:rsidRDefault="00376615">
      <w:pPr>
        <w:rPr>
          <w:rFonts w:ascii="Consolas" w:hAnsi="Consolas" w:cs="Courier New"/>
          <w:b/>
          <w:bCs/>
          <w:sz w:val="18"/>
          <w:szCs w:val="18"/>
        </w:rPr>
      </w:pPr>
      <w:r w:rsidRPr="006B7A70">
        <w:rPr>
          <w:rFonts w:ascii="Consolas" w:hAnsi="Consolas" w:cs="Courier New"/>
          <w:b/>
          <w:bCs/>
          <w:sz w:val="18"/>
          <w:szCs w:val="18"/>
        </w:rPr>
        <w:t>sudo ufw disable</w:t>
      </w:r>
    </w:p>
    <w:p w14:paraId="1A7BE531" w14:textId="63CC3F9D" w:rsidR="00376615" w:rsidRDefault="00376615">
      <w:r>
        <w:t xml:space="preserve">Otherwise keep the firewall running and add appropriate firewall rule. For details consult </w:t>
      </w:r>
      <w:hyperlink r:id="rId4" w:history="1">
        <w:r w:rsidRPr="00376615">
          <w:rPr>
            <w:rStyle w:val="Hyperlink"/>
          </w:rPr>
          <w:t>this link</w:t>
        </w:r>
      </w:hyperlink>
      <w:r>
        <w:t>.</w:t>
      </w:r>
    </w:p>
    <w:p w14:paraId="48CAF8D9" w14:textId="09B401B3" w:rsidR="002A2259" w:rsidRDefault="002A2259">
      <w:r>
        <w:t xml:space="preserve">We are going to use </w:t>
      </w:r>
      <w:r w:rsidRPr="00C24E83">
        <w:rPr>
          <w:b/>
          <w:bCs/>
        </w:rPr>
        <w:t>microk8s</w:t>
      </w:r>
      <w:r>
        <w:t xml:space="preserve"> for a single node deployment with GPU support on the server which we assembled.</w:t>
      </w:r>
      <w:r w:rsidR="00242DF8">
        <w:t xml:space="preserve"> The beauty of microk8s is that it runs directly on the Linux server hardware without the help of virtual machine (e.g. minikube). As such enabling GPU support for microk8s is trivial and provides important speedup with ML workloads.</w:t>
      </w:r>
    </w:p>
    <w:p w14:paraId="495019DA" w14:textId="2A3349FA" w:rsidR="009D1F8D" w:rsidRDefault="00F125D5">
      <w:r>
        <w:t xml:space="preserve">We are going to install microk8s </w:t>
      </w:r>
      <w:r w:rsidR="00AE7A3F">
        <w:t xml:space="preserve">v1.20 </w:t>
      </w:r>
      <w:r>
        <w:t>via snap:</w:t>
      </w:r>
    </w:p>
    <w:p w14:paraId="47CF952B" w14:textId="0CA9BB10" w:rsidR="00AE7A3F" w:rsidRPr="006B7A70" w:rsidRDefault="00AE7A3F">
      <w:pPr>
        <w:rPr>
          <w:rFonts w:ascii="Consolas" w:hAnsi="Consolas" w:cs="Courier New"/>
          <w:b/>
          <w:bCs/>
          <w:sz w:val="18"/>
          <w:szCs w:val="18"/>
        </w:rPr>
      </w:pPr>
      <w:r w:rsidRPr="006B7A70">
        <w:rPr>
          <w:rFonts w:ascii="Consolas" w:hAnsi="Consolas" w:cs="Courier New"/>
          <w:b/>
          <w:bCs/>
          <w:sz w:val="18"/>
          <w:szCs w:val="18"/>
        </w:rPr>
        <w:t>sudo snap install microk8s --classic --channel=1.20/stable</w:t>
      </w:r>
    </w:p>
    <w:p w14:paraId="667A13FA" w14:textId="7746ADED" w:rsidR="00AE7A3F" w:rsidRDefault="00AE7A3F">
      <w:r>
        <w:t xml:space="preserve">For details visit the official microk8s docs on </w:t>
      </w:r>
      <w:hyperlink r:id="rId5" w:history="1">
        <w:r w:rsidRPr="00AE7A3F">
          <w:rPr>
            <w:rStyle w:val="Hyperlink"/>
          </w:rPr>
          <w:t>this link</w:t>
        </w:r>
      </w:hyperlink>
      <w:r>
        <w:t xml:space="preserve"> and </w:t>
      </w:r>
      <w:hyperlink r:id="rId6" w:history="1">
        <w:r w:rsidRPr="00AE7A3F">
          <w:rPr>
            <w:rStyle w:val="Hyperlink"/>
          </w:rPr>
          <w:t>this link</w:t>
        </w:r>
      </w:hyperlink>
      <w:r>
        <w:t>.</w:t>
      </w:r>
    </w:p>
    <w:p w14:paraId="000E3320" w14:textId="77777777" w:rsidR="00414E2F" w:rsidRDefault="00414E2F">
      <w:r>
        <w:t>After about 10 mins the basic microk8s installation completes.</w:t>
      </w:r>
    </w:p>
    <w:p w14:paraId="624D3D47" w14:textId="77777777" w:rsidR="00414E2F" w:rsidRDefault="00414E2F">
      <w:r>
        <w:t>We manually enable the following add-ons:</w:t>
      </w:r>
    </w:p>
    <w:p w14:paraId="794D5BD4" w14:textId="77777777" w:rsidR="00414E2F" w:rsidRPr="006B7A70" w:rsidRDefault="00414E2F">
      <w:pPr>
        <w:rPr>
          <w:rFonts w:ascii="Consolas" w:hAnsi="Consolas" w:cs="Courier New"/>
          <w:b/>
          <w:bCs/>
          <w:sz w:val="18"/>
          <w:szCs w:val="18"/>
        </w:rPr>
      </w:pPr>
      <w:r w:rsidRPr="006B7A70">
        <w:rPr>
          <w:rFonts w:ascii="Consolas" w:hAnsi="Consolas" w:cs="Courier New"/>
          <w:b/>
          <w:bCs/>
          <w:sz w:val="18"/>
          <w:szCs w:val="18"/>
        </w:rPr>
        <w:t>microk8s enable gpu</w:t>
      </w:r>
    </w:p>
    <w:p w14:paraId="6A626F53" w14:textId="77777777" w:rsidR="00414E2F" w:rsidRPr="006B7A70" w:rsidRDefault="00414E2F">
      <w:pPr>
        <w:rPr>
          <w:rFonts w:ascii="Consolas" w:hAnsi="Consolas" w:cs="Courier New"/>
          <w:b/>
          <w:bCs/>
          <w:sz w:val="18"/>
          <w:szCs w:val="18"/>
        </w:rPr>
      </w:pPr>
      <w:r w:rsidRPr="006B7A70">
        <w:rPr>
          <w:rFonts w:ascii="Consolas" w:hAnsi="Consolas" w:cs="Courier New"/>
          <w:b/>
          <w:bCs/>
          <w:sz w:val="18"/>
          <w:szCs w:val="18"/>
        </w:rPr>
        <w:t>microk8s dns ingress dashboard</w:t>
      </w:r>
    </w:p>
    <w:p w14:paraId="42DBBF54" w14:textId="77777777" w:rsidR="00414E2F" w:rsidRDefault="00414E2F">
      <w:r>
        <w:t>and finally</w:t>
      </w:r>
    </w:p>
    <w:p w14:paraId="3080C90F" w14:textId="77777777" w:rsidR="00394D8D" w:rsidRDefault="00414E2F">
      <w:r w:rsidRPr="006B7A70">
        <w:rPr>
          <w:rFonts w:ascii="Consolas" w:hAnsi="Consolas" w:cs="Courier New"/>
          <w:b/>
          <w:bCs/>
          <w:sz w:val="18"/>
          <w:szCs w:val="18"/>
        </w:rPr>
        <w:t>microk8s enable kubeflow</w:t>
      </w:r>
      <w:r>
        <w:t xml:space="preserve">. </w:t>
      </w:r>
    </w:p>
    <w:p w14:paraId="3B5398B7" w14:textId="533EEFC2" w:rsidR="00414E2F" w:rsidRDefault="00414E2F">
      <w:r>
        <w:t>Notice the output of the last command:</w:t>
      </w:r>
    </w:p>
    <w:p w14:paraId="6A4BFBDB" w14:textId="77777777" w:rsidR="00414E2F" w:rsidRPr="00FF41C4" w:rsidRDefault="00414E2F" w:rsidP="00414E2F">
      <w:pPr>
        <w:spacing w:after="0" w:line="240" w:lineRule="auto"/>
        <w:rPr>
          <w:rFonts w:ascii="Consolas" w:hAnsi="Consolas" w:cs="Courier New"/>
          <w:b/>
          <w:bCs/>
          <w:sz w:val="16"/>
          <w:szCs w:val="16"/>
        </w:rPr>
      </w:pPr>
      <w:r w:rsidRPr="00FF41C4">
        <w:rPr>
          <w:rFonts w:ascii="Consolas" w:hAnsi="Consolas" w:cs="Courier New"/>
          <w:b/>
          <w:bCs/>
          <w:sz w:val="16"/>
          <w:szCs w:val="16"/>
        </w:rPr>
        <w:t>Congratulations, Kubeflow is now available.</w:t>
      </w:r>
    </w:p>
    <w:p w14:paraId="0009DFDF" w14:textId="77777777" w:rsidR="00414E2F" w:rsidRPr="00FF41C4" w:rsidRDefault="00414E2F" w:rsidP="00414E2F">
      <w:pPr>
        <w:spacing w:after="0" w:line="240" w:lineRule="auto"/>
        <w:rPr>
          <w:rFonts w:ascii="Consolas" w:hAnsi="Consolas" w:cs="Courier New"/>
          <w:b/>
          <w:bCs/>
          <w:sz w:val="16"/>
          <w:szCs w:val="16"/>
        </w:rPr>
      </w:pPr>
    </w:p>
    <w:p w14:paraId="15DE234A" w14:textId="77777777" w:rsidR="00414E2F" w:rsidRPr="00FF41C4" w:rsidRDefault="00414E2F" w:rsidP="00414E2F">
      <w:pPr>
        <w:spacing w:after="0" w:line="240" w:lineRule="auto"/>
        <w:rPr>
          <w:rFonts w:ascii="Consolas" w:hAnsi="Consolas" w:cs="Courier New"/>
          <w:b/>
          <w:bCs/>
          <w:sz w:val="16"/>
          <w:szCs w:val="16"/>
        </w:rPr>
      </w:pPr>
      <w:r w:rsidRPr="00FF41C4">
        <w:rPr>
          <w:rFonts w:ascii="Consolas" w:hAnsi="Consolas" w:cs="Courier New"/>
          <w:b/>
          <w:bCs/>
          <w:sz w:val="16"/>
          <w:szCs w:val="16"/>
        </w:rPr>
        <w:t>The dashboard is available at http://10.64.140.43.xip.io</w:t>
      </w:r>
    </w:p>
    <w:p w14:paraId="05FC86FC" w14:textId="77777777" w:rsidR="00414E2F" w:rsidRPr="00FF41C4" w:rsidRDefault="00414E2F" w:rsidP="00414E2F">
      <w:pPr>
        <w:spacing w:after="0" w:line="240" w:lineRule="auto"/>
        <w:rPr>
          <w:rFonts w:ascii="Consolas" w:hAnsi="Consolas" w:cs="Courier New"/>
          <w:b/>
          <w:bCs/>
          <w:sz w:val="16"/>
          <w:szCs w:val="16"/>
        </w:rPr>
      </w:pPr>
    </w:p>
    <w:p w14:paraId="43D31C0D" w14:textId="77777777" w:rsidR="00414E2F" w:rsidRPr="00FF41C4" w:rsidRDefault="00414E2F" w:rsidP="00414E2F">
      <w:pPr>
        <w:spacing w:after="0" w:line="240" w:lineRule="auto"/>
        <w:rPr>
          <w:rFonts w:ascii="Consolas" w:hAnsi="Consolas" w:cs="Courier New"/>
          <w:b/>
          <w:bCs/>
          <w:sz w:val="16"/>
          <w:szCs w:val="16"/>
        </w:rPr>
      </w:pPr>
      <w:r w:rsidRPr="00FF41C4">
        <w:rPr>
          <w:rFonts w:ascii="Consolas" w:hAnsi="Consolas" w:cs="Courier New"/>
          <w:b/>
          <w:bCs/>
          <w:sz w:val="16"/>
          <w:szCs w:val="16"/>
        </w:rPr>
        <w:t xml:space="preserve">    Username: admin</w:t>
      </w:r>
    </w:p>
    <w:p w14:paraId="14E7F057" w14:textId="7B5D2511" w:rsidR="00414E2F" w:rsidRPr="00FF41C4" w:rsidRDefault="00414E2F" w:rsidP="00414E2F">
      <w:pPr>
        <w:spacing w:after="0" w:line="240" w:lineRule="auto"/>
        <w:rPr>
          <w:rFonts w:ascii="Consolas" w:hAnsi="Consolas" w:cs="Courier New"/>
          <w:b/>
          <w:bCs/>
          <w:sz w:val="16"/>
          <w:szCs w:val="16"/>
        </w:rPr>
      </w:pPr>
      <w:r w:rsidRPr="00FF41C4">
        <w:rPr>
          <w:rFonts w:ascii="Consolas" w:hAnsi="Consolas" w:cs="Courier New"/>
          <w:b/>
          <w:bCs/>
          <w:sz w:val="16"/>
          <w:szCs w:val="16"/>
        </w:rPr>
        <w:t xml:space="preserve">    Password: VZWQ**********************S3</w:t>
      </w:r>
    </w:p>
    <w:p w14:paraId="20FC0429" w14:textId="77777777" w:rsidR="00414E2F" w:rsidRPr="00FF41C4" w:rsidRDefault="00414E2F" w:rsidP="00414E2F">
      <w:pPr>
        <w:spacing w:after="0" w:line="240" w:lineRule="auto"/>
        <w:rPr>
          <w:rFonts w:ascii="Consolas" w:hAnsi="Consolas" w:cs="Courier New"/>
          <w:b/>
          <w:bCs/>
          <w:sz w:val="16"/>
          <w:szCs w:val="16"/>
        </w:rPr>
      </w:pPr>
    </w:p>
    <w:p w14:paraId="7F386877" w14:textId="77777777" w:rsidR="00414E2F" w:rsidRPr="00FF41C4" w:rsidRDefault="00414E2F" w:rsidP="00414E2F">
      <w:pPr>
        <w:spacing w:after="0" w:line="240" w:lineRule="auto"/>
        <w:rPr>
          <w:rFonts w:ascii="Consolas" w:hAnsi="Consolas" w:cs="Courier New"/>
          <w:b/>
          <w:bCs/>
          <w:sz w:val="16"/>
          <w:szCs w:val="16"/>
        </w:rPr>
      </w:pPr>
      <w:r w:rsidRPr="00FF41C4">
        <w:rPr>
          <w:rFonts w:ascii="Consolas" w:hAnsi="Consolas" w:cs="Courier New"/>
          <w:b/>
          <w:bCs/>
          <w:sz w:val="16"/>
          <w:szCs w:val="16"/>
        </w:rPr>
        <w:t>To see these values again, run:</w:t>
      </w:r>
    </w:p>
    <w:p w14:paraId="320C99B0" w14:textId="77777777" w:rsidR="00414E2F" w:rsidRPr="00FF41C4" w:rsidRDefault="00414E2F" w:rsidP="00414E2F">
      <w:pPr>
        <w:spacing w:after="0" w:line="240" w:lineRule="auto"/>
        <w:rPr>
          <w:rFonts w:ascii="Consolas" w:hAnsi="Consolas" w:cs="Courier New"/>
          <w:b/>
          <w:bCs/>
          <w:sz w:val="16"/>
          <w:szCs w:val="16"/>
        </w:rPr>
      </w:pPr>
    </w:p>
    <w:p w14:paraId="2870C38A" w14:textId="77777777" w:rsidR="00414E2F" w:rsidRPr="00FF41C4" w:rsidRDefault="00414E2F" w:rsidP="00414E2F">
      <w:pPr>
        <w:spacing w:after="0" w:line="240" w:lineRule="auto"/>
        <w:rPr>
          <w:rFonts w:ascii="Consolas" w:hAnsi="Consolas" w:cs="Courier New"/>
          <w:b/>
          <w:bCs/>
          <w:sz w:val="16"/>
          <w:szCs w:val="16"/>
        </w:rPr>
      </w:pPr>
      <w:r w:rsidRPr="00FF41C4">
        <w:rPr>
          <w:rFonts w:ascii="Consolas" w:hAnsi="Consolas" w:cs="Courier New"/>
          <w:b/>
          <w:bCs/>
          <w:sz w:val="16"/>
          <w:szCs w:val="16"/>
        </w:rPr>
        <w:t xml:space="preserve">    microk8s juju config dex-auth static-username</w:t>
      </w:r>
    </w:p>
    <w:p w14:paraId="090A4D5E" w14:textId="77777777" w:rsidR="00414E2F" w:rsidRPr="00FF41C4" w:rsidRDefault="00414E2F" w:rsidP="00414E2F">
      <w:pPr>
        <w:spacing w:after="0" w:line="240" w:lineRule="auto"/>
        <w:rPr>
          <w:rFonts w:ascii="Consolas" w:hAnsi="Consolas" w:cs="Courier New"/>
          <w:b/>
          <w:bCs/>
          <w:sz w:val="16"/>
          <w:szCs w:val="16"/>
        </w:rPr>
      </w:pPr>
      <w:r w:rsidRPr="00FF41C4">
        <w:rPr>
          <w:rFonts w:ascii="Consolas" w:hAnsi="Consolas" w:cs="Courier New"/>
          <w:b/>
          <w:bCs/>
          <w:sz w:val="16"/>
          <w:szCs w:val="16"/>
        </w:rPr>
        <w:t xml:space="preserve">    microk8s juju config dex-auth static-password</w:t>
      </w:r>
    </w:p>
    <w:p w14:paraId="6B46C685" w14:textId="77777777" w:rsidR="00414E2F" w:rsidRPr="00FF41C4" w:rsidRDefault="00414E2F" w:rsidP="00414E2F">
      <w:pPr>
        <w:spacing w:after="0" w:line="240" w:lineRule="auto"/>
        <w:rPr>
          <w:rFonts w:ascii="Consolas" w:hAnsi="Consolas" w:cs="Courier New"/>
          <w:b/>
          <w:bCs/>
          <w:sz w:val="16"/>
          <w:szCs w:val="16"/>
        </w:rPr>
      </w:pPr>
    </w:p>
    <w:p w14:paraId="09C0FEF8" w14:textId="77777777" w:rsidR="00414E2F" w:rsidRPr="00FF41C4" w:rsidRDefault="00414E2F" w:rsidP="00414E2F">
      <w:pPr>
        <w:spacing w:after="0" w:line="240" w:lineRule="auto"/>
        <w:rPr>
          <w:rFonts w:ascii="Consolas" w:hAnsi="Consolas" w:cs="Courier New"/>
          <w:b/>
          <w:bCs/>
          <w:sz w:val="16"/>
          <w:szCs w:val="16"/>
        </w:rPr>
      </w:pPr>
    </w:p>
    <w:p w14:paraId="4C021303" w14:textId="77777777" w:rsidR="00414E2F" w:rsidRPr="00FF41C4" w:rsidRDefault="00414E2F" w:rsidP="00414E2F">
      <w:pPr>
        <w:spacing w:after="0" w:line="240" w:lineRule="auto"/>
        <w:rPr>
          <w:rFonts w:ascii="Consolas" w:hAnsi="Consolas" w:cs="Courier New"/>
          <w:b/>
          <w:bCs/>
          <w:sz w:val="16"/>
          <w:szCs w:val="16"/>
        </w:rPr>
      </w:pPr>
      <w:r w:rsidRPr="00FF41C4">
        <w:rPr>
          <w:rFonts w:ascii="Consolas" w:hAnsi="Consolas" w:cs="Courier New"/>
          <w:b/>
          <w:bCs/>
          <w:sz w:val="16"/>
          <w:szCs w:val="16"/>
        </w:rPr>
        <w:t>To tear down Kubeflow and associated infrastructure, run:</w:t>
      </w:r>
    </w:p>
    <w:p w14:paraId="06A0264C" w14:textId="77777777" w:rsidR="00414E2F" w:rsidRPr="00FF41C4" w:rsidRDefault="00414E2F" w:rsidP="00414E2F">
      <w:pPr>
        <w:spacing w:after="0" w:line="240" w:lineRule="auto"/>
        <w:rPr>
          <w:rFonts w:ascii="Consolas" w:hAnsi="Consolas" w:cs="Courier New"/>
          <w:b/>
          <w:bCs/>
          <w:sz w:val="16"/>
          <w:szCs w:val="16"/>
        </w:rPr>
      </w:pPr>
    </w:p>
    <w:p w14:paraId="15A9FC02" w14:textId="48E9DAAB" w:rsidR="00414E2F" w:rsidRPr="00FF41C4" w:rsidRDefault="00414E2F" w:rsidP="00414E2F">
      <w:pPr>
        <w:spacing w:after="0" w:line="240" w:lineRule="auto"/>
        <w:rPr>
          <w:rFonts w:ascii="Consolas" w:hAnsi="Consolas" w:cs="Courier New"/>
          <w:b/>
          <w:bCs/>
          <w:sz w:val="16"/>
          <w:szCs w:val="16"/>
        </w:rPr>
      </w:pPr>
      <w:r w:rsidRPr="00FF41C4">
        <w:rPr>
          <w:rFonts w:ascii="Consolas" w:hAnsi="Consolas" w:cs="Courier New"/>
          <w:b/>
          <w:bCs/>
          <w:sz w:val="16"/>
          <w:szCs w:val="16"/>
        </w:rPr>
        <w:t xml:space="preserve">    microk8s disable kubeflow</w:t>
      </w:r>
    </w:p>
    <w:p w14:paraId="2F122642" w14:textId="77777777" w:rsidR="00414E2F" w:rsidRDefault="00414E2F"/>
    <w:p w14:paraId="33CBE18E" w14:textId="3B8316E5" w:rsidR="00A6264C" w:rsidRDefault="00A6264C">
      <w:r>
        <w:t>We are going to expose the Kubernetes dashboard running on our server to a remote host on the same LAN.</w:t>
      </w:r>
    </w:p>
    <w:p w14:paraId="72F5AEF0" w14:textId="3F1FD89A" w:rsidR="00641085" w:rsidRDefault="00641085">
      <w:r>
        <w:t>To make our life complicated l</w:t>
      </w:r>
      <w:r w:rsidR="00A6264C">
        <w:t xml:space="preserve">et’s assume </w:t>
      </w:r>
      <w:r>
        <w:t>our remote host runs Windows 10. Open its hosts file located in C:\Windows\System32\drivers\etc and add the following entry at the bottom:</w:t>
      </w:r>
    </w:p>
    <w:p w14:paraId="197BDF81" w14:textId="0BD58BE0" w:rsidR="00A6264C" w:rsidRPr="00FF41C4" w:rsidRDefault="00641085">
      <w:pPr>
        <w:rPr>
          <w:rFonts w:ascii="Consolas" w:hAnsi="Consolas" w:cs="Courier New"/>
          <w:b/>
          <w:bCs/>
          <w:sz w:val="18"/>
          <w:szCs w:val="18"/>
        </w:rPr>
      </w:pPr>
      <w:r w:rsidRPr="00FF41C4">
        <w:rPr>
          <w:rFonts w:ascii="Consolas" w:hAnsi="Consolas" w:cs="Courier New"/>
          <w:b/>
          <w:bCs/>
          <w:sz w:val="18"/>
          <w:szCs w:val="18"/>
        </w:rPr>
        <w:t xml:space="preserve">&lt;my-server-ip&gt;   my-k8s-dashboard.io </w:t>
      </w:r>
    </w:p>
    <w:p w14:paraId="5106E141" w14:textId="05B97A30" w:rsidR="00376615" w:rsidRDefault="00376615">
      <w:r>
        <w:lastRenderedPageBreak/>
        <w:t xml:space="preserve">Then on the server find the string value of default token with the lines below: </w:t>
      </w:r>
    </w:p>
    <w:p w14:paraId="0B73E091" w14:textId="0E0E2DFC" w:rsidR="00F93675" w:rsidRPr="00FF41C4" w:rsidRDefault="00F93675">
      <w:pPr>
        <w:rPr>
          <w:rFonts w:ascii="Consolas" w:hAnsi="Consolas" w:cs="Courier New"/>
          <w:b/>
          <w:bCs/>
          <w:sz w:val="18"/>
          <w:szCs w:val="18"/>
        </w:rPr>
      </w:pPr>
      <w:r w:rsidRPr="00FF41C4">
        <w:rPr>
          <w:rFonts w:ascii="Consolas" w:hAnsi="Consolas" w:cs="Courier New"/>
          <w:b/>
          <w:bCs/>
          <w:sz w:val="18"/>
          <w:szCs w:val="18"/>
        </w:rPr>
        <w:t>token=$(microk8s kubectl -n kube-system get secret | grep default-token | cut -d " " -f1)</w:t>
      </w:r>
    </w:p>
    <w:p w14:paraId="5C98F928" w14:textId="0B983494" w:rsidR="00F93675" w:rsidRPr="00FF41C4" w:rsidRDefault="00F93675">
      <w:pPr>
        <w:rPr>
          <w:rFonts w:ascii="Consolas" w:hAnsi="Consolas" w:cs="Courier New"/>
          <w:b/>
          <w:bCs/>
          <w:sz w:val="18"/>
          <w:szCs w:val="18"/>
        </w:rPr>
      </w:pPr>
      <w:r w:rsidRPr="00FF41C4">
        <w:rPr>
          <w:rFonts w:ascii="Consolas" w:hAnsi="Consolas" w:cs="Courier New"/>
          <w:b/>
          <w:bCs/>
          <w:sz w:val="18"/>
          <w:szCs w:val="18"/>
        </w:rPr>
        <w:t>microk8s kubectl -n kube-system describe secret $token</w:t>
      </w:r>
    </w:p>
    <w:p w14:paraId="6925CB15" w14:textId="71007C61" w:rsidR="00F93675" w:rsidRDefault="00F93675">
      <w:r>
        <w:t xml:space="preserve">The token is sent to </w:t>
      </w:r>
      <w:r w:rsidRPr="009D61F3">
        <w:rPr>
          <w:b/>
          <w:bCs/>
        </w:rPr>
        <w:t>stdout</w:t>
      </w:r>
      <w:r>
        <w:t>. Copy the token and paste it below</w:t>
      </w:r>
      <w:r w:rsidR="00376615">
        <w:t xml:space="preserve"> on a browser on our remote host</w:t>
      </w:r>
      <w:r>
        <w:t xml:space="preserve">: </w:t>
      </w:r>
    </w:p>
    <w:p w14:paraId="3C4C4AF6" w14:textId="45BF0651" w:rsidR="00F93675" w:rsidRDefault="00A6264C">
      <w:r>
        <w:rPr>
          <w:noProof/>
        </w:rPr>
        <w:drawing>
          <wp:inline distT="0" distB="0" distL="0" distR="0" wp14:anchorId="4C623681" wp14:editId="48A30E70">
            <wp:extent cx="5943600" cy="3965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65575"/>
                    </a:xfrm>
                    <a:prstGeom prst="rect">
                      <a:avLst/>
                    </a:prstGeom>
                  </pic:spPr>
                </pic:pic>
              </a:graphicData>
            </a:graphic>
          </wp:inline>
        </w:drawing>
      </w:r>
    </w:p>
    <w:p w14:paraId="6A72CBA4" w14:textId="3CB1C3CA" w:rsidR="005D5FB9" w:rsidRDefault="00F93675">
      <w:r>
        <w:t>We are going to use SOCKS5 proxy for forwarding our requests to the server:</w:t>
      </w:r>
    </w:p>
    <w:p w14:paraId="1A54000D" w14:textId="5DC7D7C2" w:rsidR="003D5B26" w:rsidRDefault="003D5B26">
      <w:r>
        <w:t xml:space="preserve">For details see </w:t>
      </w:r>
      <w:hyperlink r:id="rId8" w:history="1">
        <w:r w:rsidRPr="003D5B26">
          <w:rPr>
            <w:rStyle w:val="Hyperlink"/>
          </w:rPr>
          <w:t>this link</w:t>
        </w:r>
      </w:hyperlink>
      <w:r>
        <w:t xml:space="preserve"> and </w:t>
      </w:r>
      <w:hyperlink r:id="rId9" w:history="1">
        <w:r w:rsidRPr="003D5B26">
          <w:rPr>
            <w:rStyle w:val="Hyperlink"/>
          </w:rPr>
          <w:t>this github</w:t>
        </w:r>
        <w:r>
          <w:rPr>
            <w:rStyle w:val="Hyperlink"/>
          </w:rPr>
          <w:t xml:space="preserve"> microk8s</w:t>
        </w:r>
        <w:r w:rsidRPr="003D5B26">
          <w:rPr>
            <w:rStyle w:val="Hyperlink"/>
          </w:rPr>
          <w:t xml:space="preserve"> thread</w:t>
        </w:r>
      </w:hyperlink>
      <w:r>
        <w:t>.</w:t>
      </w:r>
    </w:p>
    <w:p w14:paraId="563A0AE6" w14:textId="77777777" w:rsidR="00F93675" w:rsidRPr="00F93675" w:rsidRDefault="00F93675" w:rsidP="00F9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24292E"/>
          <w:sz w:val="18"/>
          <w:szCs w:val="18"/>
        </w:rPr>
      </w:pPr>
      <w:r w:rsidRPr="00F93675">
        <w:rPr>
          <w:rFonts w:ascii="Consolas" w:eastAsia="Times New Roman" w:hAnsi="Consolas" w:cs="Courier New"/>
          <w:b/>
          <w:bCs/>
          <w:color w:val="24292E"/>
          <w:sz w:val="18"/>
          <w:szCs w:val="18"/>
          <w:bdr w:val="none" w:sz="0" w:space="0" w:color="auto" w:frame="1"/>
        </w:rPr>
        <w:t>ssh -D9999 &lt;username&gt;@&lt;network-server-ip&gt;</w:t>
      </w:r>
    </w:p>
    <w:p w14:paraId="67ED0888" w14:textId="234CCAA6" w:rsidR="00F93675" w:rsidRDefault="00F93675"/>
    <w:p w14:paraId="5407079D" w14:textId="5EEA50C6" w:rsidR="009C30FA" w:rsidRDefault="009C30FA">
      <w:r>
        <w:t>We are going to configure Mozilla browser to use SOCKS5 Proxy Access to internet on port 9999 as shown below:</w:t>
      </w:r>
    </w:p>
    <w:p w14:paraId="51A136FD" w14:textId="384AE939" w:rsidR="005D5FB9" w:rsidRDefault="005D5FB9">
      <w:r>
        <w:rPr>
          <w:noProof/>
        </w:rPr>
        <w:lastRenderedPageBreak/>
        <w:drawing>
          <wp:inline distT="0" distB="0" distL="0" distR="0" wp14:anchorId="2CE2013B" wp14:editId="6E7DCBDA">
            <wp:extent cx="5943600" cy="5344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44795"/>
                    </a:xfrm>
                    <a:prstGeom prst="rect">
                      <a:avLst/>
                    </a:prstGeom>
                  </pic:spPr>
                </pic:pic>
              </a:graphicData>
            </a:graphic>
          </wp:inline>
        </w:drawing>
      </w:r>
    </w:p>
    <w:p w14:paraId="34027AF5" w14:textId="58163A1F" w:rsidR="00F125D5" w:rsidRDefault="009C30FA">
      <w:r>
        <w:t xml:space="preserve">Then we can access the Kubeflow dashboard </w:t>
      </w:r>
    </w:p>
    <w:p w14:paraId="0405F303" w14:textId="4B2CF24B" w:rsidR="00F125D5" w:rsidRDefault="00F125D5">
      <w:r>
        <w:rPr>
          <w:noProof/>
        </w:rPr>
        <w:lastRenderedPageBreak/>
        <w:drawing>
          <wp:inline distT="0" distB="0" distL="0" distR="0" wp14:anchorId="321BF1FE" wp14:editId="2843C6C3">
            <wp:extent cx="5943600" cy="4465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65955"/>
                    </a:xfrm>
                    <a:prstGeom prst="rect">
                      <a:avLst/>
                    </a:prstGeom>
                  </pic:spPr>
                </pic:pic>
              </a:graphicData>
            </a:graphic>
          </wp:inline>
        </w:drawing>
      </w:r>
    </w:p>
    <w:p w14:paraId="1657FDB7" w14:textId="7492921F" w:rsidR="00F125D5" w:rsidRDefault="00F125D5">
      <w:r>
        <w:rPr>
          <w:noProof/>
        </w:rPr>
        <w:lastRenderedPageBreak/>
        <w:drawing>
          <wp:inline distT="0" distB="0" distL="0" distR="0" wp14:anchorId="35FCA546" wp14:editId="2E7255F2">
            <wp:extent cx="5943600" cy="4044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44315"/>
                    </a:xfrm>
                    <a:prstGeom prst="rect">
                      <a:avLst/>
                    </a:prstGeom>
                  </pic:spPr>
                </pic:pic>
              </a:graphicData>
            </a:graphic>
          </wp:inline>
        </w:drawing>
      </w:r>
    </w:p>
    <w:sectPr w:rsidR="00F125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F8D"/>
    <w:rsid w:val="000A5B8D"/>
    <w:rsid w:val="00242DF8"/>
    <w:rsid w:val="002A2259"/>
    <w:rsid w:val="00376615"/>
    <w:rsid w:val="00394D8D"/>
    <w:rsid w:val="003D5B26"/>
    <w:rsid w:val="00414E2F"/>
    <w:rsid w:val="005D5FB9"/>
    <w:rsid w:val="00641085"/>
    <w:rsid w:val="006B7A70"/>
    <w:rsid w:val="0077419A"/>
    <w:rsid w:val="009C30FA"/>
    <w:rsid w:val="009D1F8D"/>
    <w:rsid w:val="009D61F3"/>
    <w:rsid w:val="00A6264C"/>
    <w:rsid w:val="00AB0EB7"/>
    <w:rsid w:val="00AE7A3F"/>
    <w:rsid w:val="00C24E83"/>
    <w:rsid w:val="00C46192"/>
    <w:rsid w:val="00F125D5"/>
    <w:rsid w:val="00F57FCA"/>
    <w:rsid w:val="00F93675"/>
    <w:rsid w:val="00FF41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219B6"/>
  <w15:chartTrackingRefBased/>
  <w15:docId w15:val="{22336451-8746-4232-B2F8-28A85FF1F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93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367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93675"/>
    <w:rPr>
      <w:rFonts w:ascii="Courier New" w:eastAsia="Times New Roman" w:hAnsi="Courier New" w:cs="Courier New"/>
      <w:sz w:val="20"/>
      <w:szCs w:val="20"/>
    </w:rPr>
  </w:style>
  <w:style w:type="character" w:styleId="Hyperlink">
    <w:name w:val="Hyperlink"/>
    <w:basedOn w:val="DefaultParagraphFont"/>
    <w:uiPriority w:val="99"/>
    <w:unhideWhenUsed/>
    <w:rsid w:val="003D5B26"/>
    <w:rPr>
      <w:color w:val="0563C1" w:themeColor="hyperlink"/>
      <w:u w:val="single"/>
    </w:rPr>
  </w:style>
  <w:style w:type="character" w:styleId="UnresolvedMention">
    <w:name w:val="Unresolved Mention"/>
    <w:basedOn w:val="DefaultParagraphFont"/>
    <w:uiPriority w:val="99"/>
    <w:semiHidden/>
    <w:unhideWhenUsed/>
    <w:rsid w:val="003D5B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949696">
      <w:bodyDiv w:val="1"/>
      <w:marLeft w:val="0"/>
      <w:marRight w:val="0"/>
      <w:marTop w:val="0"/>
      <w:marBottom w:val="0"/>
      <w:divBdr>
        <w:top w:val="none" w:sz="0" w:space="0" w:color="auto"/>
        <w:left w:val="none" w:sz="0" w:space="0" w:color="auto"/>
        <w:bottom w:val="none" w:sz="0" w:space="0" w:color="auto"/>
        <w:right w:val="none" w:sz="0" w:space="0" w:color="auto"/>
      </w:divBdr>
    </w:div>
    <w:div w:id="66016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rmed-kubeflow.io/docs/dashboard"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microk8s.io/docs/setting-snap-channel" TargetMode="External"/><Relationship Id="rId11" Type="http://schemas.openxmlformats.org/officeDocument/2006/relationships/image" Target="media/image3.png"/><Relationship Id="rId5" Type="http://schemas.openxmlformats.org/officeDocument/2006/relationships/hyperlink" Target="https://microk8s.io/docs" TargetMode="External"/><Relationship Id="rId10" Type="http://schemas.openxmlformats.org/officeDocument/2006/relationships/image" Target="media/image2.png"/><Relationship Id="rId4" Type="http://schemas.openxmlformats.org/officeDocument/2006/relationships/hyperlink" Target="https://www.digitalocean.com/community/tutorials/ufw-essentials-common-firewall-rules-and-commands" TargetMode="External"/><Relationship Id="rId9" Type="http://schemas.openxmlformats.org/officeDocument/2006/relationships/hyperlink" Target="https://github.com/ubuntu/microk8s/issues/1243"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5</Pages>
  <Words>414</Words>
  <Characters>2366</Characters>
  <Application>Microsoft Office Word</Application>
  <DocSecurity>0</DocSecurity>
  <Lines>19</Lines>
  <Paragraphs>5</Paragraphs>
  <ScaleCrop>false</ScaleCrop>
  <Company/>
  <LinksUpToDate>false</LinksUpToDate>
  <CharactersWithSpaces>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Gueorguiev, Dimitar</dc:creator>
  <cp:keywords/>
  <dc:description/>
  <cp:lastModifiedBy>Gueorguiev, Dimitar</cp:lastModifiedBy>
  <cp:revision>21</cp:revision>
  <dcterms:created xsi:type="dcterms:W3CDTF">2021-02-21T16:56:00Z</dcterms:created>
  <dcterms:modified xsi:type="dcterms:W3CDTF">2021-02-23T14:46:00Z</dcterms:modified>
</cp:coreProperties>
</file>